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359E" w:rsidRPr="00FB0627" w:rsidRDefault="00D15CC3" w:rsidP="00FB0627">
      <w:pPr>
        <w:jc w:val="center"/>
        <w:rPr>
          <w:rFonts w:ascii="Tahoma" w:hAnsi="Tahoma" w:cs="Tahoma"/>
          <w:b/>
          <w:bCs/>
          <w:sz w:val="24"/>
          <w:szCs w:val="24"/>
          <w:rtl/>
        </w:rPr>
      </w:pPr>
      <w:r w:rsidRPr="00FB0627">
        <w:rPr>
          <w:rFonts w:ascii="Tahoma" w:hAnsi="Tahoma" w:cs="Tahoma"/>
          <w:b/>
          <w:bCs/>
          <w:sz w:val="24"/>
          <w:szCs w:val="24"/>
          <w:rtl/>
        </w:rPr>
        <w:t>دانشگاه تربیت مدرس</w:t>
      </w:r>
    </w:p>
    <w:p w:rsidR="00FB0627" w:rsidRDefault="00FB0627" w:rsidP="00FB0627">
      <w:pPr>
        <w:jc w:val="both"/>
        <w:rPr>
          <w:rFonts w:ascii="Tahoma" w:hAnsi="Tahoma" w:cs="Tahoma" w:hint="cs"/>
          <w:rtl/>
        </w:rPr>
      </w:pPr>
    </w:p>
    <w:p w:rsidR="009E799C" w:rsidRPr="00FB0627" w:rsidRDefault="00665D77" w:rsidP="00FB0627">
      <w:pPr>
        <w:jc w:val="both"/>
        <w:rPr>
          <w:rFonts w:ascii="Tahoma" w:hAnsi="Tahoma" w:cs="Tahoma"/>
          <w:b/>
          <w:bCs/>
          <w:rtl/>
        </w:rPr>
      </w:pPr>
      <w:r w:rsidRPr="00FB0627">
        <w:rPr>
          <w:rFonts w:ascii="Tahoma" w:hAnsi="Tahoma" w:cs="Tahoma"/>
          <w:b/>
          <w:bCs/>
          <w:rtl/>
        </w:rPr>
        <w:t>دانشكده علوم انسان</w:t>
      </w:r>
      <w:r w:rsidR="00FB0627" w:rsidRPr="00FB0627">
        <w:rPr>
          <w:rFonts w:ascii="Tahoma" w:hAnsi="Tahoma" w:cs="Tahoma"/>
          <w:b/>
          <w:bCs/>
          <w:rtl/>
        </w:rPr>
        <w:t>ی</w:t>
      </w:r>
    </w:p>
    <w:p w:rsidR="00665D77" w:rsidRDefault="00665D77" w:rsidP="00FB0627">
      <w:pPr>
        <w:jc w:val="both"/>
        <w:rPr>
          <w:rFonts w:ascii="Tahoma" w:hAnsi="Tahoma" w:cs="Tahoma" w:hint="cs"/>
          <w:rtl/>
        </w:rPr>
      </w:pPr>
      <w:r w:rsidRPr="00FB0627">
        <w:rPr>
          <w:rFonts w:ascii="Tahoma" w:hAnsi="Tahoma" w:cs="Tahoma"/>
          <w:rtl/>
        </w:rPr>
        <w:t xml:space="preserve"> دانشگاه ترب</w:t>
      </w:r>
      <w:r w:rsidR="00FB0627" w:rsidRPr="00FB0627">
        <w:rPr>
          <w:rFonts w:ascii="Tahoma" w:hAnsi="Tahoma" w:cs="Tahoma"/>
          <w:rtl/>
        </w:rPr>
        <w:t>ی</w:t>
      </w:r>
      <w:r w:rsidRPr="00FB0627">
        <w:rPr>
          <w:rFonts w:ascii="Tahoma" w:hAnsi="Tahoma" w:cs="Tahoma"/>
          <w:rtl/>
        </w:rPr>
        <w:t>ت مدرس، خود را در قبال توسعه پا</w:t>
      </w:r>
      <w:r w:rsidR="00FB0627" w:rsidRPr="00FB0627">
        <w:rPr>
          <w:rFonts w:ascii="Tahoma" w:hAnsi="Tahoma" w:cs="Tahoma"/>
          <w:rtl/>
        </w:rPr>
        <w:t>ی</w:t>
      </w:r>
      <w:r w:rsidRPr="00FB0627">
        <w:rPr>
          <w:rFonts w:ascii="Tahoma" w:hAnsi="Tahoma" w:cs="Tahoma"/>
          <w:rtl/>
        </w:rPr>
        <w:t>دار مبتن</w:t>
      </w:r>
      <w:r w:rsidR="00FB0627" w:rsidRPr="00FB0627">
        <w:rPr>
          <w:rFonts w:ascii="Tahoma" w:hAnsi="Tahoma" w:cs="Tahoma"/>
          <w:rtl/>
        </w:rPr>
        <w:t>ی</w:t>
      </w:r>
      <w:r w:rsidRPr="00FB0627">
        <w:rPr>
          <w:rFonts w:ascii="Tahoma" w:hAnsi="Tahoma" w:cs="Tahoma"/>
          <w:rtl/>
        </w:rPr>
        <w:t xml:space="preserve"> بر دانا</w:t>
      </w:r>
      <w:r w:rsidR="00FB0627" w:rsidRPr="00FB0627">
        <w:rPr>
          <w:rFonts w:ascii="Tahoma" w:hAnsi="Tahoma" w:cs="Tahoma"/>
          <w:rtl/>
        </w:rPr>
        <w:t>یی</w:t>
      </w:r>
      <w:r w:rsidRPr="00FB0627">
        <w:rPr>
          <w:rFonts w:ascii="Tahoma" w:hAnsi="Tahoma" w:cs="Tahoma"/>
          <w:rtl/>
        </w:rPr>
        <w:t xml:space="preserve"> در كشور مسئول و متعهد م</w:t>
      </w:r>
      <w:r w:rsidR="00FB0627" w:rsidRPr="00FB0627">
        <w:rPr>
          <w:rFonts w:ascii="Tahoma" w:hAnsi="Tahoma" w:cs="Tahoma"/>
          <w:rtl/>
        </w:rPr>
        <w:t>ی</w:t>
      </w:r>
      <w:r w:rsidRPr="00FB0627">
        <w:rPr>
          <w:rFonts w:ascii="Tahoma" w:hAnsi="Tahoma" w:cs="Tahoma"/>
          <w:rtl/>
        </w:rPr>
        <w:t xml:space="preserve"> داند. ا</w:t>
      </w:r>
      <w:r w:rsidR="00FB0627" w:rsidRPr="00FB0627">
        <w:rPr>
          <w:rFonts w:ascii="Tahoma" w:hAnsi="Tahoma" w:cs="Tahoma"/>
          <w:rtl/>
        </w:rPr>
        <w:t>ی</w:t>
      </w:r>
      <w:r w:rsidRPr="00FB0627">
        <w:rPr>
          <w:rFonts w:ascii="Tahoma" w:hAnsi="Tahoma" w:cs="Tahoma"/>
          <w:rtl/>
        </w:rPr>
        <w:t>ن دانشكده تلاش م</w:t>
      </w:r>
      <w:r w:rsidR="00FB0627" w:rsidRPr="00FB0627">
        <w:rPr>
          <w:rFonts w:ascii="Tahoma" w:hAnsi="Tahoma" w:cs="Tahoma"/>
          <w:rtl/>
        </w:rPr>
        <w:t>ی</w:t>
      </w:r>
      <w:r w:rsidRPr="00FB0627">
        <w:rPr>
          <w:rFonts w:ascii="Tahoma" w:hAnsi="Tahoma" w:cs="Tahoma"/>
          <w:rtl/>
        </w:rPr>
        <w:t>كند از طر</w:t>
      </w:r>
      <w:r w:rsidR="00FB0627" w:rsidRPr="00FB0627">
        <w:rPr>
          <w:rFonts w:ascii="Tahoma" w:hAnsi="Tahoma" w:cs="Tahoma"/>
          <w:rtl/>
        </w:rPr>
        <w:t>ی</w:t>
      </w:r>
      <w:r w:rsidRPr="00FB0627">
        <w:rPr>
          <w:rFonts w:ascii="Tahoma" w:hAnsi="Tahoma" w:cs="Tahoma"/>
          <w:rtl/>
        </w:rPr>
        <w:t>ق گسترش ظرف</w:t>
      </w:r>
      <w:r w:rsidR="00FB0627" w:rsidRPr="00FB0627">
        <w:rPr>
          <w:rFonts w:ascii="Tahoma" w:hAnsi="Tahoma" w:cs="Tahoma"/>
          <w:rtl/>
        </w:rPr>
        <w:t>ی</w:t>
      </w:r>
      <w:r w:rsidRPr="00FB0627">
        <w:rPr>
          <w:rFonts w:ascii="Tahoma" w:hAnsi="Tahoma" w:cs="Tahoma"/>
          <w:rtl/>
        </w:rPr>
        <w:t>ت ها</w:t>
      </w:r>
      <w:r w:rsidR="00FB0627" w:rsidRPr="00FB0627">
        <w:rPr>
          <w:rFonts w:ascii="Tahoma" w:hAnsi="Tahoma" w:cs="Tahoma"/>
          <w:rtl/>
        </w:rPr>
        <w:t>ی</w:t>
      </w:r>
      <w:r w:rsidRPr="00FB0627">
        <w:rPr>
          <w:rFonts w:ascii="Tahoma" w:hAnsi="Tahoma" w:cs="Tahoma"/>
          <w:rtl/>
        </w:rPr>
        <w:t xml:space="preserve"> آموزش</w:t>
      </w:r>
      <w:r w:rsidR="00FB0627" w:rsidRPr="00FB0627">
        <w:rPr>
          <w:rFonts w:ascii="Tahoma" w:hAnsi="Tahoma" w:cs="Tahoma"/>
          <w:rtl/>
        </w:rPr>
        <w:t>ی</w:t>
      </w:r>
      <w:r w:rsidRPr="00FB0627">
        <w:rPr>
          <w:rFonts w:ascii="Tahoma" w:hAnsi="Tahoma" w:cs="Tahoma"/>
          <w:rtl/>
        </w:rPr>
        <w:t xml:space="preserve"> و پژوهش</w:t>
      </w:r>
      <w:r w:rsidR="00FB0627" w:rsidRPr="00FB0627">
        <w:rPr>
          <w:rFonts w:ascii="Tahoma" w:hAnsi="Tahoma" w:cs="Tahoma"/>
          <w:rtl/>
        </w:rPr>
        <w:t>ی</w:t>
      </w:r>
      <w:r w:rsidRPr="00FB0627">
        <w:rPr>
          <w:rFonts w:ascii="Tahoma" w:hAnsi="Tahoma" w:cs="Tahoma"/>
          <w:rtl/>
        </w:rPr>
        <w:t xml:space="preserve"> در سطح مل</w:t>
      </w:r>
      <w:r w:rsidR="00FB0627" w:rsidRPr="00FB0627">
        <w:rPr>
          <w:rFonts w:ascii="Tahoma" w:hAnsi="Tahoma" w:cs="Tahoma"/>
          <w:rtl/>
        </w:rPr>
        <w:t>ی</w:t>
      </w:r>
      <w:r w:rsidRPr="00FB0627">
        <w:rPr>
          <w:rFonts w:ascii="Tahoma" w:hAnsi="Tahoma" w:cs="Tahoma"/>
          <w:rtl/>
        </w:rPr>
        <w:t xml:space="preserve"> و منطقه ا</w:t>
      </w:r>
      <w:r w:rsidR="00FB0627" w:rsidRPr="00FB0627">
        <w:rPr>
          <w:rFonts w:ascii="Tahoma" w:hAnsi="Tahoma" w:cs="Tahoma"/>
          <w:rtl/>
        </w:rPr>
        <w:t>ی</w:t>
      </w:r>
      <w:r w:rsidRPr="00FB0627">
        <w:rPr>
          <w:rFonts w:ascii="Tahoma" w:hAnsi="Tahoma" w:cs="Tahoma"/>
          <w:rtl/>
        </w:rPr>
        <w:t xml:space="preserve"> و با استفاده از تجرب</w:t>
      </w:r>
      <w:r w:rsidR="00FB0627" w:rsidRPr="00FB0627">
        <w:rPr>
          <w:rFonts w:ascii="Tahoma" w:hAnsi="Tahoma" w:cs="Tahoma"/>
          <w:rtl/>
        </w:rPr>
        <w:t>ی</w:t>
      </w:r>
      <w:r w:rsidRPr="00FB0627">
        <w:rPr>
          <w:rFonts w:ascii="Tahoma" w:hAnsi="Tahoma" w:cs="Tahoma"/>
          <w:rtl/>
        </w:rPr>
        <w:t>ات علم</w:t>
      </w:r>
      <w:r w:rsidR="00FB0627" w:rsidRPr="00FB0627">
        <w:rPr>
          <w:rFonts w:ascii="Tahoma" w:hAnsi="Tahoma" w:cs="Tahoma"/>
          <w:rtl/>
        </w:rPr>
        <w:t>ی</w:t>
      </w:r>
      <w:r w:rsidRPr="00FB0627">
        <w:rPr>
          <w:rFonts w:ascii="Tahoma" w:hAnsi="Tahoma" w:cs="Tahoma"/>
          <w:rtl/>
        </w:rPr>
        <w:t xml:space="preserve"> در حوزه ها</w:t>
      </w:r>
      <w:r w:rsidR="00FB0627" w:rsidRPr="00FB0627">
        <w:rPr>
          <w:rFonts w:ascii="Tahoma" w:hAnsi="Tahoma" w:cs="Tahoma"/>
          <w:rtl/>
        </w:rPr>
        <w:t>ی</w:t>
      </w:r>
      <w:r w:rsidRPr="00FB0627">
        <w:rPr>
          <w:rFonts w:ascii="Tahoma" w:hAnsi="Tahoma" w:cs="Tahoma"/>
          <w:rtl/>
        </w:rPr>
        <w:t xml:space="preserve"> علم</w:t>
      </w:r>
      <w:r w:rsidR="00FB0627" w:rsidRPr="00FB0627">
        <w:rPr>
          <w:rFonts w:ascii="Tahoma" w:hAnsi="Tahoma" w:cs="Tahoma"/>
          <w:rtl/>
        </w:rPr>
        <w:t>ی</w:t>
      </w:r>
      <w:r w:rsidRPr="00FB0627">
        <w:rPr>
          <w:rFonts w:ascii="Tahoma" w:hAnsi="Tahoma" w:cs="Tahoma"/>
          <w:rtl/>
        </w:rPr>
        <w:t xml:space="preserve"> جهان، سع</w:t>
      </w:r>
      <w:r w:rsidR="00FB0627" w:rsidRPr="00FB0627">
        <w:rPr>
          <w:rFonts w:ascii="Tahoma" w:hAnsi="Tahoma" w:cs="Tahoma"/>
          <w:rtl/>
        </w:rPr>
        <w:t>ی</w:t>
      </w:r>
      <w:r w:rsidRPr="00FB0627">
        <w:rPr>
          <w:rFonts w:ascii="Tahoma" w:hAnsi="Tahoma" w:cs="Tahoma"/>
          <w:rtl/>
        </w:rPr>
        <w:t xml:space="preserve"> شا</w:t>
      </w:r>
      <w:r w:rsidR="00FB0627" w:rsidRPr="00FB0627">
        <w:rPr>
          <w:rFonts w:ascii="Tahoma" w:hAnsi="Tahoma" w:cs="Tahoma"/>
          <w:rtl/>
        </w:rPr>
        <w:t>ی</w:t>
      </w:r>
      <w:r w:rsidRPr="00FB0627">
        <w:rPr>
          <w:rFonts w:ascii="Tahoma" w:hAnsi="Tahoma" w:cs="Tahoma"/>
          <w:rtl/>
        </w:rPr>
        <w:t>سته در تول</w:t>
      </w:r>
      <w:r w:rsidR="00FB0627" w:rsidRPr="00FB0627">
        <w:rPr>
          <w:rFonts w:ascii="Tahoma" w:hAnsi="Tahoma" w:cs="Tahoma"/>
          <w:rtl/>
        </w:rPr>
        <w:t>ی</w:t>
      </w:r>
      <w:r w:rsidRPr="00FB0627">
        <w:rPr>
          <w:rFonts w:ascii="Tahoma" w:hAnsi="Tahoma" w:cs="Tahoma"/>
          <w:rtl/>
        </w:rPr>
        <w:t>د فكر و دانش داشته باشد و دانشجو</w:t>
      </w:r>
      <w:r w:rsidR="00FB0627" w:rsidRPr="00FB0627">
        <w:rPr>
          <w:rFonts w:ascii="Tahoma" w:hAnsi="Tahoma" w:cs="Tahoma"/>
          <w:rtl/>
        </w:rPr>
        <w:t>ی</w:t>
      </w:r>
      <w:r w:rsidRPr="00FB0627">
        <w:rPr>
          <w:rFonts w:ascii="Tahoma" w:hAnsi="Tahoma" w:cs="Tahoma"/>
          <w:rtl/>
        </w:rPr>
        <w:t>ان</w:t>
      </w:r>
      <w:r w:rsidR="00FB0627" w:rsidRPr="00FB0627">
        <w:rPr>
          <w:rFonts w:ascii="Tahoma" w:hAnsi="Tahoma" w:cs="Tahoma"/>
          <w:rtl/>
        </w:rPr>
        <w:t>ی</w:t>
      </w:r>
      <w:r w:rsidRPr="00FB0627">
        <w:rPr>
          <w:rFonts w:ascii="Tahoma" w:hAnsi="Tahoma" w:cs="Tahoma"/>
          <w:rtl/>
        </w:rPr>
        <w:t xml:space="preserve"> پژوهشگر، خلاق، مشاركت جو و پ</w:t>
      </w:r>
      <w:r w:rsidR="00FB0627" w:rsidRPr="00FB0627">
        <w:rPr>
          <w:rFonts w:ascii="Tahoma" w:hAnsi="Tahoma" w:cs="Tahoma"/>
          <w:rtl/>
        </w:rPr>
        <w:t>ی</w:t>
      </w:r>
      <w:r w:rsidRPr="00FB0627">
        <w:rPr>
          <w:rFonts w:ascii="Tahoma" w:hAnsi="Tahoma" w:cs="Tahoma"/>
          <w:rtl/>
        </w:rPr>
        <w:t>شرو برا</w:t>
      </w:r>
      <w:r w:rsidR="00FB0627" w:rsidRPr="00FB0627">
        <w:rPr>
          <w:rFonts w:ascii="Tahoma" w:hAnsi="Tahoma" w:cs="Tahoma"/>
          <w:rtl/>
        </w:rPr>
        <w:t>ی</w:t>
      </w:r>
      <w:r w:rsidRPr="00FB0627">
        <w:rPr>
          <w:rFonts w:ascii="Tahoma" w:hAnsi="Tahoma" w:cs="Tahoma"/>
          <w:rtl/>
        </w:rPr>
        <w:t xml:space="preserve"> پاسخ به چالش ها</w:t>
      </w:r>
      <w:r w:rsidR="00FB0627" w:rsidRPr="00FB0627">
        <w:rPr>
          <w:rFonts w:ascii="Tahoma" w:hAnsi="Tahoma" w:cs="Tahoma"/>
          <w:rtl/>
        </w:rPr>
        <w:t>ی</w:t>
      </w:r>
      <w:r w:rsidRPr="00FB0627">
        <w:rPr>
          <w:rFonts w:ascii="Tahoma" w:hAnsi="Tahoma" w:cs="Tahoma"/>
          <w:rtl/>
        </w:rPr>
        <w:t xml:space="preserve"> آ</w:t>
      </w:r>
      <w:r w:rsidR="00FB0627" w:rsidRPr="00FB0627">
        <w:rPr>
          <w:rFonts w:ascii="Tahoma" w:hAnsi="Tahoma" w:cs="Tahoma"/>
          <w:rtl/>
        </w:rPr>
        <w:t>ی</w:t>
      </w:r>
      <w:r w:rsidRPr="00FB0627">
        <w:rPr>
          <w:rFonts w:ascii="Tahoma" w:hAnsi="Tahoma" w:cs="Tahoma"/>
          <w:rtl/>
        </w:rPr>
        <w:t>نده مسائل ا</w:t>
      </w:r>
      <w:r w:rsidR="00FB0627" w:rsidRPr="00FB0627">
        <w:rPr>
          <w:rFonts w:ascii="Tahoma" w:hAnsi="Tahoma" w:cs="Tahoma"/>
          <w:rtl/>
        </w:rPr>
        <w:t>ی</w:t>
      </w:r>
      <w:r w:rsidRPr="00FB0627">
        <w:rPr>
          <w:rFonts w:ascii="Tahoma" w:hAnsi="Tahoma" w:cs="Tahoma"/>
          <w:rtl/>
        </w:rPr>
        <w:t>ران اسلام</w:t>
      </w:r>
      <w:r w:rsidR="00FB0627" w:rsidRPr="00FB0627">
        <w:rPr>
          <w:rFonts w:ascii="Tahoma" w:hAnsi="Tahoma" w:cs="Tahoma"/>
          <w:rtl/>
        </w:rPr>
        <w:t>ی</w:t>
      </w:r>
      <w:r w:rsidRPr="00FB0627">
        <w:rPr>
          <w:rFonts w:ascii="Tahoma" w:hAnsi="Tahoma" w:cs="Tahoma"/>
          <w:rtl/>
        </w:rPr>
        <w:t xml:space="preserve"> و با پذ</w:t>
      </w:r>
      <w:r w:rsidR="00FB0627" w:rsidRPr="00FB0627">
        <w:rPr>
          <w:rFonts w:ascii="Tahoma" w:hAnsi="Tahoma" w:cs="Tahoma"/>
          <w:rtl/>
        </w:rPr>
        <w:t>ی</w:t>
      </w:r>
      <w:r w:rsidRPr="00FB0627">
        <w:rPr>
          <w:rFonts w:ascii="Tahoma" w:hAnsi="Tahoma" w:cs="Tahoma"/>
          <w:rtl/>
        </w:rPr>
        <w:t>رش مسئول</w:t>
      </w:r>
      <w:r w:rsidR="00FB0627" w:rsidRPr="00FB0627">
        <w:rPr>
          <w:rFonts w:ascii="Tahoma" w:hAnsi="Tahoma" w:cs="Tahoma"/>
          <w:rtl/>
        </w:rPr>
        <w:t>ی</w:t>
      </w:r>
      <w:r w:rsidRPr="00FB0627">
        <w:rPr>
          <w:rFonts w:ascii="Tahoma" w:hAnsi="Tahoma" w:cs="Tahoma"/>
          <w:rtl/>
        </w:rPr>
        <w:t>ت ها</w:t>
      </w:r>
      <w:r w:rsidR="00FB0627" w:rsidRPr="00FB0627">
        <w:rPr>
          <w:rFonts w:ascii="Tahoma" w:hAnsi="Tahoma" w:cs="Tahoma"/>
          <w:rtl/>
        </w:rPr>
        <w:t>ی</w:t>
      </w:r>
      <w:r w:rsidRPr="00FB0627">
        <w:rPr>
          <w:rFonts w:ascii="Tahoma" w:hAnsi="Tahoma" w:cs="Tahoma"/>
          <w:rtl/>
        </w:rPr>
        <w:t xml:space="preserve"> تار</w:t>
      </w:r>
      <w:r w:rsidR="00FB0627" w:rsidRPr="00FB0627">
        <w:rPr>
          <w:rFonts w:ascii="Tahoma" w:hAnsi="Tahoma" w:cs="Tahoma"/>
          <w:rtl/>
        </w:rPr>
        <w:t>ی</w:t>
      </w:r>
      <w:r w:rsidRPr="00FB0627">
        <w:rPr>
          <w:rFonts w:ascii="Tahoma" w:hAnsi="Tahoma" w:cs="Tahoma"/>
          <w:rtl/>
        </w:rPr>
        <w:t>خ</w:t>
      </w:r>
      <w:r w:rsidR="00FB0627" w:rsidRPr="00FB0627">
        <w:rPr>
          <w:rFonts w:ascii="Tahoma" w:hAnsi="Tahoma" w:cs="Tahoma"/>
          <w:rtl/>
        </w:rPr>
        <w:t>ی</w:t>
      </w:r>
      <w:r w:rsidRPr="00FB0627">
        <w:rPr>
          <w:rFonts w:ascii="Tahoma" w:hAnsi="Tahoma" w:cs="Tahoma"/>
          <w:rtl/>
        </w:rPr>
        <w:t xml:space="preserve"> و فرهنگ</w:t>
      </w:r>
      <w:r w:rsidR="00FB0627" w:rsidRPr="00FB0627">
        <w:rPr>
          <w:rFonts w:ascii="Tahoma" w:hAnsi="Tahoma" w:cs="Tahoma"/>
          <w:rtl/>
        </w:rPr>
        <w:t>ی</w:t>
      </w:r>
      <w:r w:rsidRPr="00FB0627">
        <w:rPr>
          <w:rFonts w:ascii="Tahoma" w:hAnsi="Tahoma" w:cs="Tahoma"/>
          <w:rtl/>
        </w:rPr>
        <w:t xml:space="preserve"> خود ترب</w:t>
      </w:r>
      <w:r w:rsidR="00FB0627" w:rsidRPr="00FB0627">
        <w:rPr>
          <w:rFonts w:ascii="Tahoma" w:hAnsi="Tahoma" w:cs="Tahoma"/>
          <w:rtl/>
        </w:rPr>
        <w:t>ی</w:t>
      </w:r>
      <w:r w:rsidRPr="00FB0627">
        <w:rPr>
          <w:rFonts w:ascii="Tahoma" w:hAnsi="Tahoma" w:cs="Tahoma"/>
          <w:rtl/>
        </w:rPr>
        <w:t>ت نما</w:t>
      </w:r>
      <w:r w:rsidR="00FB0627" w:rsidRPr="00FB0627">
        <w:rPr>
          <w:rFonts w:ascii="Tahoma" w:hAnsi="Tahoma" w:cs="Tahoma"/>
          <w:rtl/>
        </w:rPr>
        <w:t>ی</w:t>
      </w:r>
      <w:r w:rsidRPr="00FB0627">
        <w:rPr>
          <w:rFonts w:ascii="Tahoma" w:hAnsi="Tahoma" w:cs="Tahoma"/>
          <w:rtl/>
        </w:rPr>
        <w:t>د.راهبرد توسعه پا</w:t>
      </w:r>
      <w:r w:rsidR="00FB0627" w:rsidRPr="00FB0627">
        <w:rPr>
          <w:rFonts w:ascii="Tahoma" w:hAnsi="Tahoma" w:cs="Tahoma"/>
          <w:rtl/>
        </w:rPr>
        <w:t>ی</w:t>
      </w:r>
      <w:r w:rsidRPr="00FB0627">
        <w:rPr>
          <w:rFonts w:ascii="Tahoma" w:hAnsi="Tahoma" w:cs="Tahoma"/>
          <w:rtl/>
        </w:rPr>
        <w:t>دار مبن</w:t>
      </w:r>
      <w:r w:rsidR="00FB0627" w:rsidRPr="00FB0627">
        <w:rPr>
          <w:rFonts w:ascii="Tahoma" w:hAnsi="Tahoma" w:cs="Tahoma"/>
          <w:rtl/>
        </w:rPr>
        <w:t>ی</w:t>
      </w:r>
      <w:r w:rsidRPr="00FB0627">
        <w:rPr>
          <w:rFonts w:ascii="Tahoma" w:hAnsi="Tahoma" w:cs="Tahoma"/>
          <w:rtl/>
        </w:rPr>
        <w:t xml:space="preserve"> بر دانا</w:t>
      </w:r>
      <w:r w:rsidR="00FB0627" w:rsidRPr="00FB0627">
        <w:rPr>
          <w:rFonts w:ascii="Tahoma" w:hAnsi="Tahoma" w:cs="Tahoma"/>
          <w:rtl/>
        </w:rPr>
        <w:t>یی</w:t>
      </w:r>
      <w:r w:rsidRPr="00FB0627">
        <w:rPr>
          <w:rFonts w:ascii="Tahoma" w:hAnsi="Tahoma" w:cs="Tahoma"/>
          <w:rtl/>
        </w:rPr>
        <w:t>، دانشكده را در ارتباط مستق</w:t>
      </w:r>
      <w:r w:rsidR="00FB0627" w:rsidRPr="00FB0627">
        <w:rPr>
          <w:rFonts w:ascii="Tahoma" w:hAnsi="Tahoma" w:cs="Tahoma"/>
          <w:rtl/>
        </w:rPr>
        <w:t>ی</w:t>
      </w:r>
      <w:r w:rsidRPr="00FB0627">
        <w:rPr>
          <w:rFonts w:ascii="Tahoma" w:hAnsi="Tahoma" w:cs="Tahoma"/>
          <w:rtl/>
        </w:rPr>
        <w:t>م و تنگاتنگ با مشكلات و مسائل مردم و مد</w:t>
      </w:r>
      <w:r w:rsidR="00FB0627" w:rsidRPr="00FB0627">
        <w:rPr>
          <w:rFonts w:ascii="Tahoma" w:hAnsi="Tahoma" w:cs="Tahoma"/>
          <w:rtl/>
        </w:rPr>
        <w:t>ی</w:t>
      </w:r>
      <w:r w:rsidRPr="00FB0627">
        <w:rPr>
          <w:rFonts w:ascii="Tahoma" w:hAnsi="Tahoma" w:cs="Tahoma"/>
          <w:rtl/>
        </w:rPr>
        <w:t>ر</w:t>
      </w:r>
      <w:r w:rsidR="00FB0627" w:rsidRPr="00FB0627">
        <w:rPr>
          <w:rFonts w:ascii="Tahoma" w:hAnsi="Tahoma" w:cs="Tahoma"/>
          <w:rtl/>
        </w:rPr>
        <w:t>ی</w:t>
      </w:r>
      <w:r w:rsidRPr="00FB0627">
        <w:rPr>
          <w:rFonts w:ascii="Tahoma" w:hAnsi="Tahoma" w:cs="Tahoma"/>
          <w:rtl/>
        </w:rPr>
        <w:t>ت جامعه قرار م</w:t>
      </w:r>
      <w:r w:rsidR="00FB0627" w:rsidRPr="00FB0627">
        <w:rPr>
          <w:rFonts w:ascii="Tahoma" w:hAnsi="Tahoma" w:cs="Tahoma"/>
          <w:rtl/>
        </w:rPr>
        <w:t>ی</w:t>
      </w:r>
      <w:r w:rsidRPr="00FB0627">
        <w:rPr>
          <w:rFonts w:ascii="Tahoma" w:hAnsi="Tahoma" w:cs="Tahoma"/>
          <w:rtl/>
        </w:rPr>
        <w:t xml:space="preserve"> دهد، در نت</w:t>
      </w:r>
      <w:r w:rsidR="00FB0627" w:rsidRPr="00FB0627">
        <w:rPr>
          <w:rFonts w:ascii="Tahoma" w:hAnsi="Tahoma" w:cs="Tahoma"/>
          <w:rtl/>
        </w:rPr>
        <w:t>ی</w:t>
      </w:r>
      <w:r w:rsidRPr="00FB0627">
        <w:rPr>
          <w:rFonts w:ascii="Tahoma" w:hAnsi="Tahoma" w:cs="Tahoma"/>
          <w:rtl/>
        </w:rPr>
        <w:t xml:space="preserve">جه </w:t>
      </w:r>
      <w:r w:rsidR="00FB0627" w:rsidRPr="00FB0627">
        <w:rPr>
          <w:rFonts w:ascii="Tahoma" w:hAnsi="Tahoma" w:cs="Tahoma"/>
          <w:rtl/>
        </w:rPr>
        <w:t>ی</w:t>
      </w:r>
      <w:r w:rsidRPr="00FB0627">
        <w:rPr>
          <w:rFonts w:ascii="Tahoma" w:hAnsi="Tahoma" w:cs="Tahoma"/>
          <w:rtl/>
        </w:rPr>
        <w:t>افتن ظرف</w:t>
      </w:r>
      <w:r w:rsidR="00FB0627" w:rsidRPr="00FB0627">
        <w:rPr>
          <w:rFonts w:ascii="Tahoma" w:hAnsi="Tahoma" w:cs="Tahoma"/>
          <w:rtl/>
        </w:rPr>
        <w:t>ی</w:t>
      </w:r>
      <w:r w:rsidRPr="00FB0627">
        <w:rPr>
          <w:rFonts w:ascii="Tahoma" w:hAnsi="Tahoma" w:cs="Tahoma"/>
          <w:rtl/>
        </w:rPr>
        <w:t>تها</w:t>
      </w:r>
      <w:r w:rsidR="00FB0627" w:rsidRPr="00FB0627">
        <w:rPr>
          <w:rFonts w:ascii="Tahoma" w:hAnsi="Tahoma" w:cs="Tahoma"/>
          <w:rtl/>
        </w:rPr>
        <w:t>ی</w:t>
      </w:r>
      <w:r w:rsidRPr="00FB0627">
        <w:rPr>
          <w:rFonts w:ascii="Tahoma" w:hAnsi="Tahoma" w:cs="Tahoma"/>
          <w:rtl/>
        </w:rPr>
        <w:t xml:space="preserve"> لازم برا</w:t>
      </w:r>
      <w:r w:rsidR="00FB0627" w:rsidRPr="00FB0627">
        <w:rPr>
          <w:rFonts w:ascii="Tahoma" w:hAnsi="Tahoma" w:cs="Tahoma"/>
          <w:rtl/>
        </w:rPr>
        <w:t>ی</w:t>
      </w:r>
      <w:r w:rsidRPr="00FB0627">
        <w:rPr>
          <w:rFonts w:ascii="Tahoma" w:hAnsi="Tahoma" w:cs="Tahoma"/>
          <w:rtl/>
        </w:rPr>
        <w:t xml:space="preserve"> پاسخگو</w:t>
      </w:r>
      <w:r w:rsidR="00FB0627" w:rsidRPr="00FB0627">
        <w:rPr>
          <w:rFonts w:ascii="Tahoma" w:hAnsi="Tahoma" w:cs="Tahoma"/>
          <w:rtl/>
        </w:rPr>
        <w:t>یی</w:t>
      </w:r>
      <w:r w:rsidRPr="00FB0627">
        <w:rPr>
          <w:rFonts w:ascii="Tahoma" w:hAnsi="Tahoma" w:cs="Tahoma"/>
          <w:rtl/>
        </w:rPr>
        <w:t xml:space="preserve"> نظر</w:t>
      </w:r>
      <w:r w:rsidR="00FB0627" w:rsidRPr="00FB0627">
        <w:rPr>
          <w:rFonts w:ascii="Tahoma" w:hAnsi="Tahoma" w:cs="Tahoma"/>
          <w:rtl/>
        </w:rPr>
        <w:t>ی</w:t>
      </w:r>
      <w:r w:rsidRPr="00FB0627">
        <w:rPr>
          <w:rFonts w:ascii="Tahoma" w:hAnsi="Tahoma" w:cs="Tahoma"/>
          <w:rtl/>
        </w:rPr>
        <w:t xml:space="preserve"> و تأث</w:t>
      </w:r>
      <w:r w:rsidR="00FB0627" w:rsidRPr="00FB0627">
        <w:rPr>
          <w:rFonts w:ascii="Tahoma" w:hAnsi="Tahoma" w:cs="Tahoma"/>
          <w:rtl/>
        </w:rPr>
        <w:t>ی</w:t>
      </w:r>
      <w:r w:rsidRPr="00FB0627">
        <w:rPr>
          <w:rFonts w:ascii="Tahoma" w:hAnsi="Tahoma" w:cs="Tahoma"/>
          <w:rtl/>
        </w:rPr>
        <w:t>ر گذار، جهت حل آنها از دغدغه ها</w:t>
      </w:r>
      <w:r w:rsidR="00FB0627" w:rsidRPr="00FB0627">
        <w:rPr>
          <w:rFonts w:ascii="Tahoma" w:hAnsi="Tahoma" w:cs="Tahoma"/>
          <w:rtl/>
        </w:rPr>
        <w:t>ی</w:t>
      </w:r>
      <w:r w:rsidRPr="00FB0627">
        <w:rPr>
          <w:rFonts w:ascii="Tahoma" w:hAnsi="Tahoma" w:cs="Tahoma"/>
          <w:rtl/>
        </w:rPr>
        <w:t xml:space="preserve"> دائم</w:t>
      </w:r>
      <w:r w:rsidR="00FB0627" w:rsidRPr="00FB0627">
        <w:rPr>
          <w:rFonts w:ascii="Tahoma" w:hAnsi="Tahoma" w:cs="Tahoma"/>
          <w:rtl/>
        </w:rPr>
        <w:t>ی</w:t>
      </w:r>
      <w:r w:rsidRPr="00FB0627">
        <w:rPr>
          <w:rFonts w:ascii="Tahoma" w:hAnsi="Tahoma" w:cs="Tahoma"/>
          <w:rtl/>
        </w:rPr>
        <w:t xml:space="preserve"> اعضا</w:t>
      </w:r>
      <w:r w:rsidR="00FB0627" w:rsidRPr="00FB0627">
        <w:rPr>
          <w:rFonts w:ascii="Tahoma" w:hAnsi="Tahoma" w:cs="Tahoma"/>
          <w:rtl/>
        </w:rPr>
        <w:t>ی</w:t>
      </w:r>
      <w:r w:rsidRPr="00FB0627">
        <w:rPr>
          <w:rFonts w:ascii="Tahoma" w:hAnsi="Tahoma" w:cs="Tahoma"/>
          <w:rtl/>
        </w:rPr>
        <w:t xml:space="preserve"> ه</w:t>
      </w:r>
      <w:r w:rsidR="00FB0627" w:rsidRPr="00FB0627">
        <w:rPr>
          <w:rFonts w:ascii="Tahoma" w:hAnsi="Tahoma" w:cs="Tahoma"/>
          <w:rtl/>
        </w:rPr>
        <w:t>ی</w:t>
      </w:r>
      <w:r w:rsidRPr="00FB0627">
        <w:rPr>
          <w:rFonts w:ascii="Tahoma" w:hAnsi="Tahoma" w:cs="Tahoma"/>
          <w:rtl/>
        </w:rPr>
        <w:t>أت علم</w:t>
      </w:r>
      <w:r w:rsidR="00FB0627" w:rsidRPr="00FB0627">
        <w:rPr>
          <w:rFonts w:ascii="Tahoma" w:hAnsi="Tahoma" w:cs="Tahoma"/>
          <w:rtl/>
        </w:rPr>
        <w:t>ی</w:t>
      </w:r>
      <w:r w:rsidRPr="00FB0627">
        <w:rPr>
          <w:rFonts w:ascii="Tahoma" w:hAnsi="Tahoma" w:cs="Tahoma"/>
          <w:rtl/>
        </w:rPr>
        <w:t xml:space="preserve"> و دانشجو</w:t>
      </w:r>
      <w:r w:rsidR="00FB0627" w:rsidRPr="00FB0627">
        <w:rPr>
          <w:rFonts w:ascii="Tahoma" w:hAnsi="Tahoma" w:cs="Tahoma"/>
          <w:rtl/>
        </w:rPr>
        <w:t>ی</w:t>
      </w:r>
      <w:r w:rsidRPr="00FB0627">
        <w:rPr>
          <w:rFonts w:ascii="Tahoma" w:hAnsi="Tahoma" w:cs="Tahoma"/>
          <w:rtl/>
        </w:rPr>
        <w:t>ان دانشكده علوم انسان</w:t>
      </w:r>
      <w:r w:rsidR="00FB0627" w:rsidRPr="00FB0627">
        <w:rPr>
          <w:rFonts w:ascii="Tahoma" w:hAnsi="Tahoma" w:cs="Tahoma"/>
          <w:rtl/>
        </w:rPr>
        <w:t>ی</w:t>
      </w:r>
      <w:r w:rsidRPr="00FB0627">
        <w:rPr>
          <w:rFonts w:ascii="Tahoma" w:hAnsi="Tahoma" w:cs="Tahoma"/>
          <w:rtl/>
        </w:rPr>
        <w:t xml:space="preserve"> محسوب م</w:t>
      </w:r>
      <w:r w:rsidR="00FB0627" w:rsidRPr="00FB0627">
        <w:rPr>
          <w:rFonts w:ascii="Tahoma" w:hAnsi="Tahoma" w:cs="Tahoma"/>
          <w:rtl/>
        </w:rPr>
        <w:t>ی</w:t>
      </w:r>
      <w:r w:rsidRPr="00FB0627">
        <w:rPr>
          <w:rFonts w:ascii="Tahoma" w:hAnsi="Tahoma" w:cs="Tahoma"/>
          <w:rtl/>
        </w:rPr>
        <w:t xml:space="preserve"> شود. </w:t>
      </w:r>
    </w:p>
    <w:p w:rsidR="00FB0627" w:rsidRPr="00FB0627" w:rsidRDefault="00FB0627" w:rsidP="00FB0627">
      <w:pPr>
        <w:jc w:val="both"/>
        <w:rPr>
          <w:rFonts w:ascii="Tahoma" w:hAnsi="Tahoma" w:cs="Tahoma"/>
          <w:rtl/>
        </w:rPr>
      </w:pPr>
    </w:p>
    <w:p w:rsidR="00665D77" w:rsidRPr="00FB0627" w:rsidRDefault="00665D77" w:rsidP="00FB0627">
      <w:pPr>
        <w:jc w:val="both"/>
        <w:rPr>
          <w:rFonts w:ascii="Tahoma" w:hAnsi="Tahoma" w:cs="Tahoma"/>
          <w:rtl/>
        </w:rPr>
      </w:pPr>
      <w:r w:rsidRPr="00FB0627">
        <w:rPr>
          <w:rFonts w:ascii="Tahoma" w:hAnsi="Tahoma" w:cs="Tahoma"/>
          <w:rtl/>
        </w:rPr>
        <w:t xml:space="preserve">با توجه به اهداف </w:t>
      </w:r>
      <w:r w:rsidR="00FB0627" w:rsidRPr="00FB0627">
        <w:rPr>
          <w:rFonts w:ascii="Tahoma" w:hAnsi="Tahoma" w:cs="Tahoma"/>
          <w:rtl/>
        </w:rPr>
        <w:t>ی</w:t>
      </w:r>
      <w:r w:rsidRPr="00FB0627">
        <w:rPr>
          <w:rFonts w:ascii="Tahoma" w:hAnsi="Tahoma" w:cs="Tahoma"/>
          <w:rtl/>
        </w:rPr>
        <w:t>اد شده، شورا</w:t>
      </w:r>
      <w:r w:rsidR="00FB0627" w:rsidRPr="00FB0627">
        <w:rPr>
          <w:rFonts w:ascii="Tahoma" w:hAnsi="Tahoma" w:cs="Tahoma"/>
          <w:rtl/>
        </w:rPr>
        <w:t>ی</w:t>
      </w:r>
      <w:r w:rsidRPr="00FB0627">
        <w:rPr>
          <w:rFonts w:ascii="Tahoma" w:hAnsi="Tahoma" w:cs="Tahoma"/>
          <w:rtl/>
        </w:rPr>
        <w:t xml:space="preserve"> گسترش آموزش عال</w:t>
      </w:r>
      <w:r w:rsidR="00FB0627" w:rsidRPr="00FB0627">
        <w:rPr>
          <w:rFonts w:ascii="Tahoma" w:hAnsi="Tahoma" w:cs="Tahoma"/>
          <w:rtl/>
        </w:rPr>
        <w:t>ی</w:t>
      </w:r>
      <w:r w:rsidRPr="00FB0627">
        <w:rPr>
          <w:rFonts w:ascii="Tahoma" w:hAnsi="Tahoma" w:cs="Tahoma"/>
          <w:rtl/>
        </w:rPr>
        <w:t xml:space="preserve"> موافقت خود را با توسعه دانشكده علوم انسان</w:t>
      </w:r>
      <w:r w:rsidR="00FB0627" w:rsidRPr="00FB0627">
        <w:rPr>
          <w:rFonts w:ascii="Tahoma" w:hAnsi="Tahoma" w:cs="Tahoma"/>
          <w:rtl/>
        </w:rPr>
        <w:t>ی</w:t>
      </w:r>
      <w:r w:rsidRPr="00FB0627">
        <w:rPr>
          <w:rFonts w:ascii="Tahoma" w:hAnsi="Tahoma" w:cs="Tahoma"/>
          <w:rtl/>
        </w:rPr>
        <w:t xml:space="preserve"> به دانشكده ها</w:t>
      </w:r>
      <w:r w:rsidR="00FB0627" w:rsidRPr="00FB0627">
        <w:rPr>
          <w:rFonts w:ascii="Tahoma" w:hAnsi="Tahoma" w:cs="Tahoma"/>
          <w:rtl/>
        </w:rPr>
        <w:t>ی</w:t>
      </w:r>
      <w:r w:rsidRPr="00FB0627">
        <w:rPr>
          <w:rFonts w:ascii="Tahoma" w:hAnsi="Tahoma" w:cs="Tahoma"/>
          <w:rtl/>
        </w:rPr>
        <w:t xml:space="preserve"> زبان و ادب</w:t>
      </w:r>
      <w:r w:rsidR="00FB0627" w:rsidRPr="00FB0627">
        <w:rPr>
          <w:rFonts w:ascii="Tahoma" w:hAnsi="Tahoma" w:cs="Tahoma"/>
          <w:rtl/>
        </w:rPr>
        <w:t>ی</w:t>
      </w:r>
      <w:r w:rsidRPr="00FB0627">
        <w:rPr>
          <w:rFonts w:ascii="Tahoma" w:hAnsi="Tahoma" w:cs="Tahoma"/>
          <w:rtl/>
        </w:rPr>
        <w:t>ات، علوم اجتماع</w:t>
      </w:r>
      <w:r w:rsidR="00FB0627" w:rsidRPr="00FB0627">
        <w:rPr>
          <w:rFonts w:ascii="Tahoma" w:hAnsi="Tahoma" w:cs="Tahoma"/>
          <w:rtl/>
        </w:rPr>
        <w:t>ی</w:t>
      </w:r>
      <w:r w:rsidRPr="00FB0627">
        <w:rPr>
          <w:rFonts w:ascii="Tahoma" w:hAnsi="Tahoma" w:cs="Tahoma"/>
          <w:rtl/>
        </w:rPr>
        <w:t>، مد</w:t>
      </w:r>
      <w:r w:rsidR="00FB0627" w:rsidRPr="00FB0627">
        <w:rPr>
          <w:rFonts w:ascii="Tahoma" w:hAnsi="Tahoma" w:cs="Tahoma"/>
          <w:rtl/>
        </w:rPr>
        <w:t>ی</w:t>
      </w:r>
      <w:r w:rsidRPr="00FB0627">
        <w:rPr>
          <w:rFonts w:ascii="Tahoma" w:hAnsi="Tahoma" w:cs="Tahoma"/>
          <w:rtl/>
        </w:rPr>
        <w:t>ر</w:t>
      </w:r>
      <w:r w:rsidR="00FB0627" w:rsidRPr="00FB0627">
        <w:rPr>
          <w:rFonts w:ascii="Tahoma" w:hAnsi="Tahoma" w:cs="Tahoma"/>
          <w:rtl/>
        </w:rPr>
        <w:t>ی</w:t>
      </w:r>
      <w:r w:rsidRPr="00FB0627">
        <w:rPr>
          <w:rFonts w:ascii="Tahoma" w:hAnsi="Tahoma" w:cs="Tahoma"/>
          <w:rtl/>
        </w:rPr>
        <w:t>ت و اقتصاد، علوم انسان</w:t>
      </w:r>
      <w:r w:rsidR="00FB0627" w:rsidRPr="00FB0627">
        <w:rPr>
          <w:rFonts w:ascii="Tahoma" w:hAnsi="Tahoma" w:cs="Tahoma"/>
          <w:rtl/>
        </w:rPr>
        <w:t>ی</w:t>
      </w:r>
      <w:r w:rsidRPr="00FB0627">
        <w:rPr>
          <w:rFonts w:ascii="Tahoma" w:hAnsi="Tahoma" w:cs="Tahoma"/>
          <w:rtl/>
        </w:rPr>
        <w:t xml:space="preserve"> و حقوق اعلام نمود كه دانشكده مد</w:t>
      </w:r>
      <w:r w:rsidR="00FB0627" w:rsidRPr="00FB0627">
        <w:rPr>
          <w:rFonts w:ascii="Tahoma" w:hAnsi="Tahoma" w:cs="Tahoma"/>
          <w:rtl/>
        </w:rPr>
        <w:t>ی</w:t>
      </w:r>
      <w:r w:rsidRPr="00FB0627">
        <w:rPr>
          <w:rFonts w:ascii="Tahoma" w:hAnsi="Tahoma" w:cs="Tahoma"/>
          <w:rtl/>
        </w:rPr>
        <w:t>ر</w:t>
      </w:r>
      <w:r w:rsidR="00FB0627" w:rsidRPr="00FB0627">
        <w:rPr>
          <w:rFonts w:ascii="Tahoma" w:hAnsi="Tahoma" w:cs="Tahoma"/>
          <w:rtl/>
        </w:rPr>
        <w:t>ی</w:t>
      </w:r>
      <w:r w:rsidRPr="00FB0627">
        <w:rPr>
          <w:rFonts w:ascii="Tahoma" w:hAnsi="Tahoma" w:cs="Tahoma"/>
          <w:rtl/>
        </w:rPr>
        <w:t>ت و اقتصاد در خرداد 1388 افتتاح شد و هم اكنون دانشكده زبان و ادب</w:t>
      </w:r>
      <w:r w:rsidR="00FB0627" w:rsidRPr="00FB0627">
        <w:rPr>
          <w:rFonts w:ascii="Tahoma" w:hAnsi="Tahoma" w:cs="Tahoma"/>
          <w:rtl/>
        </w:rPr>
        <w:t>ی</w:t>
      </w:r>
      <w:r w:rsidRPr="00FB0627">
        <w:rPr>
          <w:rFonts w:ascii="Tahoma" w:hAnsi="Tahoma" w:cs="Tahoma"/>
          <w:rtl/>
        </w:rPr>
        <w:t>ات و دانشكده حقوق ن</w:t>
      </w:r>
      <w:r w:rsidR="00FB0627" w:rsidRPr="00FB0627">
        <w:rPr>
          <w:rFonts w:ascii="Tahoma" w:hAnsi="Tahoma" w:cs="Tahoma"/>
          <w:rtl/>
        </w:rPr>
        <w:t>ی</w:t>
      </w:r>
      <w:r w:rsidRPr="00FB0627">
        <w:rPr>
          <w:rFonts w:ascii="Tahoma" w:hAnsi="Tahoma" w:cs="Tahoma"/>
          <w:rtl/>
        </w:rPr>
        <w:t>ز در حال راه انداز</w:t>
      </w:r>
      <w:r w:rsidR="00FB0627" w:rsidRPr="00FB0627">
        <w:rPr>
          <w:rFonts w:ascii="Tahoma" w:hAnsi="Tahoma" w:cs="Tahoma"/>
          <w:rtl/>
        </w:rPr>
        <w:t>ی</w:t>
      </w:r>
      <w:r w:rsidRPr="00FB0627">
        <w:rPr>
          <w:rFonts w:ascii="Tahoma" w:hAnsi="Tahoma" w:cs="Tahoma"/>
          <w:rtl/>
        </w:rPr>
        <w:t xml:space="preserve"> است.</w:t>
      </w:r>
    </w:p>
    <w:p w:rsidR="00B37F41" w:rsidRPr="00FB0627" w:rsidRDefault="00B37F41" w:rsidP="00FB0627">
      <w:pPr>
        <w:jc w:val="both"/>
        <w:rPr>
          <w:rFonts w:ascii="Tahoma" w:hAnsi="Tahoma" w:cs="Tahoma"/>
          <w:rtl/>
        </w:rPr>
      </w:pPr>
      <w:r w:rsidRPr="00FB0627">
        <w:rPr>
          <w:rFonts w:ascii="Tahoma" w:hAnsi="Tahoma" w:cs="Tahoma"/>
          <w:rtl/>
        </w:rPr>
        <w:t>در حال حاضر دانشكده علوم انسان</w:t>
      </w:r>
      <w:r w:rsidR="00FB0627" w:rsidRPr="00FB0627">
        <w:rPr>
          <w:rFonts w:ascii="Tahoma" w:hAnsi="Tahoma" w:cs="Tahoma"/>
          <w:rtl/>
        </w:rPr>
        <w:t>ی</w:t>
      </w:r>
      <w:r w:rsidRPr="00FB0627">
        <w:rPr>
          <w:rFonts w:ascii="Tahoma" w:hAnsi="Tahoma" w:cs="Tahoma"/>
          <w:rtl/>
        </w:rPr>
        <w:t xml:space="preserve"> دارا</w:t>
      </w:r>
      <w:r w:rsidR="00FB0627" w:rsidRPr="00FB0627">
        <w:rPr>
          <w:rFonts w:ascii="Tahoma" w:hAnsi="Tahoma" w:cs="Tahoma"/>
          <w:rtl/>
        </w:rPr>
        <w:t>ی</w:t>
      </w:r>
      <w:r w:rsidRPr="00FB0627">
        <w:rPr>
          <w:rFonts w:ascii="Tahoma" w:hAnsi="Tahoma" w:cs="Tahoma"/>
          <w:rtl/>
        </w:rPr>
        <w:t xml:space="preserve"> 22 گروه آموزش</w:t>
      </w:r>
      <w:r w:rsidR="00FB0627" w:rsidRPr="00FB0627">
        <w:rPr>
          <w:rFonts w:ascii="Tahoma" w:hAnsi="Tahoma" w:cs="Tahoma"/>
          <w:rtl/>
        </w:rPr>
        <w:t>ی</w:t>
      </w:r>
      <w:r w:rsidRPr="00FB0627">
        <w:rPr>
          <w:rFonts w:ascii="Tahoma" w:hAnsi="Tahoma" w:cs="Tahoma"/>
          <w:rtl/>
        </w:rPr>
        <w:t xml:space="preserve"> به شرح ذ</w:t>
      </w:r>
      <w:r w:rsidR="00FB0627" w:rsidRPr="00FB0627">
        <w:rPr>
          <w:rFonts w:ascii="Tahoma" w:hAnsi="Tahoma" w:cs="Tahoma"/>
          <w:rtl/>
        </w:rPr>
        <w:t>ی</w:t>
      </w:r>
      <w:r w:rsidRPr="00FB0627">
        <w:rPr>
          <w:rFonts w:ascii="Tahoma" w:hAnsi="Tahoma" w:cs="Tahoma"/>
          <w:rtl/>
        </w:rPr>
        <w:t>ل م</w:t>
      </w:r>
      <w:r w:rsidR="00FB0627" w:rsidRPr="00FB0627">
        <w:rPr>
          <w:rFonts w:ascii="Tahoma" w:hAnsi="Tahoma" w:cs="Tahoma"/>
          <w:rtl/>
        </w:rPr>
        <w:t>ی</w:t>
      </w:r>
      <w:r w:rsidRPr="00FB0627">
        <w:rPr>
          <w:rFonts w:ascii="Tahoma" w:hAnsi="Tahoma" w:cs="Tahoma"/>
          <w:rtl/>
        </w:rPr>
        <w:t xml:space="preserve"> باشد :</w:t>
      </w:r>
    </w:p>
    <w:tbl>
      <w:tblPr>
        <w:bidiVisual/>
        <w:tblW w:w="0" w:type="auto"/>
        <w:jc w:val="center"/>
        <w:tblCellSpacing w:w="15" w:type="dxa"/>
        <w:tblInd w:w="15" w:type="dxa"/>
        <w:tblCellMar>
          <w:top w:w="15" w:type="dxa"/>
          <w:left w:w="15" w:type="dxa"/>
          <w:bottom w:w="15" w:type="dxa"/>
          <w:right w:w="15" w:type="dxa"/>
        </w:tblCellMar>
        <w:tblLook w:val="04A0"/>
      </w:tblPr>
      <w:tblGrid>
        <w:gridCol w:w="507"/>
        <w:gridCol w:w="1780"/>
        <w:gridCol w:w="1521"/>
        <w:gridCol w:w="1631"/>
      </w:tblGrid>
      <w:tr w:rsidR="00B37F41" w:rsidRPr="00FB0627" w:rsidTr="00FB0627">
        <w:trPr>
          <w:trHeight w:val="960"/>
          <w:tblCellSpacing w:w="15" w:type="dxa"/>
          <w:jc w:val="center"/>
        </w:trPr>
        <w:tc>
          <w:tcPr>
            <w:tcW w:w="0" w:type="auto"/>
            <w:shd w:val="clear" w:color="auto" w:fill="A6A6A6" w:themeFill="background1" w:themeFillShade="A6"/>
            <w:vAlign w:val="center"/>
            <w:hideMark/>
          </w:tcPr>
          <w:p w:rsidR="00B37F41" w:rsidRPr="00FB0627" w:rsidRDefault="00B37F41" w:rsidP="00FB0627">
            <w:pPr>
              <w:spacing w:after="0" w:line="240" w:lineRule="auto"/>
              <w:jc w:val="center"/>
              <w:rPr>
                <w:rFonts w:ascii="Tahoma" w:eastAsia="Times New Roman" w:hAnsi="Tahoma" w:cs="Tahoma"/>
                <w:sz w:val="18"/>
                <w:szCs w:val="18"/>
              </w:rPr>
            </w:pPr>
            <w:r w:rsidRPr="00FB0627">
              <w:rPr>
                <w:rFonts w:ascii="Tahoma" w:eastAsia="Times New Roman" w:hAnsi="Tahoma" w:cs="Tahoma"/>
                <w:b/>
                <w:bCs/>
                <w:sz w:val="18"/>
                <w:szCs w:val="18"/>
                <w:rtl/>
              </w:rPr>
              <w:t>ردیف</w:t>
            </w:r>
          </w:p>
        </w:tc>
        <w:tc>
          <w:tcPr>
            <w:tcW w:w="0" w:type="auto"/>
            <w:shd w:val="clear" w:color="auto" w:fill="A6A6A6" w:themeFill="background1" w:themeFillShade="A6"/>
            <w:vAlign w:val="center"/>
            <w:hideMark/>
          </w:tcPr>
          <w:p w:rsidR="00B37F41" w:rsidRPr="00FB0627" w:rsidRDefault="00B37F41" w:rsidP="00FB0627">
            <w:pPr>
              <w:spacing w:after="0" w:line="240" w:lineRule="auto"/>
              <w:jc w:val="center"/>
              <w:rPr>
                <w:rFonts w:ascii="Tahoma" w:eastAsia="Times New Roman" w:hAnsi="Tahoma" w:cs="Tahoma"/>
                <w:sz w:val="18"/>
                <w:szCs w:val="18"/>
              </w:rPr>
            </w:pPr>
            <w:r w:rsidRPr="00FB0627">
              <w:rPr>
                <w:rFonts w:ascii="Tahoma" w:eastAsia="Times New Roman" w:hAnsi="Tahoma" w:cs="Tahoma"/>
                <w:b/>
                <w:bCs/>
                <w:sz w:val="18"/>
                <w:szCs w:val="18"/>
                <w:rtl/>
              </w:rPr>
              <w:t>گروه</w:t>
            </w:r>
            <w:r w:rsidRPr="00FB0627">
              <w:rPr>
                <w:rFonts w:ascii="Tahoma" w:eastAsia="Times New Roman" w:hAnsi="Tahoma" w:cs="Tahoma"/>
                <w:b/>
                <w:bCs/>
                <w:sz w:val="18"/>
                <w:szCs w:val="18"/>
              </w:rPr>
              <w:t xml:space="preserve"> </w:t>
            </w:r>
            <w:r w:rsidRPr="00FB0627">
              <w:rPr>
                <w:rFonts w:ascii="Tahoma" w:eastAsia="Times New Roman" w:hAnsi="Tahoma" w:cs="Tahoma"/>
                <w:b/>
                <w:bCs/>
                <w:sz w:val="18"/>
                <w:szCs w:val="18"/>
                <w:rtl/>
              </w:rPr>
              <w:t>آموزش</w:t>
            </w:r>
            <w:r w:rsidR="00FB0627" w:rsidRPr="00FB0627">
              <w:rPr>
                <w:rFonts w:ascii="Tahoma" w:eastAsia="Times New Roman" w:hAnsi="Tahoma" w:cs="Tahoma"/>
                <w:b/>
                <w:bCs/>
                <w:sz w:val="18"/>
                <w:szCs w:val="18"/>
                <w:rtl/>
              </w:rPr>
              <w:t>ی</w:t>
            </w:r>
          </w:p>
        </w:tc>
        <w:tc>
          <w:tcPr>
            <w:tcW w:w="0" w:type="auto"/>
            <w:shd w:val="clear" w:color="auto" w:fill="A6A6A6" w:themeFill="background1" w:themeFillShade="A6"/>
            <w:vAlign w:val="center"/>
            <w:hideMark/>
          </w:tcPr>
          <w:p w:rsidR="00B37F41" w:rsidRPr="00FB0627" w:rsidRDefault="00B37F41" w:rsidP="00FB0627">
            <w:pPr>
              <w:spacing w:after="0" w:line="240" w:lineRule="auto"/>
              <w:jc w:val="center"/>
              <w:rPr>
                <w:rFonts w:ascii="Tahoma" w:eastAsia="Times New Roman" w:hAnsi="Tahoma" w:cs="Tahoma"/>
                <w:sz w:val="18"/>
                <w:szCs w:val="18"/>
              </w:rPr>
            </w:pPr>
            <w:r w:rsidRPr="00FB0627">
              <w:rPr>
                <w:rFonts w:ascii="Tahoma" w:eastAsia="Times New Roman" w:hAnsi="Tahoma" w:cs="Tahoma"/>
                <w:b/>
                <w:bCs/>
                <w:sz w:val="18"/>
                <w:szCs w:val="18"/>
                <w:rtl/>
              </w:rPr>
              <w:t>كارشناس</w:t>
            </w:r>
            <w:r w:rsidR="00FB0627" w:rsidRPr="00FB0627">
              <w:rPr>
                <w:rFonts w:ascii="Tahoma" w:eastAsia="Times New Roman" w:hAnsi="Tahoma" w:cs="Tahoma"/>
                <w:b/>
                <w:bCs/>
                <w:sz w:val="18"/>
                <w:szCs w:val="18"/>
                <w:rtl/>
              </w:rPr>
              <w:t>ی</w:t>
            </w:r>
            <w:r w:rsidRPr="00FB0627">
              <w:rPr>
                <w:rFonts w:ascii="Tahoma" w:eastAsia="Times New Roman" w:hAnsi="Tahoma" w:cs="Tahoma"/>
                <w:b/>
                <w:bCs/>
                <w:sz w:val="18"/>
                <w:szCs w:val="18"/>
              </w:rPr>
              <w:t xml:space="preserve"> </w:t>
            </w:r>
            <w:r w:rsidRPr="00FB0627">
              <w:rPr>
                <w:rFonts w:ascii="Tahoma" w:eastAsia="Times New Roman" w:hAnsi="Tahoma" w:cs="Tahoma"/>
                <w:b/>
                <w:bCs/>
                <w:sz w:val="18"/>
                <w:szCs w:val="18"/>
                <w:rtl/>
              </w:rPr>
              <w:t>ارشد</w:t>
            </w:r>
          </w:p>
        </w:tc>
        <w:tc>
          <w:tcPr>
            <w:tcW w:w="1586" w:type="dxa"/>
            <w:shd w:val="clear" w:color="auto" w:fill="A6A6A6" w:themeFill="background1" w:themeFillShade="A6"/>
            <w:vAlign w:val="center"/>
            <w:hideMark/>
          </w:tcPr>
          <w:p w:rsidR="00B37F41" w:rsidRPr="00FB0627" w:rsidRDefault="00B37F41" w:rsidP="00FB0627">
            <w:pPr>
              <w:spacing w:before="100" w:beforeAutospacing="1" w:after="100" w:afterAutospacing="1" w:line="240" w:lineRule="auto"/>
              <w:jc w:val="center"/>
              <w:rPr>
                <w:rFonts w:ascii="Tahoma" w:eastAsia="Times New Roman" w:hAnsi="Tahoma" w:cs="Tahoma"/>
                <w:sz w:val="18"/>
                <w:szCs w:val="18"/>
              </w:rPr>
            </w:pPr>
          </w:p>
          <w:p w:rsidR="00B37F41" w:rsidRPr="00FB0627" w:rsidRDefault="00B37F41" w:rsidP="00FB0627">
            <w:pPr>
              <w:spacing w:before="100" w:beforeAutospacing="1" w:after="100" w:afterAutospacing="1" w:line="240" w:lineRule="auto"/>
              <w:jc w:val="center"/>
              <w:rPr>
                <w:rFonts w:ascii="Tahoma" w:eastAsia="Times New Roman" w:hAnsi="Tahoma" w:cs="Tahoma"/>
                <w:sz w:val="18"/>
                <w:szCs w:val="18"/>
              </w:rPr>
            </w:pPr>
            <w:r w:rsidRPr="00FB0627">
              <w:rPr>
                <w:rFonts w:ascii="Tahoma" w:eastAsia="Times New Roman" w:hAnsi="Tahoma" w:cs="Tahoma"/>
                <w:b/>
                <w:bCs/>
                <w:sz w:val="18"/>
                <w:szCs w:val="18"/>
                <w:rtl/>
              </w:rPr>
              <w:t>دكتر</w:t>
            </w:r>
            <w:r w:rsidR="00FB0627" w:rsidRPr="00FB0627">
              <w:rPr>
                <w:rFonts w:ascii="Tahoma" w:eastAsia="Times New Roman" w:hAnsi="Tahoma" w:cs="Tahoma"/>
                <w:b/>
                <w:bCs/>
                <w:sz w:val="18"/>
                <w:szCs w:val="18"/>
                <w:rtl/>
              </w:rPr>
              <w:t>ی</w:t>
            </w:r>
          </w:p>
          <w:p w:rsidR="00B37F41" w:rsidRPr="00FB0627" w:rsidRDefault="00B37F41" w:rsidP="00FB0627">
            <w:pPr>
              <w:spacing w:before="100" w:beforeAutospacing="1" w:after="100" w:afterAutospacing="1" w:line="240" w:lineRule="auto"/>
              <w:jc w:val="center"/>
              <w:rPr>
                <w:rFonts w:ascii="Tahoma" w:eastAsia="Times New Roman" w:hAnsi="Tahoma" w:cs="Tahoma"/>
                <w:sz w:val="18"/>
                <w:szCs w:val="18"/>
              </w:rPr>
            </w:pPr>
          </w:p>
        </w:tc>
      </w:tr>
      <w:tr w:rsidR="00B37F41" w:rsidRPr="00FB0627" w:rsidTr="00FB0627">
        <w:trPr>
          <w:tblCellSpacing w:w="15" w:type="dxa"/>
          <w:jc w:val="center"/>
        </w:trPr>
        <w:tc>
          <w:tcPr>
            <w:tcW w:w="0" w:type="auto"/>
            <w:vAlign w:val="center"/>
            <w:hideMark/>
          </w:tcPr>
          <w:p w:rsidR="00B37F41" w:rsidRPr="00FB0627" w:rsidRDefault="00B37F41" w:rsidP="00FB0627">
            <w:pPr>
              <w:spacing w:after="0" w:line="240" w:lineRule="auto"/>
              <w:jc w:val="center"/>
              <w:rPr>
                <w:rFonts w:ascii="Tahoma" w:eastAsia="Times New Roman" w:hAnsi="Tahoma" w:cs="Tahoma"/>
                <w:sz w:val="20"/>
                <w:szCs w:val="20"/>
              </w:rPr>
            </w:pPr>
            <w:r w:rsidRPr="00FB0627">
              <w:rPr>
                <w:rFonts w:ascii="Tahoma" w:eastAsia="Times New Roman" w:hAnsi="Tahoma" w:cs="Tahoma"/>
                <w:sz w:val="20"/>
                <w:szCs w:val="20"/>
              </w:rPr>
              <w:t>1</w:t>
            </w:r>
          </w:p>
        </w:tc>
        <w:tc>
          <w:tcPr>
            <w:tcW w:w="0" w:type="auto"/>
            <w:vAlign w:val="center"/>
            <w:hideMark/>
          </w:tcPr>
          <w:p w:rsidR="00B37F41" w:rsidRPr="00FB0627" w:rsidRDefault="00B37F41" w:rsidP="00FB0627">
            <w:pPr>
              <w:spacing w:after="0" w:line="240" w:lineRule="auto"/>
              <w:jc w:val="center"/>
              <w:rPr>
                <w:rFonts w:ascii="Tahoma" w:eastAsia="Times New Roman" w:hAnsi="Tahoma" w:cs="Tahoma"/>
                <w:sz w:val="20"/>
                <w:szCs w:val="20"/>
              </w:rPr>
            </w:pPr>
            <w:r w:rsidRPr="00FB0627">
              <w:rPr>
                <w:rFonts w:ascii="Tahoma" w:eastAsia="Times New Roman" w:hAnsi="Tahoma" w:cs="Tahoma"/>
                <w:sz w:val="20"/>
                <w:szCs w:val="20"/>
                <w:rtl/>
              </w:rPr>
              <w:t>باستان شناس</w:t>
            </w:r>
            <w:r w:rsidR="00FB0627" w:rsidRPr="00FB0627">
              <w:rPr>
                <w:rFonts w:ascii="Tahoma" w:eastAsia="Times New Roman" w:hAnsi="Tahoma" w:cs="Tahoma"/>
                <w:sz w:val="20"/>
                <w:szCs w:val="20"/>
                <w:rtl/>
              </w:rPr>
              <w:t>ی</w:t>
            </w:r>
          </w:p>
        </w:tc>
        <w:tc>
          <w:tcPr>
            <w:tcW w:w="0" w:type="auto"/>
            <w:vAlign w:val="center"/>
            <w:hideMark/>
          </w:tcPr>
          <w:p w:rsidR="00B37F41" w:rsidRPr="00FB0627" w:rsidRDefault="00B37F41" w:rsidP="00FB0627">
            <w:pPr>
              <w:spacing w:before="100" w:beforeAutospacing="1" w:after="100" w:afterAutospacing="1" w:line="240" w:lineRule="auto"/>
              <w:jc w:val="center"/>
              <w:rPr>
                <w:rFonts w:ascii="Tahoma" w:eastAsia="Times New Roman" w:hAnsi="Tahoma" w:cs="Tahoma"/>
                <w:sz w:val="20"/>
                <w:szCs w:val="20"/>
              </w:rPr>
            </w:pPr>
            <w:r w:rsidRPr="00FB0627">
              <w:rPr>
                <w:rFonts w:ascii="Tahoma" w:eastAsia="Times New Roman" w:hAnsi="Tahoma" w:cs="Tahoma"/>
                <w:sz w:val="20"/>
                <w:szCs w:val="20"/>
                <w:lang w:bidi="ar-SA"/>
              </w:rPr>
              <w:t>√</w:t>
            </w:r>
          </w:p>
        </w:tc>
        <w:tc>
          <w:tcPr>
            <w:tcW w:w="1586" w:type="dxa"/>
            <w:vAlign w:val="center"/>
            <w:hideMark/>
          </w:tcPr>
          <w:p w:rsidR="00B37F41" w:rsidRPr="00FB0627" w:rsidRDefault="00B37F41" w:rsidP="00FB0627">
            <w:pPr>
              <w:spacing w:before="100" w:beforeAutospacing="1" w:after="100" w:afterAutospacing="1" w:line="240" w:lineRule="auto"/>
              <w:jc w:val="center"/>
              <w:rPr>
                <w:rFonts w:ascii="Tahoma" w:eastAsia="Times New Roman" w:hAnsi="Tahoma" w:cs="Tahoma"/>
                <w:sz w:val="20"/>
                <w:szCs w:val="20"/>
              </w:rPr>
            </w:pPr>
            <w:r w:rsidRPr="00FB0627">
              <w:rPr>
                <w:rFonts w:ascii="Tahoma" w:eastAsia="Times New Roman" w:hAnsi="Tahoma" w:cs="Tahoma"/>
                <w:sz w:val="20"/>
                <w:szCs w:val="20"/>
                <w:lang w:bidi="ar-SA"/>
              </w:rPr>
              <w:t>√</w:t>
            </w:r>
          </w:p>
        </w:tc>
      </w:tr>
      <w:tr w:rsidR="00B37F41" w:rsidRPr="00FB0627" w:rsidTr="00FB0627">
        <w:trPr>
          <w:tblCellSpacing w:w="15" w:type="dxa"/>
          <w:jc w:val="center"/>
        </w:trPr>
        <w:tc>
          <w:tcPr>
            <w:tcW w:w="0" w:type="auto"/>
            <w:shd w:val="clear" w:color="auto" w:fill="D9D9D9" w:themeFill="background1" w:themeFillShade="D9"/>
            <w:vAlign w:val="center"/>
            <w:hideMark/>
          </w:tcPr>
          <w:p w:rsidR="00B37F41" w:rsidRPr="00FB0627" w:rsidRDefault="00B37F41" w:rsidP="00FB0627">
            <w:pPr>
              <w:spacing w:after="0" w:line="240" w:lineRule="auto"/>
              <w:jc w:val="center"/>
              <w:rPr>
                <w:rFonts w:ascii="Tahoma" w:eastAsia="Times New Roman" w:hAnsi="Tahoma" w:cs="Tahoma"/>
                <w:sz w:val="20"/>
                <w:szCs w:val="20"/>
              </w:rPr>
            </w:pPr>
            <w:r w:rsidRPr="00FB0627">
              <w:rPr>
                <w:rFonts w:ascii="Tahoma" w:eastAsia="Times New Roman" w:hAnsi="Tahoma" w:cs="Tahoma"/>
                <w:sz w:val="20"/>
                <w:szCs w:val="20"/>
              </w:rPr>
              <w:t>2</w:t>
            </w:r>
          </w:p>
        </w:tc>
        <w:tc>
          <w:tcPr>
            <w:tcW w:w="0" w:type="auto"/>
            <w:shd w:val="clear" w:color="auto" w:fill="D9D9D9" w:themeFill="background1" w:themeFillShade="D9"/>
            <w:vAlign w:val="center"/>
            <w:hideMark/>
          </w:tcPr>
          <w:p w:rsidR="00B37F41" w:rsidRPr="00FB0627" w:rsidRDefault="00B37F41" w:rsidP="00FB0627">
            <w:pPr>
              <w:spacing w:after="0" w:line="240" w:lineRule="auto"/>
              <w:jc w:val="center"/>
              <w:rPr>
                <w:rFonts w:ascii="Tahoma" w:eastAsia="Times New Roman" w:hAnsi="Tahoma" w:cs="Tahoma"/>
                <w:sz w:val="20"/>
                <w:szCs w:val="20"/>
              </w:rPr>
            </w:pPr>
            <w:r w:rsidRPr="00FB0627">
              <w:rPr>
                <w:rFonts w:ascii="Tahoma" w:eastAsia="Times New Roman" w:hAnsi="Tahoma" w:cs="Tahoma"/>
                <w:sz w:val="20"/>
                <w:szCs w:val="20"/>
                <w:rtl/>
              </w:rPr>
              <w:t>تار</w:t>
            </w:r>
            <w:r w:rsidR="00FB0627" w:rsidRPr="00FB0627">
              <w:rPr>
                <w:rFonts w:ascii="Tahoma" w:eastAsia="Times New Roman" w:hAnsi="Tahoma" w:cs="Tahoma"/>
                <w:sz w:val="20"/>
                <w:szCs w:val="20"/>
                <w:rtl/>
              </w:rPr>
              <w:t>ی</w:t>
            </w:r>
            <w:r w:rsidRPr="00FB0627">
              <w:rPr>
                <w:rFonts w:ascii="Tahoma" w:eastAsia="Times New Roman" w:hAnsi="Tahoma" w:cs="Tahoma"/>
                <w:sz w:val="20"/>
                <w:szCs w:val="20"/>
                <w:rtl/>
              </w:rPr>
              <w:t>خ</w:t>
            </w:r>
          </w:p>
        </w:tc>
        <w:tc>
          <w:tcPr>
            <w:tcW w:w="0" w:type="auto"/>
            <w:shd w:val="clear" w:color="auto" w:fill="D9D9D9" w:themeFill="background1" w:themeFillShade="D9"/>
            <w:vAlign w:val="center"/>
            <w:hideMark/>
          </w:tcPr>
          <w:p w:rsidR="00B37F41" w:rsidRPr="00FB0627" w:rsidRDefault="00B37F41" w:rsidP="00FB0627">
            <w:pPr>
              <w:spacing w:before="100" w:beforeAutospacing="1" w:after="100" w:afterAutospacing="1" w:line="240" w:lineRule="auto"/>
              <w:jc w:val="center"/>
              <w:rPr>
                <w:rFonts w:ascii="Tahoma" w:eastAsia="Times New Roman" w:hAnsi="Tahoma" w:cs="Tahoma"/>
                <w:sz w:val="20"/>
                <w:szCs w:val="20"/>
              </w:rPr>
            </w:pPr>
            <w:r w:rsidRPr="00FB0627">
              <w:rPr>
                <w:rFonts w:ascii="Tahoma" w:eastAsia="Times New Roman" w:hAnsi="Tahoma" w:cs="Tahoma"/>
                <w:sz w:val="20"/>
                <w:szCs w:val="20"/>
                <w:lang w:bidi="ar-SA"/>
              </w:rPr>
              <w:t>√</w:t>
            </w:r>
          </w:p>
        </w:tc>
        <w:tc>
          <w:tcPr>
            <w:tcW w:w="1586" w:type="dxa"/>
            <w:shd w:val="clear" w:color="auto" w:fill="D9D9D9" w:themeFill="background1" w:themeFillShade="D9"/>
            <w:vAlign w:val="center"/>
            <w:hideMark/>
          </w:tcPr>
          <w:p w:rsidR="00B37F41" w:rsidRPr="00FB0627" w:rsidRDefault="00B37F41" w:rsidP="00FB0627">
            <w:pPr>
              <w:spacing w:before="100" w:beforeAutospacing="1" w:after="100" w:afterAutospacing="1" w:line="240" w:lineRule="auto"/>
              <w:jc w:val="center"/>
              <w:rPr>
                <w:rFonts w:ascii="Tahoma" w:eastAsia="Times New Roman" w:hAnsi="Tahoma" w:cs="Tahoma"/>
                <w:sz w:val="20"/>
                <w:szCs w:val="20"/>
              </w:rPr>
            </w:pPr>
            <w:r w:rsidRPr="00FB0627">
              <w:rPr>
                <w:rFonts w:ascii="Tahoma" w:eastAsia="Times New Roman" w:hAnsi="Tahoma" w:cs="Tahoma"/>
                <w:sz w:val="20"/>
                <w:szCs w:val="20"/>
                <w:lang w:bidi="ar-SA"/>
              </w:rPr>
              <w:t>√</w:t>
            </w:r>
          </w:p>
        </w:tc>
      </w:tr>
      <w:tr w:rsidR="00B37F41" w:rsidRPr="00FB0627" w:rsidTr="00FB0627">
        <w:trPr>
          <w:tblCellSpacing w:w="15" w:type="dxa"/>
          <w:jc w:val="center"/>
        </w:trPr>
        <w:tc>
          <w:tcPr>
            <w:tcW w:w="0" w:type="auto"/>
            <w:vAlign w:val="center"/>
            <w:hideMark/>
          </w:tcPr>
          <w:p w:rsidR="00B37F41" w:rsidRPr="00FB0627" w:rsidRDefault="00B37F41" w:rsidP="00FB0627">
            <w:pPr>
              <w:spacing w:after="0" w:line="240" w:lineRule="auto"/>
              <w:jc w:val="center"/>
              <w:rPr>
                <w:rFonts w:ascii="Tahoma" w:eastAsia="Times New Roman" w:hAnsi="Tahoma" w:cs="Tahoma"/>
                <w:sz w:val="20"/>
                <w:szCs w:val="20"/>
              </w:rPr>
            </w:pPr>
            <w:r w:rsidRPr="00FB0627">
              <w:rPr>
                <w:rFonts w:ascii="Tahoma" w:eastAsia="Times New Roman" w:hAnsi="Tahoma" w:cs="Tahoma"/>
                <w:sz w:val="20"/>
                <w:szCs w:val="20"/>
              </w:rPr>
              <w:t>3</w:t>
            </w:r>
          </w:p>
        </w:tc>
        <w:tc>
          <w:tcPr>
            <w:tcW w:w="0" w:type="auto"/>
            <w:vAlign w:val="center"/>
            <w:hideMark/>
          </w:tcPr>
          <w:p w:rsidR="00B37F41" w:rsidRPr="00FB0627" w:rsidRDefault="00B37F41" w:rsidP="00FB0627">
            <w:pPr>
              <w:spacing w:after="0" w:line="240" w:lineRule="auto"/>
              <w:jc w:val="center"/>
              <w:rPr>
                <w:rFonts w:ascii="Tahoma" w:eastAsia="Times New Roman" w:hAnsi="Tahoma" w:cs="Tahoma"/>
                <w:sz w:val="20"/>
                <w:szCs w:val="20"/>
              </w:rPr>
            </w:pPr>
            <w:r w:rsidRPr="00FB0627">
              <w:rPr>
                <w:rFonts w:ascii="Tahoma" w:eastAsia="Times New Roman" w:hAnsi="Tahoma" w:cs="Tahoma"/>
                <w:sz w:val="20"/>
                <w:szCs w:val="20"/>
                <w:rtl/>
              </w:rPr>
              <w:t>ترب</w:t>
            </w:r>
            <w:r w:rsidR="00FB0627" w:rsidRPr="00FB0627">
              <w:rPr>
                <w:rFonts w:ascii="Tahoma" w:eastAsia="Times New Roman" w:hAnsi="Tahoma" w:cs="Tahoma"/>
                <w:sz w:val="20"/>
                <w:szCs w:val="20"/>
                <w:rtl/>
              </w:rPr>
              <w:t>ی</w:t>
            </w:r>
            <w:r w:rsidRPr="00FB0627">
              <w:rPr>
                <w:rFonts w:ascii="Tahoma" w:eastAsia="Times New Roman" w:hAnsi="Tahoma" w:cs="Tahoma"/>
                <w:sz w:val="20"/>
                <w:szCs w:val="20"/>
                <w:rtl/>
              </w:rPr>
              <w:t>ت بدن</w:t>
            </w:r>
            <w:r w:rsidR="00FB0627" w:rsidRPr="00FB0627">
              <w:rPr>
                <w:rFonts w:ascii="Tahoma" w:eastAsia="Times New Roman" w:hAnsi="Tahoma" w:cs="Tahoma"/>
                <w:sz w:val="20"/>
                <w:szCs w:val="20"/>
                <w:rtl/>
              </w:rPr>
              <w:t>ی</w:t>
            </w:r>
          </w:p>
        </w:tc>
        <w:tc>
          <w:tcPr>
            <w:tcW w:w="0" w:type="auto"/>
            <w:vAlign w:val="center"/>
            <w:hideMark/>
          </w:tcPr>
          <w:p w:rsidR="00B37F41" w:rsidRPr="00FB0627" w:rsidRDefault="00B37F41" w:rsidP="00FB0627">
            <w:pPr>
              <w:spacing w:before="100" w:beforeAutospacing="1" w:after="100" w:afterAutospacing="1" w:line="240" w:lineRule="auto"/>
              <w:jc w:val="center"/>
              <w:rPr>
                <w:rFonts w:ascii="Tahoma" w:eastAsia="Times New Roman" w:hAnsi="Tahoma" w:cs="Tahoma"/>
                <w:sz w:val="20"/>
                <w:szCs w:val="20"/>
              </w:rPr>
            </w:pPr>
            <w:r w:rsidRPr="00FB0627">
              <w:rPr>
                <w:rFonts w:ascii="Tahoma" w:eastAsia="Times New Roman" w:hAnsi="Tahoma" w:cs="Tahoma"/>
                <w:sz w:val="20"/>
                <w:szCs w:val="20"/>
                <w:lang w:bidi="ar-SA"/>
              </w:rPr>
              <w:t>√</w:t>
            </w:r>
          </w:p>
        </w:tc>
        <w:tc>
          <w:tcPr>
            <w:tcW w:w="1586" w:type="dxa"/>
            <w:vAlign w:val="center"/>
            <w:hideMark/>
          </w:tcPr>
          <w:p w:rsidR="00B37F41" w:rsidRPr="00FB0627" w:rsidRDefault="00B37F41" w:rsidP="00FB0627">
            <w:pPr>
              <w:spacing w:before="100" w:beforeAutospacing="1" w:after="100" w:afterAutospacing="1" w:line="240" w:lineRule="auto"/>
              <w:jc w:val="center"/>
              <w:rPr>
                <w:rFonts w:ascii="Tahoma" w:eastAsia="Times New Roman" w:hAnsi="Tahoma" w:cs="Tahoma"/>
                <w:sz w:val="20"/>
                <w:szCs w:val="20"/>
              </w:rPr>
            </w:pPr>
            <w:r w:rsidRPr="00FB0627">
              <w:rPr>
                <w:rFonts w:ascii="Tahoma" w:eastAsia="Times New Roman" w:hAnsi="Tahoma" w:cs="Tahoma"/>
                <w:sz w:val="20"/>
                <w:szCs w:val="20"/>
                <w:lang w:bidi="ar-SA"/>
              </w:rPr>
              <w:t>√</w:t>
            </w:r>
          </w:p>
        </w:tc>
      </w:tr>
      <w:tr w:rsidR="00B37F41" w:rsidRPr="00FB0627" w:rsidTr="00FB0627">
        <w:trPr>
          <w:tblCellSpacing w:w="15" w:type="dxa"/>
          <w:jc w:val="center"/>
        </w:trPr>
        <w:tc>
          <w:tcPr>
            <w:tcW w:w="0" w:type="auto"/>
            <w:shd w:val="clear" w:color="auto" w:fill="D9D9D9" w:themeFill="background1" w:themeFillShade="D9"/>
            <w:vAlign w:val="center"/>
            <w:hideMark/>
          </w:tcPr>
          <w:p w:rsidR="00B37F41" w:rsidRPr="00FB0627" w:rsidRDefault="00B37F41" w:rsidP="00FB0627">
            <w:pPr>
              <w:spacing w:after="0" w:line="240" w:lineRule="auto"/>
              <w:jc w:val="center"/>
              <w:rPr>
                <w:rFonts w:ascii="Tahoma" w:eastAsia="Times New Roman" w:hAnsi="Tahoma" w:cs="Tahoma"/>
                <w:sz w:val="20"/>
                <w:szCs w:val="20"/>
              </w:rPr>
            </w:pPr>
            <w:r w:rsidRPr="00FB0627">
              <w:rPr>
                <w:rFonts w:ascii="Tahoma" w:eastAsia="Times New Roman" w:hAnsi="Tahoma" w:cs="Tahoma"/>
                <w:sz w:val="20"/>
                <w:szCs w:val="20"/>
              </w:rPr>
              <w:t>4</w:t>
            </w:r>
          </w:p>
        </w:tc>
        <w:tc>
          <w:tcPr>
            <w:tcW w:w="0" w:type="auto"/>
            <w:shd w:val="clear" w:color="auto" w:fill="D9D9D9" w:themeFill="background1" w:themeFillShade="D9"/>
            <w:vAlign w:val="center"/>
            <w:hideMark/>
          </w:tcPr>
          <w:p w:rsidR="00B37F41" w:rsidRPr="00FB0627" w:rsidRDefault="00B37F41" w:rsidP="00FB0627">
            <w:pPr>
              <w:spacing w:after="0" w:line="240" w:lineRule="auto"/>
              <w:jc w:val="center"/>
              <w:rPr>
                <w:rFonts w:ascii="Tahoma" w:eastAsia="Times New Roman" w:hAnsi="Tahoma" w:cs="Tahoma"/>
                <w:sz w:val="20"/>
                <w:szCs w:val="20"/>
              </w:rPr>
            </w:pPr>
            <w:r w:rsidRPr="00FB0627">
              <w:rPr>
                <w:rFonts w:ascii="Tahoma" w:eastAsia="Times New Roman" w:hAnsi="Tahoma" w:cs="Tahoma"/>
                <w:sz w:val="20"/>
                <w:szCs w:val="20"/>
                <w:rtl/>
              </w:rPr>
              <w:t>جامعه شناس</w:t>
            </w:r>
            <w:r w:rsidR="00FB0627" w:rsidRPr="00FB0627">
              <w:rPr>
                <w:rFonts w:ascii="Tahoma" w:eastAsia="Times New Roman" w:hAnsi="Tahoma" w:cs="Tahoma"/>
                <w:sz w:val="20"/>
                <w:szCs w:val="20"/>
                <w:rtl/>
              </w:rPr>
              <w:t>ی</w:t>
            </w:r>
          </w:p>
        </w:tc>
        <w:tc>
          <w:tcPr>
            <w:tcW w:w="0" w:type="auto"/>
            <w:shd w:val="clear" w:color="auto" w:fill="D9D9D9" w:themeFill="background1" w:themeFillShade="D9"/>
            <w:vAlign w:val="center"/>
            <w:hideMark/>
          </w:tcPr>
          <w:p w:rsidR="00B37F41" w:rsidRPr="00FB0627" w:rsidRDefault="00B37F41" w:rsidP="00FB0627">
            <w:pPr>
              <w:spacing w:before="100" w:beforeAutospacing="1" w:after="100" w:afterAutospacing="1" w:line="240" w:lineRule="auto"/>
              <w:jc w:val="center"/>
              <w:rPr>
                <w:rFonts w:ascii="Tahoma" w:eastAsia="Times New Roman" w:hAnsi="Tahoma" w:cs="Tahoma"/>
                <w:sz w:val="20"/>
                <w:szCs w:val="20"/>
              </w:rPr>
            </w:pPr>
            <w:r w:rsidRPr="00FB0627">
              <w:rPr>
                <w:rFonts w:ascii="Tahoma" w:eastAsia="Times New Roman" w:hAnsi="Tahoma" w:cs="Tahoma"/>
                <w:sz w:val="20"/>
                <w:szCs w:val="20"/>
              </w:rPr>
              <w:t>-</w:t>
            </w:r>
          </w:p>
        </w:tc>
        <w:tc>
          <w:tcPr>
            <w:tcW w:w="1586" w:type="dxa"/>
            <w:shd w:val="clear" w:color="auto" w:fill="D9D9D9" w:themeFill="background1" w:themeFillShade="D9"/>
            <w:vAlign w:val="center"/>
            <w:hideMark/>
          </w:tcPr>
          <w:p w:rsidR="00B37F41" w:rsidRPr="00FB0627" w:rsidRDefault="00B37F41" w:rsidP="00FB0627">
            <w:pPr>
              <w:spacing w:before="100" w:beforeAutospacing="1" w:after="100" w:afterAutospacing="1" w:line="240" w:lineRule="auto"/>
              <w:jc w:val="center"/>
              <w:rPr>
                <w:rFonts w:ascii="Tahoma" w:eastAsia="Times New Roman" w:hAnsi="Tahoma" w:cs="Tahoma"/>
                <w:sz w:val="20"/>
                <w:szCs w:val="20"/>
              </w:rPr>
            </w:pPr>
            <w:r w:rsidRPr="00FB0627">
              <w:rPr>
                <w:rFonts w:ascii="Tahoma" w:eastAsia="Times New Roman" w:hAnsi="Tahoma" w:cs="Tahoma"/>
                <w:sz w:val="20"/>
                <w:szCs w:val="20"/>
                <w:lang w:bidi="ar-SA"/>
              </w:rPr>
              <w:t>√</w:t>
            </w:r>
          </w:p>
        </w:tc>
      </w:tr>
      <w:tr w:rsidR="00B37F41" w:rsidRPr="00FB0627" w:rsidTr="00FB0627">
        <w:trPr>
          <w:tblCellSpacing w:w="15" w:type="dxa"/>
          <w:jc w:val="center"/>
        </w:trPr>
        <w:tc>
          <w:tcPr>
            <w:tcW w:w="0" w:type="auto"/>
            <w:vAlign w:val="center"/>
            <w:hideMark/>
          </w:tcPr>
          <w:p w:rsidR="00B37F41" w:rsidRPr="00FB0627" w:rsidRDefault="00B37F41" w:rsidP="00FB0627">
            <w:pPr>
              <w:spacing w:after="0" w:line="240" w:lineRule="auto"/>
              <w:jc w:val="center"/>
              <w:rPr>
                <w:rFonts w:ascii="Tahoma" w:eastAsia="Times New Roman" w:hAnsi="Tahoma" w:cs="Tahoma"/>
                <w:sz w:val="20"/>
                <w:szCs w:val="20"/>
              </w:rPr>
            </w:pPr>
            <w:r w:rsidRPr="00FB0627">
              <w:rPr>
                <w:rFonts w:ascii="Tahoma" w:eastAsia="Times New Roman" w:hAnsi="Tahoma" w:cs="Tahoma"/>
                <w:sz w:val="20"/>
                <w:szCs w:val="20"/>
              </w:rPr>
              <w:t>5</w:t>
            </w:r>
          </w:p>
        </w:tc>
        <w:tc>
          <w:tcPr>
            <w:tcW w:w="0" w:type="auto"/>
            <w:vAlign w:val="center"/>
            <w:hideMark/>
          </w:tcPr>
          <w:p w:rsidR="00B37F41" w:rsidRPr="00FB0627" w:rsidRDefault="00B37F41" w:rsidP="00FB0627">
            <w:pPr>
              <w:spacing w:after="0" w:line="240" w:lineRule="auto"/>
              <w:jc w:val="center"/>
              <w:rPr>
                <w:rFonts w:ascii="Tahoma" w:eastAsia="Times New Roman" w:hAnsi="Tahoma" w:cs="Tahoma"/>
                <w:sz w:val="20"/>
                <w:szCs w:val="20"/>
              </w:rPr>
            </w:pPr>
            <w:r w:rsidRPr="00FB0627">
              <w:rPr>
                <w:rFonts w:ascii="Tahoma" w:eastAsia="Times New Roman" w:hAnsi="Tahoma" w:cs="Tahoma"/>
                <w:sz w:val="20"/>
                <w:szCs w:val="20"/>
                <w:rtl/>
              </w:rPr>
              <w:t>جغراف</w:t>
            </w:r>
            <w:r w:rsidR="00FB0627" w:rsidRPr="00FB0627">
              <w:rPr>
                <w:rFonts w:ascii="Tahoma" w:eastAsia="Times New Roman" w:hAnsi="Tahoma" w:cs="Tahoma"/>
                <w:sz w:val="20"/>
                <w:szCs w:val="20"/>
                <w:rtl/>
              </w:rPr>
              <w:t>ی</w:t>
            </w:r>
            <w:r w:rsidRPr="00FB0627">
              <w:rPr>
                <w:rFonts w:ascii="Tahoma" w:eastAsia="Times New Roman" w:hAnsi="Tahoma" w:cs="Tahoma"/>
                <w:sz w:val="20"/>
                <w:szCs w:val="20"/>
                <w:rtl/>
              </w:rPr>
              <w:t>ا</w:t>
            </w:r>
          </w:p>
        </w:tc>
        <w:tc>
          <w:tcPr>
            <w:tcW w:w="0" w:type="auto"/>
            <w:vAlign w:val="center"/>
            <w:hideMark/>
          </w:tcPr>
          <w:p w:rsidR="00B37F41" w:rsidRPr="00FB0627" w:rsidRDefault="00B37F41" w:rsidP="00FB0627">
            <w:pPr>
              <w:spacing w:before="100" w:beforeAutospacing="1" w:after="100" w:afterAutospacing="1" w:line="240" w:lineRule="auto"/>
              <w:jc w:val="center"/>
              <w:rPr>
                <w:rFonts w:ascii="Tahoma" w:eastAsia="Times New Roman" w:hAnsi="Tahoma" w:cs="Tahoma"/>
                <w:sz w:val="20"/>
                <w:szCs w:val="20"/>
              </w:rPr>
            </w:pPr>
            <w:r w:rsidRPr="00FB0627">
              <w:rPr>
                <w:rFonts w:ascii="Tahoma" w:eastAsia="Times New Roman" w:hAnsi="Tahoma" w:cs="Tahoma"/>
                <w:sz w:val="20"/>
                <w:szCs w:val="20"/>
                <w:lang w:bidi="ar-SA"/>
              </w:rPr>
              <w:t>√</w:t>
            </w:r>
          </w:p>
        </w:tc>
        <w:tc>
          <w:tcPr>
            <w:tcW w:w="1586" w:type="dxa"/>
            <w:vAlign w:val="center"/>
            <w:hideMark/>
          </w:tcPr>
          <w:p w:rsidR="00B37F41" w:rsidRPr="00FB0627" w:rsidRDefault="00B37F41" w:rsidP="00FB0627">
            <w:pPr>
              <w:spacing w:before="100" w:beforeAutospacing="1" w:after="100" w:afterAutospacing="1" w:line="240" w:lineRule="auto"/>
              <w:jc w:val="center"/>
              <w:rPr>
                <w:rFonts w:ascii="Tahoma" w:eastAsia="Times New Roman" w:hAnsi="Tahoma" w:cs="Tahoma"/>
                <w:sz w:val="20"/>
                <w:szCs w:val="20"/>
              </w:rPr>
            </w:pPr>
            <w:r w:rsidRPr="00FB0627">
              <w:rPr>
                <w:rFonts w:ascii="Tahoma" w:eastAsia="Times New Roman" w:hAnsi="Tahoma" w:cs="Tahoma"/>
                <w:sz w:val="20"/>
                <w:szCs w:val="20"/>
                <w:lang w:bidi="ar-SA"/>
              </w:rPr>
              <w:t>√</w:t>
            </w:r>
          </w:p>
        </w:tc>
      </w:tr>
      <w:tr w:rsidR="00B37F41" w:rsidRPr="00FB0627" w:rsidTr="00FB0627">
        <w:trPr>
          <w:tblCellSpacing w:w="15" w:type="dxa"/>
          <w:jc w:val="center"/>
        </w:trPr>
        <w:tc>
          <w:tcPr>
            <w:tcW w:w="0" w:type="auto"/>
            <w:shd w:val="clear" w:color="auto" w:fill="D9D9D9" w:themeFill="background1" w:themeFillShade="D9"/>
            <w:vAlign w:val="center"/>
            <w:hideMark/>
          </w:tcPr>
          <w:p w:rsidR="00B37F41" w:rsidRPr="00FB0627" w:rsidRDefault="00B37F41" w:rsidP="00FB0627">
            <w:pPr>
              <w:spacing w:after="0" w:line="240" w:lineRule="auto"/>
              <w:jc w:val="center"/>
              <w:rPr>
                <w:rFonts w:ascii="Tahoma" w:eastAsia="Times New Roman" w:hAnsi="Tahoma" w:cs="Tahoma"/>
                <w:sz w:val="20"/>
                <w:szCs w:val="20"/>
              </w:rPr>
            </w:pPr>
            <w:r w:rsidRPr="00FB0627">
              <w:rPr>
                <w:rFonts w:ascii="Tahoma" w:eastAsia="Times New Roman" w:hAnsi="Tahoma" w:cs="Tahoma"/>
                <w:sz w:val="20"/>
                <w:szCs w:val="20"/>
              </w:rPr>
              <w:t>6</w:t>
            </w:r>
          </w:p>
        </w:tc>
        <w:tc>
          <w:tcPr>
            <w:tcW w:w="0" w:type="auto"/>
            <w:shd w:val="clear" w:color="auto" w:fill="D9D9D9" w:themeFill="background1" w:themeFillShade="D9"/>
            <w:vAlign w:val="center"/>
            <w:hideMark/>
          </w:tcPr>
          <w:p w:rsidR="00B37F41" w:rsidRPr="00FB0627" w:rsidRDefault="00B37F41" w:rsidP="00FB0627">
            <w:pPr>
              <w:spacing w:after="0" w:line="240" w:lineRule="auto"/>
              <w:jc w:val="center"/>
              <w:rPr>
                <w:rFonts w:ascii="Tahoma" w:eastAsia="Times New Roman" w:hAnsi="Tahoma" w:cs="Tahoma"/>
                <w:sz w:val="20"/>
                <w:szCs w:val="20"/>
              </w:rPr>
            </w:pPr>
            <w:r w:rsidRPr="00FB0627">
              <w:rPr>
                <w:rFonts w:ascii="Tahoma" w:eastAsia="Times New Roman" w:hAnsi="Tahoma" w:cs="Tahoma"/>
                <w:sz w:val="20"/>
                <w:szCs w:val="20"/>
                <w:rtl/>
              </w:rPr>
              <w:t>جغراف</w:t>
            </w:r>
            <w:r w:rsidR="00FB0627" w:rsidRPr="00FB0627">
              <w:rPr>
                <w:rFonts w:ascii="Tahoma" w:eastAsia="Times New Roman" w:hAnsi="Tahoma" w:cs="Tahoma"/>
                <w:sz w:val="20"/>
                <w:szCs w:val="20"/>
                <w:rtl/>
              </w:rPr>
              <w:t>ی</w:t>
            </w:r>
            <w:r w:rsidRPr="00FB0627">
              <w:rPr>
                <w:rFonts w:ascii="Tahoma" w:eastAsia="Times New Roman" w:hAnsi="Tahoma" w:cs="Tahoma"/>
                <w:sz w:val="20"/>
                <w:szCs w:val="20"/>
                <w:rtl/>
              </w:rPr>
              <w:t>ا</w:t>
            </w:r>
            <w:r w:rsidR="00FB0627" w:rsidRPr="00FB0627">
              <w:rPr>
                <w:rFonts w:ascii="Tahoma" w:eastAsia="Times New Roman" w:hAnsi="Tahoma" w:cs="Tahoma"/>
                <w:sz w:val="20"/>
                <w:szCs w:val="20"/>
                <w:rtl/>
              </w:rPr>
              <w:t>ی</w:t>
            </w:r>
            <w:r w:rsidRPr="00FB0627">
              <w:rPr>
                <w:rFonts w:ascii="Tahoma" w:eastAsia="Times New Roman" w:hAnsi="Tahoma" w:cs="Tahoma"/>
                <w:sz w:val="20"/>
                <w:szCs w:val="20"/>
                <w:rtl/>
              </w:rPr>
              <w:t xml:space="preserve"> طب</w:t>
            </w:r>
            <w:r w:rsidR="00FB0627" w:rsidRPr="00FB0627">
              <w:rPr>
                <w:rFonts w:ascii="Tahoma" w:eastAsia="Times New Roman" w:hAnsi="Tahoma" w:cs="Tahoma"/>
                <w:sz w:val="20"/>
                <w:szCs w:val="20"/>
                <w:rtl/>
              </w:rPr>
              <w:t>ی</w:t>
            </w:r>
            <w:r w:rsidRPr="00FB0627">
              <w:rPr>
                <w:rFonts w:ascii="Tahoma" w:eastAsia="Times New Roman" w:hAnsi="Tahoma" w:cs="Tahoma"/>
                <w:sz w:val="20"/>
                <w:szCs w:val="20"/>
                <w:rtl/>
              </w:rPr>
              <w:t>ع</w:t>
            </w:r>
            <w:r w:rsidR="00FB0627" w:rsidRPr="00FB0627">
              <w:rPr>
                <w:rFonts w:ascii="Tahoma" w:eastAsia="Times New Roman" w:hAnsi="Tahoma" w:cs="Tahoma"/>
                <w:sz w:val="20"/>
                <w:szCs w:val="20"/>
                <w:rtl/>
              </w:rPr>
              <w:t>ی</w:t>
            </w:r>
          </w:p>
        </w:tc>
        <w:tc>
          <w:tcPr>
            <w:tcW w:w="0" w:type="auto"/>
            <w:shd w:val="clear" w:color="auto" w:fill="D9D9D9" w:themeFill="background1" w:themeFillShade="D9"/>
            <w:vAlign w:val="center"/>
            <w:hideMark/>
          </w:tcPr>
          <w:p w:rsidR="00B37F41" w:rsidRPr="00FB0627" w:rsidRDefault="00B37F41" w:rsidP="00FB0627">
            <w:pPr>
              <w:spacing w:before="100" w:beforeAutospacing="1" w:after="100" w:afterAutospacing="1" w:line="240" w:lineRule="auto"/>
              <w:jc w:val="center"/>
              <w:rPr>
                <w:rFonts w:ascii="Tahoma" w:eastAsia="Times New Roman" w:hAnsi="Tahoma" w:cs="Tahoma"/>
                <w:sz w:val="20"/>
                <w:szCs w:val="20"/>
              </w:rPr>
            </w:pPr>
            <w:r w:rsidRPr="00FB0627">
              <w:rPr>
                <w:rFonts w:ascii="Tahoma" w:eastAsia="Times New Roman" w:hAnsi="Tahoma" w:cs="Tahoma"/>
                <w:sz w:val="20"/>
                <w:szCs w:val="20"/>
                <w:lang w:bidi="ar-SA"/>
              </w:rPr>
              <w:t>√</w:t>
            </w:r>
          </w:p>
        </w:tc>
        <w:tc>
          <w:tcPr>
            <w:tcW w:w="1586" w:type="dxa"/>
            <w:shd w:val="clear" w:color="auto" w:fill="D9D9D9" w:themeFill="background1" w:themeFillShade="D9"/>
            <w:vAlign w:val="center"/>
            <w:hideMark/>
          </w:tcPr>
          <w:p w:rsidR="00B37F41" w:rsidRPr="00FB0627" w:rsidRDefault="00B37F41" w:rsidP="00FB0627">
            <w:pPr>
              <w:spacing w:before="100" w:beforeAutospacing="1" w:after="100" w:afterAutospacing="1" w:line="240" w:lineRule="auto"/>
              <w:jc w:val="center"/>
              <w:rPr>
                <w:rFonts w:ascii="Tahoma" w:eastAsia="Times New Roman" w:hAnsi="Tahoma" w:cs="Tahoma"/>
                <w:sz w:val="20"/>
                <w:szCs w:val="20"/>
              </w:rPr>
            </w:pPr>
            <w:r w:rsidRPr="00FB0627">
              <w:rPr>
                <w:rFonts w:ascii="Tahoma" w:eastAsia="Times New Roman" w:hAnsi="Tahoma" w:cs="Tahoma"/>
                <w:sz w:val="20"/>
                <w:szCs w:val="20"/>
                <w:lang w:bidi="ar-SA"/>
              </w:rPr>
              <w:t>√</w:t>
            </w:r>
          </w:p>
        </w:tc>
      </w:tr>
      <w:tr w:rsidR="00B37F41" w:rsidRPr="00FB0627" w:rsidTr="00FB0627">
        <w:trPr>
          <w:tblCellSpacing w:w="15" w:type="dxa"/>
          <w:jc w:val="center"/>
        </w:trPr>
        <w:tc>
          <w:tcPr>
            <w:tcW w:w="0" w:type="auto"/>
            <w:shd w:val="clear" w:color="auto" w:fill="FFFFFF" w:themeFill="background1"/>
            <w:vAlign w:val="center"/>
            <w:hideMark/>
          </w:tcPr>
          <w:p w:rsidR="00B37F41" w:rsidRPr="00FB0627" w:rsidRDefault="00B37F41" w:rsidP="00FB0627">
            <w:pPr>
              <w:spacing w:after="0" w:line="240" w:lineRule="auto"/>
              <w:jc w:val="center"/>
              <w:rPr>
                <w:rFonts w:ascii="Tahoma" w:eastAsia="Times New Roman" w:hAnsi="Tahoma" w:cs="Tahoma"/>
                <w:sz w:val="20"/>
                <w:szCs w:val="20"/>
              </w:rPr>
            </w:pPr>
            <w:r w:rsidRPr="00FB0627">
              <w:rPr>
                <w:rFonts w:ascii="Tahoma" w:eastAsia="Times New Roman" w:hAnsi="Tahoma" w:cs="Tahoma"/>
                <w:sz w:val="20"/>
                <w:szCs w:val="20"/>
              </w:rPr>
              <w:t>7</w:t>
            </w:r>
          </w:p>
        </w:tc>
        <w:tc>
          <w:tcPr>
            <w:tcW w:w="0" w:type="auto"/>
            <w:shd w:val="clear" w:color="auto" w:fill="FFFFFF" w:themeFill="background1"/>
            <w:vAlign w:val="center"/>
            <w:hideMark/>
          </w:tcPr>
          <w:p w:rsidR="00B37F41" w:rsidRPr="00FB0627" w:rsidRDefault="00B37F41" w:rsidP="00FB0627">
            <w:pPr>
              <w:spacing w:after="0" w:line="240" w:lineRule="auto"/>
              <w:jc w:val="center"/>
              <w:rPr>
                <w:rFonts w:ascii="Tahoma" w:eastAsia="Times New Roman" w:hAnsi="Tahoma" w:cs="Tahoma"/>
                <w:sz w:val="20"/>
                <w:szCs w:val="20"/>
              </w:rPr>
            </w:pPr>
            <w:r w:rsidRPr="00FB0627">
              <w:rPr>
                <w:rFonts w:ascii="Tahoma" w:eastAsia="Times New Roman" w:hAnsi="Tahoma" w:cs="Tahoma"/>
                <w:sz w:val="20"/>
                <w:szCs w:val="20"/>
                <w:rtl/>
              </w:rPr>
              <w:t>حقوق</w:t>
            </w:r>
          </w:p>
        </w:tc>
        <w:tc>
          <w:tcPr>
            <w:tcW w:w="0" w:type="auto"/>
            <w:shd w:val="clear" w:color="auto" w:fill="FFFFFF" w:themeFill="background1"/>
            <w:vAlign w:val="center"/>
            <w:hideMark/>
          </w:tcPr>
          <w:p w:rsidR="00B37F41" w:rsidRPr="00FB0627" w:rsidRDefault="00B37F41" w:rsidP="00FB0627">
            <w:pPr>
              <w:spacing w:before="100" w:beforeAutospacing="1" w:after="100" w:afterAutospacing="1" w:line="240" w:lineRule="auto"/>
              <w:jc w:val="center"/>
              <w:rPr>
                <w:rFonts w:ascii="Tahoma" w:eastAsia="Times New Roman" w:hAnsi="Tahoma" w:cs="Tahoma"/>
                <w:sz w:val="20"/>
                <w:szCs w:val="20"/>
              </w:rPr>
            </w:pPr>
            <w:r w:rsidRPr="00FB0627">
              <w:rPr>
                <w:rFonts w:ascii="Tahoma" w:eastAsia="Times New Roman" w:hAnsi="Tahoma" w:cs="Tahoma"/>
                <w:sz w:val="20"/>
                <w:szCs w:val="20"/>
                <w:lang w:bidi="ar-SA"/>
              </w:rPr>
              <w:t>√</w:t>
            </w:r>
          </w:p>
        </w:tc>
        <w:tc>
          <w:tcPr>
            <w:tcW w:w="1586" w:type="dxa"/>
            <w:shd w:val="clear" w:color="auto" w:fill="FFFFFF" w:themeFill="background1"/>
            <w:vAlign w:val="center"/>
            <w:hideMark/>
          </w:tcPr>
          <w:p w:rsidR="00B37F41" w:rsidRPr="00FB0627" w:rsidRDefault="00B37F41" w:rsidP="00FB0627">
            <w:pPr>
              <w:spacing w:before="100" w:beforeAutospacing="1" w:after="100" w:afterAutospacing="1" w:line="240" w:lineRule="auto"/>
              <w:jc w:val="center"/>
              <w:rPr>
                <w:rFonts w:ascii="Tahoma" w:eastAsia="Times New Roman" w:hAnsi="Tahoma" w:cs="Tahoma"/>
                <w:sz w:val="20"/>
                <w:szCs w:val="20"/>
              </w:rPr>
            </w:pPr>
            <w:r w:rsidRPr="00FB0627">
              <w:rPr>
                <w:rFonts w:ascii="Tahoma" w:eastAsia="Times New Roman" w:hAnsi="Tahoma" w:cs="Tahoma"/>
                <w:sz w:val="20"/>
                <w:szCs w:val="20"/>
                <w:lang w:bidi="ar-SA"/>
              </w:rPr>
              <w:t>√</w:t>
            </w:r>
          </w:p>
        </w:tc>
      </w:tr>
      <w:tr w:rsidR="00B37F41" w:rsidRPr="00FB0627" w:rsidTr="00FB0627">
        <w:trPr>
          <w:tblCellSpacing w:w="15" w:type="dxa"/>
          <w:jc w:val="center"/>
        </w:trPr>
        <w:tc>
          <w:tcPr>
            <w:tcW w:w="0" w:type="auto"/>
            <w:shd w:val="clear" w:color="auto" w:fill="D9D9D9" w:themeFill="background1" w:themeFillShade="D9"/>
            <w:vAlign w:val="center"/>
            <w:hideMark/>
          </w:tcPr>
          <w:p w:rsidR="00B37F41" w:rsidRPr="00FB0627" w:rsidRDefault="00B37F41" w:rsidP="00FB0627">
            <w:pPr>
              <w:spacing w:after="0" w:line="240" w:lineRule="auto"/>
              <w:jc w:val="center"/>
              <w:rPr>
                <w:rFonts w:ascii="Tahoma" w:eastAsia="Times New Roman" w:hAnsi="Tahoma" w:cs="Tahoma"/>
                <w:sz w:val="20"/>
                <w:szCs w:val="20"/>
              </w:rPr>
            </w:pPr>
            <w:r w:rsidRPr="00FB0627">
              <w:rPr>
                <w:rFonts w:ascii="Tahoma" w:eastAsia="Times New Roman" w:hAnsi="Tahoma" w:cs="Tahoma"/>
                <w:sz w:val="20"/>
                <w:szCs w:val="20"/>
              </w:rPr>
              <w:t>8</w:t>
            </w:r>
          </w:p>
        </w:tc>
        <w:tc>
          <w:tcPr>
            <w:tcW w:w="0" w:type="auto"/>
            <w:shd w:val="clear" w:color="auto" w:fill="D9D9D9" w:themeFill="background1" w:themeFillShade="D9"/>
            <w:vAlign w:val="center"/>
            <w:hideMark/>
          </w:tcPr>
          <w:p w:rsidR="00B37F41" w:rsidRPr="00FB0627" w:rsidRDefault="00B37F41" w:rsidP="00FB0627">
            <w:pPr>
              <w:spacing w:after="0" w:line="240" w:lineRule="auto"/>
              <w:jc w:val="center"/>
              <w:rPr>
                <w:rFonts w:ascii="Tahoma" w:eastAsia="Times New Roman" w:hAnsi="Tahoma" w:cs="Tahoma"/>
                <w:sz w:val="20"/>
                <w:szCs w:val="20"/>
              </w:rPr>
            </w:pPr>
            <w:r w:rsidRPr="00FB0627">
              <w:rPr>
                <w:rFonts w:ascii="Tahoma" w:eastAsia="Times New Roman" w:hAnsi="Tahoma" w:cs="Tahoma"/>
                <w:sz w:val="20"/>
                <w:szCs w:val="20"/>
                <w:rtl/>
              </w:rPr>
              <w:t>دروس مدرس</w:t>
            </w:r>
            <w:r w:rsidR="00FB0627" w:rsidRPr="00FB0627">
              <w:rPr>
                <w:rFonts w:ascii="Tahoma" w:eastAsia="Times New Roman" w:hAnsi="Tahoma" w:cs="Tahoma"/>
                <w:sz w:val="20"/>
                <w:szCs w:val="20"/>
                <w:rtl/>
              </w:rPr>
              <w:t>ی</w:t>
            </w:r>
          </w:p>
        </w:tc>
        <w:tc>
          <w:tcPr>
            <w:tcW w:w="0" w:type="auto"/>
            <w:shd w:val="clear" w:color="auto" w:fill="D9D9D9" w:themeFill="background1" w:themeFillShade="D9"/>
            <w:vAlign w:val="center"/>
            <w:hideMark/>
          </w:tcPr>
          <w:p w:rsidR="00B37F41" w:rsidRPr="00FB0627" w:rsidRDefault="00B37F41" w:rsidP="00FB0627">
            <w:pPr>
              <w:spacing w:before="100" w:beforeAutospacing="1" w:after="100" w:afterAutospacing="1" w:line="240" w:lineRule="auto"/>
              <w:jc w:val="center"/>
              <w:rPr>
                <w:rFonts w:ascii="Tahoma" w:eastAsia="Times New Roman" w:hAnsi="Tahoma" w:cs="Tahoma"/>
                <w:sz w:val="20"/>
                <w:szCs w:val="20"/>
              </w:rPr>
            </w:pPr>
          </w:p>
        </w:tc>
        <w:tc>
          <w:tcPr>
            <w:tcW w:w="1586" w:type="dxa"/>
            <w:shd w:val="clear" w:color="auto" w:fill="D9D9D9" w:themeFill="background1" w:themeFillShade="D9"/>
            <w:vAlign w:val="center"/>
            <w:hideMark/>
          </w:tcPr>
          <w:p w:rsidR="00B37F41" w:rsidRPr="00FB0627" w:rsidRDefault="00B37F41" w:rsidP="00FB0627">
            <w:pPr>
              <w:spacing w:before="100" w:beforeAutospacing="1" w:after="100" w:afterAutospacing="1" w:line="240" w:lineRule="auto"/>
              <w:jc w:val="center"/>
              <w:rPr>
                <w:rFonts w:ascii="Tahoma" w:eastAsia="Times New Roman" w:hAnsi="Tahoma" w:cs="Tahoma"/>
                <w:sz w:val="20"/>
                <w:szCs w:val="20"/>
              </w:rPr>
            </w:pPr>
          </w:p>
        </w:tc>
      </w:tr>
      <w:tr w:rsidR="00B37F41" w:rsidRPr="00FB0627" w:rsidTr="00FB0627">
        <w:trPr>
          <w:tblCellSpacing w:w="15" w:type="dxa"/>
          <w:jc w:val="center"/>
        </w:trPr>
        <w:tc>
          <w:tcPr>
            <w:tcW w:w="0" w:type="auto"/>
            <w:shd w:val="clear" w:color="auto" w:fill="FFFFFF" w:themeFill="background1"/>
            <w:vAlign w:val="center"/>
            <w:hideMark/>
          </w:tcPr>
          <w:p w:rsidR="00B37F41" w:rsidRPr="00FB0627" w:rsidRDefault="00B37F41" w:rsidP="00FB0627">
            <w:pPr>
              <w:spacing w:after="0" w:line="240" w:lineRule="auto"/>
              <w:jc w:val="center"/>
              <w:rPr>
                <w:rFonts w:ascii="Tahoma" w:eastAsia="Times New Roman" w:hAnsi="Tahoma" w:cs="Tahoma"/>
                <w:sz w:val="20"/>
                <w:szCs w:val="20"/>
              </w:rPr>
            </w:pPr>
            <w:r w:rsidRPr="00FB0627">
              <w:rPr>
                <w:rFonts w:ascii="Tahoma" w:eastAsia="Times New Roman" w:hAnsi="Tahoma" w:cs="Tahoma"/>
                <w:sz w:val="20"/>
                <w:szCs w:val="20"/>
              </w:rPr>
              <w:t>9</w:t>
            </w:r>
          </w:p>
        </w:tc>
        <w:tc>
          <w:tcPr>
            <w:tcW w:w="0" w:type="auto"/>
            <w:shd w:val="clear" w:color="auto" w:fill="FFFFFF" w:themeFill="background1"/>
            <w:vAlign w:val="center"/>
            <w:hideMark/>
          </w:tcPr>
          <w:p w:rsidR="00B37F41" w:rsidRPr="00FB0627" w:rsidRDefault="00B37F41" w:rsidP="00FB0627">
            <w:pPr>
              <w:spacing w:after="0" w:line="240" w:lineRule="auto"/>
              <w:jc w:val="center"/>
              <w:rPr>
                <w:rFonts w:ascii="Tahoma" w:eastAsia="Times New Roman" w:hAnsi="Tahoma" w:cs="Tahoma"/>
                <w:sz w:val="20"/>
                <w:szCs w:val="20"/>
              </w:rPr>
            </w:pPr>
            <w:r w:rsidRPr="00FB0627">
              <w:rPr>
                <w:rFonts w:ascii="Tahoma" w:eastAsia="Times New Roman" w:hAnsi="Tahoma" w:cs="Tahoma"/>
                <w:sz w:val="20"/>
                <w:szCs w:val="20"/>
                <w:rtl/>
              </w:rPr>
              <w:t>روانشناس</w:t>
            </w:r>
            <w:r w:rsidR="00FB0627" w:rsidRPr="00FB0627">
              <w:rPr>
                <w:rFonts w:ascii="Tahoma" w:eastAsia="Times New Roman" w:hAnsi="Tahoma" w:cs="Tahoma"/>
                <w:sz w:val="20"/>
                <w:szCs w:val="20"/>
                <w:rtl/>
              </w:rPr>
              <w:t>ی</w:t>
            </w:r>
          </w:p>
        </w:tc>
        <w:tc>
          <w:tcPr>
            <w:tcW w:w="0" w:type="auto"/>
            <w:shd w:val="clear" w:color="auto" w:fill="FFFFFF" w:themeFill="background1"/>
            <w:vAlign w:val="center"/>
            <w:hideMark/>
          </w:tcPr>
          <w:p w:rsidR="00B37F41" w:rsidRPr="00FB0627" w:rsidRDefault="00B37F41" w:rsidP="00FB0627">
            <w:pPr>
              <w:spacing w:before="100" w:beforeAutospacing="1" w:after="100" w:afterAutospacing="1" w:line="240" w:lineRule="auto"/>
              <w:jc w:val="center"/>
              <w:rPr>
                <w:rFonts w:ascii="Tahoma" w:eastAsia="Times New Roman" w:hAnsi="Tahoma" w:cs="Tahoma"/>
                <w:sz w:val="20"/>
                <w:szCs w:val="20"/>
              </w:rPr>
            </w:pPr>
            <w:r w:rsidRPr="00FB0627">
              <w:rPr>
                <w:rFonts w:ascii="Tahoma" w:eastAsia="Times New Roman" w:hAnsi="Tahoma" w:cs="Tahoma"/>
                <w:sz w:val="20"/>
                <w:szCs w:val="20"/>
                <w:lang w:bidi="ar-SA"/>
              </w:rPr>
              <w:t>√</w:t>
            </w:r>
          </w:p>
        </w:tc>
        <w:tc>
          <w:tcPr>
            <w:tcW w:w="1586" w:type="dxa"/>
            <w:shd w:val="clear" w:color="auto" w:fill="FFFFFF" w:themeFill="background1"/>
            <w:vAlign w:val="center"/>
            <w:hideMark/>
          </w:tcPr>
          <w:p w:rsidR="00B37F41" w:rsidRPr="00FB0627" w:rsidRDefault="00B37F41" w:rsidP="00FB0627">
            <w:pPr>
              <w:spacing w:before="100" w:beforeAutospacing="1" w:after="100" w:afterAutospacing="1" w:line="240" w:lineRule="auto"/>
              <w:jc w:val="center"/>
              <w:rPr>
                <w:rFonts w:ascii="Tahoma" w:eastAsia="Times New Roman" w:hAnsi="Tahoma" w:cs="Tahoma"/>
                <w:sz w:val="20"/>
                <w:szCs w:val="20"/>
              </w:rPr>
            </w:pPr>
            <w:r w:rsidRPr="00FB0627">
              <w:rPr>
                <w:rFonts w:ascii="Tahoma" w:eastAsia="Times New Roman" w:hAnsi="Tahoma" w:cs="Tahoma"/>
                <w:sz w:val="20"/>
                <w:szCs w:val="20"/>
                <w:lang w:bidi="ar-SA"/>
              </w:rPr>
              <w:t>√</w:t>
            </w:r>
          </w:p>
        </w:tc>
      </w:tr>
      <w:tr w:rsidR="00B37F41" w:rsidRPr="00FB0627" w:rsidTr="00FB0627">
        <w:trPr>
          <w:tblCellSpacing w:w="15" w:type="dxa"/>
          <w:jc w:val="center"/>
        </w:trPr>
        <w:tc>
          <w:tcPr>
            <w:tcW w:w="0" w:type="auto"/>
            <w:shd w:val="clear" w:color="auto" w:fill="D9D9D9" w:themeFill="background1" w:themeFillShade="D9"/>
            <w:vAlign w:val="center"/>
            <w:hideMark/>
          </w:tcPr>
          <w:p w:rsidR="00B37F41" w:rsidRPr="00FB0627" w:rsidRDefault="00B37F41" w:rsidP="00FB0627">
            <w:pPr>
              <w:spacing w:after="0" w:line="240" w:lineRule="auto"/>
              <w:jc w:val="center"/>
              <w:rPr>
                <w:rFonts w:ascii="Tahoma" w:eastAsia="Times New Roman" w:hAnsi="Tahoma" w:cs="Tahoma"/>
                <w:sz w:val="20"/>
                <w:szCs w:val="20"/>
              </w:rPr>
            </w:pPr>
            <w:r w:rsidRPr="00FB0627">
              <w:rPr>
                <w:rFonts w:ascii="Tahoma" w:eastAsia="Times New Roman" w:hAnsi="Tahoma" w:cs="Tahoma"/>
                <w:sz w:val="20"/>
                <w:szCs w:val="20"/>
              </w:rPr>
              <w:t>10</w:t>
            </w:r>
          </w:p>
        </w:tc>
        <w:tc>
          <w:tcPr>
            <w:tcW w:w="0" w:type="auto"/>
            <w:shd w:val="clear" w:color="auto" w:fill="D9D9D9" w:themeFill="background1" w:themeFillShade="D9"/>
            <w:vAlign w:val="center"/>
            <w:hideMark/>
          </w:tcPr>
          <w:p w:rsidR="00B37F41" w:rsidRPr="00FB0627" w:rsidRDefault="00B37F41" w:rsidP="00FB0627">
            <w:pPr>
              <w:spacing w:after="0" w:line="240" w:lineRule="auto"/>
              <w:jc w:val="center"/>
              <w:rPr>
                <w:rFonts w:ascii="Tahoma" w:eastAsia="Times New Roman" w:hAnsi="Tahoma" w:cs="Tahoma"/>
                <w:sz w:val="20"/>
                <w:szCs w:val="20"/>
              </w:rPr>
            </w:pPr>
            <w:r w:rsidRPr="00FB0627">
              <w:rPr>
                <w:rFonts w:ascii="Tahoma" w:eastAsia="Times New Roman" w:hAnsi="Tahoma" w:cs="Tahoma"/>
                <w:sz w:val="20"/>
                <w:szCs w:val="20"/>
                <w:rtl/>
              </w:rPr>
              <w:t>زبان انگل</w:t>
            </w:r>
            <w:r w:rsidR="00FB0627" w:rsidRPr="00FB0627">
              <w:rPr>
                <w:rFonts w:ascii="Tahoma" w:eastAsia="Times New Roman" w:hAnsi="Tahoma" w:cs="Tahoma"/>
                <w:sz w:val="20"/>
                <w:szCs w:val="20"/>
                <w:rtl/>
              </w:rPr>
              <w:t>ی</w:t>
            </w:r>
            <w:r w:rsidRPr="00FB0627">
              <w:rPr>
                <w:rFonts w:ascii="Tahoma" w:eastAsia="Times New Roman" w:hAnsi="Tahoma" w:cs="Tahoma"/>
                <w:sz w:val="20"/>
                <w:szCs w:val="20"/>
                <w:rtl/>
              </w:rPr>
              <w:t>س</w:t>
            </w:r>
            <w:r w:rsidR="00FB0627" w:rsidRPr="00FB0627">
              <w:rPr>
                <w:rFonts w:ascii="Tahoma" w:eastAsia="Times New Roman" w:hAnsi="Tahoma" w:cs="Tahoma"/>
                <w:sz w:val="20"/>
                <w:szCs w:val="20"/>
                <w:rtl/>
              </w:rPr>
              <w:t>ی</w:t>
            </w:r>
          </w:p>
        </w:tc>
        <w:tc>
          <w:tcPr>
            <w:tcW w:w="0" w:type="auto"/>
            <w:shd w:val="clear" w:color="auto" w:fill="D9D9D9" w:themeFill="background1" w:themeFillShade="D9"/>
            <w:vAlign w:val="center"/>
            <w:hideMark/>
          </w:tcPr>
          <w:p w:rsidR="00B37F41" w:rsidRPr="00FB0627" w:rsidRDefault="00B37F41" w:rsidP="00FB0627">
            <w:pPr>
              <w:spacing w:before="100" w:beforeAutospacing="1" w:after="100" w:afterAutospacing="1" w:line="240" w:lineRule="auto"/>
              <w:jc w:val="center"/>
              <w:rPr>
                <w:rFonts w:ascii="Tahoma" w:eastAsia="Times New Roman" w:hAnsi="Tahoma" w:cs="Tahoma"/>
                <w:sz w:val="20"/>
                <w:szCs w:val="20"/>
              </w:rPr>
            </w:pPr>
            <w:r w:rsidRPr="00FB0627">
              <w:rPr>
                <w:rFonts w:ascii="Tahoma" w:eastAsia="Times New Roman" w:hAnsi="Tahoma" w:cs="Tahoma"/>
                <w:sz w:val="20"/>
                <w:szCs w:val="20"/>
                <w:lang w:bidi="ar-SA"/>
              </w:rPr>
              <w:t>√</w:t>
            </w:r>
          </w:p>
        </w:tc>
        <w:tc>
          <w:tcPr>
            <w:tcW w:w="1586" w:type="dxa"/>
            <w:shd w:val="clear" w:color="auto" w:fill="D9D9D9" w:themeFill="background1" w:themeFillShade="D9"/>
            <w:vAlign w:val="center"/>
            <w:hideMark/>
          </w:tcPr>
          <w:p w:rsidR="00B37F41" w:rsidRPr="00FB0627" w:rsidRDefault="00B37F41" w:rsidP="00FB0627">
            <w:pPr>
              <w:spacing w:before="100" w:beforeAutospacing="1" w:after="100" w:afterAutospacing="1" w:line="240" w:lineRule="auto"/>
              <w:jc w:val="center"/>
              <w:rPr>
                <w:rFonts w:ascii="Tahoma" w:eastAsia="Times New Roman" w:hAnsi="Tahoma" w:cs="Tahoma"/>
                <w:sz w:val="20"/>
                <w:szCs w:val="20"/>
              </w:rPr>
            </w:pPr>
            <w:r w:rsidRPr="00FB0627">
              <w:rPr>
                <w:rFonts w:ascii="Tahoma" w:eastAsia="Times New Roman" w:hAnsi="Tahoma" w:cs="Tahoma"/>
                <w:sz w:val="20"/>
                <w:szCs w:val="20"/>
                <w:lang w:bidi="ar-SA"/>
              </w:rPr>
              <w:t>√</w:t>
            </w:r>
          </w:p>
        </w:tc>
      </w:tr>
      <w:tr w:rsidR="00B37F41" w:rsidRPr="00FB0627" w:rsidTr="00FB0627">
        <w:trPr>
          <w:tblCellSpacing w:w="15" w:type="dxa"/>
          <w:jc w:val="center"/>
        </w:trPr>
        <w:tc>
          <w:tcPr>
            <w:tcW w:w="0" w:type="auto"/>
            <w:shd w:val="clear" w:color="auto" w:fill="FFFFFF" w:themeFill="background1"/>
            <w:vAlign w:val="center"/>
            <w:hideMark/>
          </w:tcPr>
          <w:p w:rsidR="00B37F41" w:rsidRPr="00FB0627" w:rsidRDefault="00B37F41" w:rsidP="00FB0627">
            <w:pPr>
              <w:spacing w:after="0" w:line="240" w:lineRule="auto"/>
              <w:jc w:val="center"/>
              <w:rPr>
                <w:rFonts w:ascii="Tahoma" w:eastAsia="Times New Roman" w:hAnsi="Tahoma" w:cs="Tahoma"/>
                <w:sz w:val="20"/>
                <w:szCs w:val="20"/>
              </w:rPr>
            </w:pPr>
            <w:r w:rsidRPr="00FB0627">
              <w:rPr>
                <w:rFonts w:ascii="Tahoma" w:eastAsia="Times New Roman" w:hAnsi="Tahoma" w:cs="Tahoma"/>
                <w:sz w:val="20"/>
                <w:szCs w:val="20"/>
              </w:rPr>
              <w:t>11</w:t>
            </w:r>
          </w:p>
        </w:tc>
        <w:tc>
          <w:tcPr>
            <w:tcW w:w="0" w:type="auto"/>
            <w:shd w:val="clear" w:color="auto" w:fill="FFFFFF" w:themeFill="background1"/>
            <w:vAlign w:val="center"/>
            <w:hideMark/>
          </w:tcPr>
          <w:p w:rsidR="00B37F41" w:rsidRPr="00FB0627" w:rsidRDefault="00B37F41" w:rsidP="00FB0627">
            <w:pPr>
              <w:spacing w:after="0" w:line="240" w:lineRule="auto"/>
              <w:jc w:val="center"/>
              <w:rPr>
                <w:rFonts w:ascii="Tahoma" w:eastAsia="Times New Roman" w:hAnsi="Tahoma" w:cs="Tahoma"/>
                <w:sz w:val="20"/>
                <w:szCs w:val="20"/>
              </w:rPr>
            </w:pPr>
            <w:r w:rsidRPr="00FB0627">
              <w:rPr>
                <w:rFonts w:ascii="Tahoma" w:eastAsia="Times New Roman" w:hAnsi="Tahoma" w:cs="Tahoma"/>
                <w:sz w:val="20"/>
                <w:szCs w:val="20"/>
                <w:rtl/>
              </w:rPr>
              <w:t>زبان روس</w:t>
            </w:r>
            <w:r w:rsidR="00FB0627" w:rsidRPr="00FB0627">
              <w:rPr>
                <w:rFonts w:ascii="Tahoma" w:eastAsia="Times New Roman" w:hAnsi="Tahoma" w:cs="Tahoma"/>
                <w:sz w:val="20"/>
                <w:szCs w:val="20"/>
                <w:rtl/>
              </w:rPr>
              <w:t>ی</w:t>
            </w:r>
          </w:p>
        </w:tc>
        <w:tc>
          <w:tcPr>
            <w:tcW w:w="0" w:type="auto"/>
            <w:shd w:val="clear" w:color="auto" w:fill="FFFFFF" w:themeFill="background1"/>
            <w:vAlign w:val="center"/>
            <w:hideMark/>
          </w:tcPr>
          <w:p w:rsidR="00B37F41" w:rsidRPr="00FB0627" w:rsidRDefault="00B37F41" w:rsidP="00FB0627">
            <w:pPr>
              <w:spacing w:before="100" w:beforeAutospacing="1" w:after="100" w:afterAutospacing="1" w:line="240" w:lineRule="auto"/>
              <w:jc w:val="center"/>
              <w:rPr>
                <w:rFonts w:ascii="Tahoma" w:eastAsia="Times New Roman" w:hAnsi="Tahoma" w:cs="Tahoma"/>
                <w:sz w:val="20"/>
                <w:szCs w:val="20"/>
              </w:rPr>
            </w:pPr>
            <w:r w:rsidRPr="00FB0627">
              <w:rPr>
                <w:rFonts w:ascii="Tahoma" w:eastAsia="Times New Roman" w:hAnsi="Tahoma" w:cs="Tahoma"/>
                <w:sz w:val="20"/>
                <w:szCs w:val="20"/>
                <w:lang w:bidi="ar-SA"/>
              </w:rPr>
              <w:t>√</w:t>
            </w:r>
          </w:p>
        </w:tc>
        <w:tc>
          <w:tcPr>
            <w:tcW w:w="1586" w:type="dxa"/>
            <w:shd w:val="clear" w:color="auto" w:fill="FFFFFF" w:themeFill="background1"/>
            <w:vAlign w:val="center"/>
            <w:hideMark/>
          </w:tcPr>
          <w:p w:rsidR="00B37F41" w:rsidRPr="00FB0627" w:rsidRDefault="00B37F41" w:rsidP="00FB0627">
            <w:pPr>
              <w:spacing w:before="100" w:beforeAutospacing="1" w:after="100" w:afterAutospacing="1" w:line="240" w:lineRule="auto"/>
              <w:jc w:val="center"/>
              <w:rPr>
                <w:rFonts w:ascii="Tahoma" w:eastAsia="Times New Roman" w:hAnsi="Tahoma" w:cs="Tahoma"/>
                <w:sz w:val="20"/>
                <w:szCs w:val="20"/>
              </w:rPr>
            </w:pPr>
            <w:r w:rsidRPr="00FB0627">
              <w:rPr>
                <w:rFonts w:ascii="Tahoma" w:eastAsia="Times New Roman" w:hAnsi="Tahoma" w:cs="Tahoma"/>
                <w:sz w:val="20"/>
                <w:szCs w:val="20"/>
              </w:rPr>
              <w:t>-</w:t>
            </w:r>
          </w:p>
        </w:tc>
      </w:tr>
      <w:tr w:rsidR="00B37F41" w:rsidRPr="00FB0627" w:rsidTr="00FB0627">
        <w:trPr>
          <w:tblCellSpacing w:w="15" w:type="dxa"/>
          <w:jc w:val="center"/>
        </w:trPr>
        <w:tc>
          <w:tcPr>
            <w:tcW w:w="0" w:type="auto"/>
            <w:shd w:val="clear" w:color="auto" w:fill="D9D9D9" w:themeFill="background1" w:themeFillShade="D9"/>
            <w:vAlign w:val="center"/>
            <w:hideMark/>
          </w:tcPr>
          <w:p w:rsidR="00B37F41" w:rsidRPr="00FB0627" w:rsidRDefault="00B37F41" w:rsidP="00FB0627">
            <w:pPr>
              <w:spacing w:after="0" w:line="240" w:lineRule="auto"/>
              <w:jc w:val="center"/>
              <w:rPr>
                <w:rFonts w:ascii="Tahoma" w:eastAsia="Times New Roman" w:hAnsi="Tahoma" w:cs="Tahoma"/>
                <w:sz w:val="20"/>
                <w:szCs w:val="20"/>
              </w:rPr>
            </w:pPr>
            <w:r w:rsidRPr="00FB0627">
              <w:rPr>
                <w:rFonts w:ascii="Tahoma" w:eastAsia="Times New Roman" w:hAnsi="Tahoma" w:cs="Tahoma"/>
                <w:sz w:val="20"/>
                <w:szCs w:val="20"/>
              </w:rPr>
              <w:t>12</w:t>
            </w:r>
          </w:p>
        </w:tc>
        <w:tc>
          <w:tcPr>
            <w:tcW w:w="0" w:type="auto"/>
            <w:shd w:val="clear" w:color="auto" w:fill="D9D9D9" w:themeFill="background1" w:themeFillShade="D9"/>
            <w:vAlign w:val="center"/>
            <w:hideMark/>
          </w:tcPr>
          <w:p w:rsidR="00B37F41" w:rsidRPr="00FB0627" w:rsidRDefault="00B37F41" w:rsidP="00FB0627">
            <w:pPr>
              <w:spacing w:after="0" w:line="240" w:lineRule="auto"/>
              <w:jc w:val="center"/>
              <w:rPr>
                <w:rFonts w:ascii="Tahoma" w:eastAsia="Times New Roman" w:hAnsi="Tahoma" w:cs="Tahoma"/>
                <w:sz w:val="20"/>
                <w:szCs w:val="20"/>
              </w:rPr>
            </w:pPr>
            <w:r w:rsidRPr="00FB0627">
              <w:rPr>
                <w:rFonts w:ascii="Tahoma" w:eastAsia="Times New Roman" w:hAnsi="Tahoma" w:cs="Tahoma"/>
                <w:sz w:val="20"/>
                <w:szCs w:val="20"/>
                <w:rtl/>
              </w:rPr>
              <w:t>زبان فرانسه</w:t>
            </w:r>
          </w:p>
        </w:tc>
        <w:tc>
          <w:tcPr>
            <w:tcW w:w="0" w:type="auto"/>
            <w:shd w:val="clear" w:color="auto" w:fill="D9D9D9" w:themeFill="background1" w:themeFillShade="D9"/>
            <w:vAlign w:val="center"/>
            <w:hideMark/>
          </w:tcPr>
          <w:p w:rsidR="00B37F41" w:rsidRPr="00FB0627" w:rsidRDefault="00B37F41" w:rsidP="00FB0627">
            <w:pPr>
              <w:spacing w:before="100" w:beforeAutospacing="1" w:after="100" w:afterAutospacing="1" w:line="240" w:lineRule="auto"/>
              <w:jc w:val="center"/>
              <w:rPr>
                <w:rFonts w:ascii="Tahoma" w:eastAsia="Times New Roman" w:hAnsi="Tahoma" w:cs="Tahoma"/>
                <w:sz w:val="20"/>
                <w:szCs w:val="20"/>
              </w:rPr>
            </w:pPr>
            <w:r w:rsidRPr="00FB0627">
              <w:rPr>
                <w:rFonts w:ascii="Tahoma" w:eastAsia="Times New Roman" w:hAnsi="Tahoma" w:cs="Tahoma"/>
                <w:sz w:val="20"/>
                <w:szCs w:val="20"/>
                <w:lang w:bidi="ar-SA"/>
              </w:rPr>
              <w:t>√</w:t>
            </w:r>
          </w:p>
        </w:tc>
        <w:tc>
          <w:tcPr>
            <w:tcW w:w="1586" w:type="dxa"/>
            <w:shd w:val="clear" w:color="auto" w:fill="D9D9D9" w:themeFill="background1" w:themeFillShade="D9"/>
            <w:vAlign w:val="center"/>
            <w:hideMark/>
          </w:tcPr>
          <w:p w:rsidR="00B37F41" w:rsidRPr="00FB0627" w:rsidRDefault="00B37F41" w:rsidP="00FB0627">
            <w:pPr>
              <w:spacing w:before="100" w:beforeAutospacing="1" w:after="100" w:afterAutospacing="1" w:line="240" w:lineRule="auto"/>
              <w:jc w:val="center"/>
              <w:rPr>
                <w:rFonts w:ascii="Tahoma" w:eastAsia="Times New Roman" w:hAnsi="Tahoma" w:cs="Tahoma"/>
                <w:sz w:val="20"/>
                <w:szCs w:val="20"/>
              </w:rPr>
            </w:pPr>
            <w:r w:rsidRPr="00FB0627">
              <w:rPr>
                <w:rFonts w:ascii="Tahoma" w:eastAsia="Times New Roman" w:hAnsi="Tahoma" w:cs="Tahoma"/>
                <w:sz w:val="20"/>
                <w:szCs w:val="20"/>
                <w:lang w:bidi="ar-SA"/>
              </w:rPr>
              <w:t>√</w:t>
            </w:r>
          </w:p>
        </w:tc>
      </w:tr>
      <w:tr w:rsidR="00B37F41" w:rsidRPr="00FB0627" w:rsidTr="00FB0627">
        <w:trPr>
          <w:tblCellSpacing w:w="15" w:type="dxa"/>
          <w:jc w:val="center"/>
        </w:trPr>
        <w:tc>
          <w:tcPr>
            <w:tcW w:w="0" w:type="auto"/>
            <w:shd w:val="clear" w:color="auto" w:fill="FFFFFF" w:themeFill="background1"/>
            <w:vAlign w:val="center"/>
            <w:hideMark/>
          </w:tcPr>
          <w:p w:rsidR="00B37F41" w:rsidRPr="00FB0627" w:rsidRDefault="00B37F41" w:rsidP="00FB0627">
            <w:pPr>
              <w:spacing w:after="0" w:line="240" w:lineRule="auto"/>
              <w:jc w:val="center"/>
              <w:rPr>
                <w:rFonts w:ascii="Tahoma" w:eastAsia="Times New Roman" w:hAnsi="Tahoma" w:cs="Tahoma"/>
                <w:sz w:val="20"/>
                <w:szCs w:val="20"/>
              </w:rPr>
            </w:pPr>
            <w:r w:rsidRPr="00FB0627">
              <w:rPr>
                <w:rFonts w:ascii="Tahoma" w:eastAsia="Times New Roman" w:hAnsi="Tahoma" w:cs="Tahoma"/>
                <w:sz w:val="20"/>
                <w:szCs w:val="20"/>
              </w:rPr>
              <w:t>13</w:t>
            </w:r>
          </w:p>
        </w:tc>
        <w:tc>
          <w:tcPr>
            <w:tcW w:w="0" w:type="auto"/>
            <w:shd w:val="clear" w:color="auto" w:fill="FFFFFF" w:themeFill="background1"/>
            <w:vAlign w:val="center"/>
            <w:hideMark/>
          </w:tcPr>
          <w:p w:rsidR="00B37F41" w:rsidRPr="00FB0627" w:rsidRDefault="00B37F41" w:rsidP="00FB0627">
            <w:pPr>
              <w:spacing w:after="0" w:line="240" w:lineRule="auto"/>
              <w:jc w:val="center"/>
              <w:rPr>
                <w:rFonts w:ascii="Tahoma" w:eastAsia="Times New Roman" w:hAnsi="Tahoma" w:cs="Tahoma"/>
                <w:sz w:val="20"/>
                <w:szCs w:val="20"/>
              </w:rPr>
            </w:pPr>
            <w:r w:rsidRPr="00FB0627">
              <w:rPr>
                <w:rFonts w:ascii="Tahoma" w:eastAsia="Times New Roman" w:hAnsi="Tahoma" w:cs="Tahoma"/>
                <w:sz w:val="20"/>
                <w:szCs w:val="20"/>
                <w:rtl/>
              </w:rPr>
              <w:t>زبانشناس</w:t>
            </w:r>
            <w:r w:rsidR="00FB0627" w:rsidRPr="00FB0627">
              <w:rPr>
                <w:rFonts w:ascii="Tahoma" w:eastAsia="Times New Roman" w:hAnsi="Tahoma" w:cs="Tahoma"/>
                <w:sz w:val="20"/>
                <w:szCs w:val="20"/>
                <w:rtl/>
              </w:rPr>
              <w:t>ی</w:t>
            </w:r>
            <w:r w:rsidRPr="00FB0627">
              <w:rPr>
                <w:rFonts w:ascii="Tahoma" w:eastAsia="Times New Roman" w:hAnsi="Tahoma" w:cs="Tahoma"/>
                <w:sz w:val="20"/>
                <w:szCs w:val="20"/>
                <w:rtl/>
              </w:rPr>
              <w:t xml:space="preserve"> همگان</w:t>
            </w:r>
            <w:r w:rsidR="00FB0627" w:rsidRPr="00FB0627">
              <w:rPr>
                <w:rFonts w:ascii="Tahoma" w:eastAsia="Times New Roman" w:hAnsi="Tahoma" w:cs="Tahoma"/>
                <w:sz w:val="20"/>
                <w:szCs w:val="20"/>
                <w:rtl/>
              </w:rPr>
              <w:t>ی</w:t>
            </w:r>
          </w:p>
        </w:tc>
        <w:tc>
          <w:tcPr>
            <w:tcW w:w="0" w:type="auto"/>
            <w:shd w:val="clear" w:color="auto" w:fill="FFFFFF" w:themeFill="background1"/>
            <w:vAlign w:val="center"/>
            <w:hideMark/>
          </w:tcPr>
          <w:p w:rsidR="00B37F41" w:rsidRPr="00FB0627" w:rsidRDefault="00B37F41" w:rsidP="00FB0627">
            <w:pPr>
              <w:spacing w:before="100" w:beforeAutospacing="1" w:after="100" w:afterAutospacing="1" w:line="240" w:lineRule="auto"/>
              <w:jc w:val="center"/>
              <w:rPr>
                <w:rFonts w:ascii="Tahoma" w:eastAsia="Times New Roman" w:hAnsi="Tahoma" w:cs="Tahoma"/>
                <w:sz w:val="20"/>
                <w:szCs w:val="20"/>
              </w:rPr>
            </w:pPr>
            <w:r w:rsidRPr="00FB0627">
              <w:rPr>
                <w:rFonts w:ascii="Tahoma" w:eastAsia="Times New Roman" w:hAnsi="Tahoma" w:cs="Tahoma"/>
                <w:sz w:val="20"/>
                <w:szCs w:val="20"/>
                <w:lang w:bidi="ar-SA"/>
              </w:rPr>
              <w:t>√</w:t>
            </w:r>
          </w:p>
        </w:tc>
        <w:tc>
          <w:tcPr>
            <w:tcW w:w="1586" w:type="dxa"/>
            <w:shd w:val="clear" w:color="auto" w:fill="FFFFFF" w:themeFill="background1"/>
            <w:vAlign w:val="center"/>
            <w:hideMark/>
          </w:tcPr>
          <w:p w:rsidR="00B37F41" w:rsidRPr="00FB0627" w:rsidRDefault="00B37F41" w:rsidP="00FB0627">
            <w:pPr>
              <w:spacing w:before="100" w:beforeAutospacing="1" w:after="100" w:afterAutospacing="1" w:line="240" w:lineRule="auto"/>
              <w:jc w:val="center"/>
              <w:rPr>
                <w:rFonts w:ascii="Tahoma" w:eastAsia="Times New Roman" w:hAnsi="Tahoma" w:cs="Tahoma"/>
                <w:sz w:val="20"/>
                <w:szCs w:val="20"/>
              </w:rPr>
            </w:pPr>
            <w:r w:rsidRPr="00FB0627">
              <w:rPr>
                <w:rFonts w:ascii="Tahoma" w:eastAsia="Times New Roman" w:hAnsi="Tahoma" w:cs="Tahoma"/>
                <w:sz w:val="20"/>
                <w:szCs w:val="20"/>
                <w:lang w:bidi="ar-SA"/>
              </w:rPr>
              <w:t>√</w:t>
            </w:r>
          </w:p>
        </w:tc>
      </w:tr>
      <w:tr w:rsidR="00B37F41" w:rsidRPr="00FB0627" w:rsidTr="00FB0627">
        <w:trPr>
          <w:tblCellSpacing w:w="15" w:type="dxa"/>
          <w:jc w:val="center"/>
        </w:trPr>
        <w:tc>
          <w:tcPr>
            <w:tcW w:w="0" w:type="auto"/>
            <w:shd w:val="clear" w:color="auto" w:fill="D9D9D9" w:themeFill="background1" w:themeFillShade="D9"/>
            <w:vAlign w:val="center"/>
            <w:hideMark/>
          </w:tcPr>
          <w:p w:rsidR="00B37F41" w:rsidRPr="00FB0627" w:rsidRDefault="00B37F41" w:rsidP="00FB0627">
            <w:pPr>
              <w:spacing w:after="0" w:line="240" w:lineRule="auto"/>
              <w:jc w:val="center"/>
              <w:rPr>
                <w:rFonts w:ascii="Tahoma" w:eastAsia="Times New Roman" w:hAnsi="Tahoma" w:cs="Tahoma"/>
                <w:sz w:val="20"/>
                <w:szCs w:val="20"/>
              </w:rPr>
            </w:pPr>
            <w:r w:rsidRPr="00FB0627">
              <w:rPr>
                <w:rFonts w:ascii="Tahoma" w:eastAsia="Times New Roman" w:hAnsi="Tahoma" w:cs="Tahoma"/>
                <w:sz w:val="20"/>
                <w:szCs w:val="20"/>
              </w:rPr>
              <w:t>14</w:t>
            </w:r>
          </w:p>
        </w:tc>
        <w:tc>
          <w:tcPr>
            <w:tcW w:w="0" w:type="auto"/>
            <w:shd w:val="clear" w:color="auto" w:fill="D9D9D9" w:themeFill="background1" w:themeFillShade="D9"/>
            <w:vAlign w:val="center"/>
            <w:hideMark/>
          </w:tcPr>
          <w:p w:rsidR="00B37F41" w:rsidRPr="00FB0627" w:rsidRDefault="00B37F41" w:rsidP="00FB0627">
            <w:pPr>
              <w:spacing w:after="0" w:line="240" w:lineRule="auto"/>
              <w:jc w:val="center"/>
              <w:rPr>
                <w:rFonts w:ascii="Tahoma" w:eastAsia="Times New Roman" w:hAnsi="Tahoma" w:cs="Tahoma"/>
                <w:sz w:val="20"/>
                <w:szCs w:val="20"/>
              </w:rPr>
            </w:pPr>
            <w:r w:rsidRPr="00FB0627">
              <w:rPr>
                <w:rFonts w:ascii="Tahoma" w:eastAsia="Times New Roman" w:hAnsi="Tahoma" w:cs="Tahoma"/>
                <w:sz w:val="20"/>
                <w:szCs w:val="20"/>
                <w:rtl/>
              </w:rPr>
              <w:t>زبان و ادب</w:t>
            </w:r>
            <w:r w:rsidR="00FB0627" w:rsidRPr="00FB0627">
              <w:rPr>
                <w:rFonts w:ascii="Tahoma" w:eastAsia="Times New Roman" w:hAnsi="Tahoma" w:cs="Tahoma"/>
                <w:sz w:val="20"/>
                <w:szCs w:val="20"/>
                <w:rtl/>
              </w:rPr>
              <w:t>ی</w:t>
            </w:r>
            <w:r w:rsidRPr="00FB0627">
              <w:rPr>
                <w:rFonts w:ascii="Tahoma" w:eastAsia="Times New Roman" w:hAnsi="Tahoma" w:cs="Tahoma"/>
                <w:sz w:val="20"/>
                <w:szCs w:val="20"/>
                <w:rtl/>
              </w:rPr>
              <w:t>ات فارس</w:t>
            </w:r>
            <w:r w:rsidR="00FB0627" w:rsidRPr="00FB0627">
              <w:rPr>
                <w:rFonts w:ascii="Tahoma" w:eastAsia="Times New Roman" w:hAnsi="Tahoma" w:cs="Tahoma"/>
                <w:sz w:val="20"/>
                <w:szCs w:val="20"/>
                <w:rtl/>
              </w:rPr>
              <w:t>ی</w:t>
            </w:r>
          </w:p>
        </w:tc>
        <w:tc>
          <w:tcPr>
            <w:tcW w:w="0" w:type="auto"/>
            <w:shd w:val="clear" w:color="auto" w:fill="D9D9D9" w:themeFill="background1" w:themeFillShade="D9"/>
            <w:vAlign w:val="center"/>
            <w:hideMark/>
          </w:tcPr>
          <w:p w:rsidR="00B37F41" w:rsidRPr="00FB0627" w:rsidRDefault="00B37F41" w:rsidP="00FB0627">
            <w:pPr>
              <w:spacing w:before="100" w:beforeAutospacing="1" w:after="100" w:afterAutospacing="1" w:line="240" w:lineRule="auto"/>
              <w:jc w:val="center"/>
              <w:rPr>
                <w:rFonts w:ascii="Tahoma" w:eastAsia="Times New Roman" w:hAnsi="Tahoma" w:cs="Tahoma"/>
                <w:sz w:val="20"/>
                <w:szCs w:val="20"/>
              </w:rPr>
            </w:pPr>
            <w:r w:rsidRPr="00FB0627">
              <w:rPr>
                <w:rFonts w:ascii="Tahoma" w:eastAsia="Times New Roman" w:hAnsi="Tahoma" w:cs="Tahoma"/>
                <w:sz w:val="20"/>
                <w:szCs w:val="20"/>
                <w:lang w:bidi="ar-SA"/>
              </w:rPr>
              <w:t>√</w:t>
            </w:r>
          </w:p>
        </w:tc>
        <w:tc>
          <w:tcPr>
            <w:tcW w:w="1586" w:type="dxa"/>
            <w:shd w:val="clear" w:color="auto" w:fill="D9D9D9" w:themeFill="background1" w:themeFillShade="D9"/>
            <w:vAlign w:val="center"/>
            <w:hideMark/>
          </w:tcPr>
          <w:p w:rsidR="00B37F41" w:rsidRPr="00FB0627" w:rsidRDefault="00B37F41" w:rsidP="00FB0627">
            <w:pPr>
              <w:spacing w:before="100" w:beforeAutospacing="1" w:after="100" w:afterAutospacing="1" w:line="240" w:lineRule="auto"/>
              <w:jc w:val="center"/>
              <w:rPr>
                <w:rFonts w:ascii="Tahoma" w:eastAsia="Times New Roman" w:hAnsi="Tahoma" w:cs="Tahoma"/>
                <w:sz w:val="20"/>
                <w:szCs w:val="20"/>
              </w:rPr>
            </w:pPr>
            <w:r w:rsidRPr="00FB0627">
              <w:rPr>
                <w:rFonts w:ascii="Tahoma" w:eastAsia="Times New Roman" w:hAnsi="Tahoma" w:cs="Tahoma"/>
                <w:sz w:val="20"/>
                <w:szCs w:val="20"/>
                <w:lang w:bidi="ar-SA"/>
              </w:rPr>
              <w:t>√</w:t>
            </w:r>
          </w:p>
        </w:tc>
      </w:tr>
      <w:tr w:rsidR="00B37F41" w:rsidRPr="00FB0627" w:rsidTr="00FB0627">
        <w:trPr>
          <w:tblCellSpacing w:w="15" w:type="dxa"/>
          <w:jc w:val="center"/>
        </w:trPr>
        <w:tc>
          <w:tcPr>
            <w:tcW w:w="0" w:type="auto"/>
            <w:shd w:val="clear" w:color="auto" w:fill="FFFFFF" w:themeFill="background1"/>
            <w:vAlign w:val="center"/>
            <w:hideMark/>
          </w:tcPr>
          <w:p w:rsidR="00B37F41" w:rsidRPr="00FB0627" w:rsidRDefault="00B37F41" w:rsidP="00FB0627">
            <w:pPr>
              <w:spacing w:after="0" w:line="240" w:lineRule="auto"/>
              <w:jc w:val="center"/>
              <w:rPr>
                <w:rFonts w:ascii="Tahoma" w:eastAsia="Times New Roman" w:hAnsi="Tahoma" w:cs="Tahoma"/>
                <w:sz w:val="20"/>
                <w:szCs w:val="20"/>
              </w:rPr>
            </w:pPr>
            <w:r w:rsidRPr="00FB0627">
              <w:rPr>
                <w:rFonts w:ascii="Tahoma" w:eastAsia="Times New Roman" w:hAnsi="Tahoma" w:cs="Tahoma"/>
                <w:sz w:val="20"/>
                <w:szCs w:val="20"/>
              </w:rPr>
              <w:t>15</w:t>
            </w:r>
          </w:p>
        </w:tc>
        <w:tc>
          <w:tcPr>
            <w:tcW w:w="0" w:type="auto"/>
            <w:shd w:val="clear" w:color="auto" w:fill="FFFFFF" w:themeFill="background1"/>
            <w:vAlign w:val="center"/>
            <w:hideMark/>
          </w:tcPr>
          <w:p w:rsidR="00B37F41" w:rsidRPr="00FB0627" w:rsidRDefault="00B37F41" w:rsidP="00FB0627">
            <w:pPr>
              <w:spacing w:after="0" w:line="240" w:lineRule="auto"/>
              <w:jc w:val="center"/>
              <w:rPr>
                <w:rFonts w:ascii="Tahoma" w:eastAsia="Times New Roman" w:hAnsi="Tahoma" w:cs="Tahoma"/>
                <w:sz w:val="20"/>
                <w:szCs w:val="20"/>
              </w:rPr>
            </w:pPr>
            <w:r w:rsidRPr="00FB0627">
              <w:rPr>
                <w:rFonts w:ascii="Tahoma" w:eastAsia="Times New Roman" w:hAnsi="Tahoma" w:cs="Tahoma"/>
                <w:sz w:val="20"/>
                <w:szCs w:val="20"/>
                <w:rtl/>
              </w:rPr>
              <w:t>زبان و ادب</w:t>
            </w:r>
            <w:r w:rsidR="00FB0627" w:rsidRPr="00FB0627">
              <w:rPr>
                <w:rFonts w:ascii="Tahoma" w:eastAsia="Times New Roman" w:hAnsi="Tahoma" w:cs="Tahoma"/>
                <w:sz w:val="20"/>
                <w:szCs w:val="20"/>
                <w:rtl/>
              </w:rPr>
              <w:t>ی</w:t>
            </w:r>
            <w:r w:rsidRPr="00FB0627">
              <w:rPr>
                <w:rFonts w:ascii="Tahoma" w:eastAsia="Times New Roman" w:hAnsi="Tahoma" w:cs="Tahoma"/>
                <w:sz w:val="20"/>
                <w:szCs w:val="20"/>
                <w:rtl/>
              </w:rPr>
              <w:t>ات عرب</w:t>
            </w:r>
            <w:r w:rsidR="00FB0627" w:rsidRPr="00FB0627">
              <w:rPr>
                <w:rFonts w:ascii="Tahoma" w:eastAsia="Times New Roman" w:hAnsi="Tahoma" w:cs="Tahoma"/>
                <w:sz w:val="20"/>
                <w:szCs w:val="20"/>
                <w:rtl/>
              </w:rPr>
              <w:t>ی</w:t>
            </w:r>
          </w:p>
        </w:tc>
        <w:tc>
          <w:tcPr>
            <w:tcW w:w="0" w:type="auto"/>
            <w:shd w:val="clear" w:color="auto" w:fill="FFFFFF" w:themeFill="background1"/>
            <w:vAlign w:val="center"/>
            <w:hideMark/>
          </w:tcPr>
          <w:p w:rsidR="00B37F41" w:rsidRPr="00FB0627" w:rsidRDefault="00B37F41" w:rsidP="00FB0627">
            <w:pPr>
              <w:spacing w:before="100" w:beforeAutospacing="1" w:after="100" w:afterAutospacing="1" w:line="240" w:lineRule="auto"/>
              <w:jc w:val="center"/>
              <w:rPr>
                <w:rFonts w:ascii="Tahoma" w:eastAsia="Times New Roman" w:hAnsi="Tahoma" w:cs="Tahoma"/>
                <w:sz w:val="20"/>
                <w:szCs w:val="20"/>
              </w:rPr>
            </w:pPr>
            <w:r w:rsidRPr="00FB0627">
              <w:rPr>
                <w:rFonts w:ascii="Tahoma" w:eastAsia="Times New Roman" w:hAnsi="Tahoma" w:cs="Tahoma"/>
                <w:sz w:val="20"/>
                <w:szCs w:val="20"/>
                <w:lang w:bidi="ar-SA"/>
              </w:rPr>
              <w:t>√</w:t>
            </w:r>
          </w:p>
        </w:tc>
        <w:tc>
          <w:tcPr>
            <w:tcW w:w="1586" w:type="dxa"/>
            <w:shd w:val="clear" w:color="auto" w:fill="FFFFFF" w:themeFill="background1"/>
            <w:vAlign w:val="center"/>
            <w:hideMark/>
          </w:tcPr>
          <w:p w:rsidR="00B37F41" w:rsidRPr="00FB0627" w:rsidRDefault="00B37F41" w:rsidP="00FB0627">
            <w:pPr>
              <w:spacing w:before="100" w:beforeAutospacing="1" w:after="100" w:afterAutospacing="1" w:line="240" w:lineRule="auto"/>
              <w:jc w:val="center"/>
              <w:rPr>
                <w:rFonts w:ascii="Tahoma" w:eastAsia="Times New Roman" w:hAnsi="Tahoma" w:cs="Tahoma"/>
                <w:sz w:val="20"/>
                <w:szCs w:val="20"/>
              </w:rPr>
            </w:pPr>
            <w:r w:rsidRPr="00FB0627">
              <w:rPr>
                <w:rFonts w:ascii="Tahoma" w:eastAsia="Times New Roman" w:hAnsi="Tahoma" w:cs="Tahoma"/>
                <w:sz w:val="20"/>
                <w:szCs w:val="20"/>
                <w:lang w:bidi="ar-SA"/>
              </w:rPr>
              <w:t>√</w:t>
            </w:r>
          </w:p>
        </w:tc>
      </w:tr>
      <w:tr w:rsidR="00B37F41" w:rsidRPr="00FB0627" w:rsidTr="00FB0627">
        <w:trPr>
          <w:tblCellSpacing w:w="15" w:type="dxa"/>
          <w:jc w:val="center"/>
        </w:trPr>
        <w:tc>
          <w:tcPr>
            <w:tcW w:w="0" w:type="auto"/>
            <w:shd w:val="clear" w:color="auto" w:fill="D9D9D9" w:themeFill="background1" w:themeFillShade="D9"/>
            <w:vAlign w:val="center"/>
            <w:hideMark/>
          </w:tcPr>
          <w:p w:rsidR="00B37F41" w:rsidRPr="00FB0627" w:rsidRDefault="00B37F41" w:rsidP="00FB0627">
            <w:pPr>
              <w:spacing w:after="0" w:line="240" w:lineRule="auto"/>
              <w:jc w:val="center"/>
              <w:rPr>
                <w:rFonts w:ascii="Tahoma" w:eastAsia="Times New Roman" w:hAnsi="Tahoma" w:cs="Tahoma"/>
                <w:sz w:val="20"/>
                <w:szCs w:val="20"/>
              </w:rPr>
            </w:pPr>
            <w:r w:rsidRPr="00FB0627">
              <w:rPr>
                <w:rFonts w:ascii="Tahoma" w:eastAsia="Times New Roman" w:hAnsi="Tahoma" w:cs="Tahoma"/>
                <w:sz w:val="20"/>
                <w:szCs w:val="20"/>
              </w:rPr>
              <w:t>16</w:t>
            </w:r>
          </w:p>
        </w:tc>
        <w:tc>
          <w:tcPr>
            <w:tcW w:w="0" w:type="auto"/>
            <w:shd w:val="clear" w:color="auto" w:fill="D9D9D9" w:themeFill="background1" w:themeFillShade="D9"/>
            <w:vAlign w:val="center"/>
            <w:hideMark/>
          </w:tcPr>
          <w:p w:rsidR="00B37F41" w:rsidRPr="00FB0627" w:rsidRDefault="00B37F41" w:rsidP="00FB0627">
            <w:pPr>
              <w:spacing w:after="0" w:line="240" w:lineRule="auto"/>
              <w:jc w:val="center"/>
              <w:rPr>
                <w:rFonts w:ascii="Tahoma" w:eastAsia="Times New Roman" w:hAnsi="Tahoma" w:cs="Tahoma"/>
                <w:sz w:val="20"/>
                <w:szCs w:val="20"/>
              </w:rPr>
            </w:pPr>
            <w:r w:rsidRPr="00FB0627">
              <w:rPr>
                <w:rFonts w:ascii="Tahoma" w:eastAsia="Times New Roman" w:hAnsi="Tahoma" w:cs="Tahoma"/>
                <w:sz w:val="20"/>
                <w:szCs w:val="20"/>
                <w:rtl/>
              </w:rPr>
              <w:t>سنجش از دور</w:t>
            </w:r>
          </w:p>
        </w:tc>
        <w:tc>
          <w:tcPr>
            <w:tcW w:w="0" w:type="auto"/>
            <w:shd w:val="clear" w:color="auto" w:fill="D9D9D9" w:themeFill="background1" w:themeFillShade="D9"/>
            <w:vAlign w:val="center"/>
            <w:hideMark/>
          </w:tcPr>
          <w:p w:rsidR="00B37F41" w:rsidRPr="00FB0627" w:rsidRDefault="00B37F41" w:rsidP="00FB0627">
            <w:pPr>
              <w:spacing w:before="100" w:beforeAutospacing="1" w:after="100" w:afterAutospacing="1" w:line="240" w:lineRule="auto"/>
              <w:jc w:val="center"/>
              <w:rPr>
                <w:rFonts w:ascii="Tahoma" w:eastAsia="Times New Roman" w:hAnsi="Tahoma" w:cs="Tahoma"/>
                <w:sz w:val="20"/>
                <w:szCs w:val="20"/>
              </w:rPr>
            </w:pPr>
            <w:r w:rsidRPr="00FB0627">
              <w:rPr>
                <w:rFonts w:ascii="Tahoma" w:eastAsia="Times New Roman" w:hAnsi="Tahoma" w:cs="Tahoma"/>
                <w:sz w:val="20"/>
                <w:szCs w:val="20"/>
                <w:lang w:bidi="ar-SA"/>
              </w:rPr>
              <w:t>√</w:t>
            </w:r>
          </w:p>
        </w:tc>
        <w:tc>
          <w:tcPr>
            <w:tcW w:w="1586" w:type="dxa"/>
            <w:shd w:val="clear" w:color="auto" w:fill="D9D9D9" w:themeFill="background1" w:themeFillShade="D9"/>
            <w:vAlign w:val="center"/>
            <w:hideMark/>
          </w:tcPr>
          <w:p w:rsidR="00B37F41" w:rsidRPr="00FB0627" w:rsidRDefault="00B37F41" w:rsidP="00FB0627">
            <w:pPr>
              <w:spacing w:before="100" w:beforeAutospacing="1" w:after="100" w:afterAutospacing="1" w:line="240" w:lineRule="auto"/>
              <w:jc w:val="center"/>
              <w:rPr>
                <w:rFonts w:ascii="Tahoma" w:eastAsia="Times New Roman" w:hAnsi="Tahoma" w:cs="Tahoma"/>
                <w:sz w:val="20"/>
                <w:szCs w:val="20"/>
              </w:rPr>
            </w:pPr>
            <w:r w:rsidRPr="00FB0627">
              <w:rPr>
                <w:rFonts w:ascii="Tahoma" w:eastAsia="Times New Roman" w:hAnsi="Tahoma" w:cs="Tahoma"/>
                <w:sz w:val="20"/>
                <w:szCs w:val="20"/>
              </w:rPr>
              <w:t>-</w:t>
            </w:r>
          </w:p>
        </w:tc>
      </w:tr>
      <w:tr w:rsidR="00B37F41" w:rsidRPr="00FB0627" w:rsidTr="00FB0627">
        <w:trPr>
          <w:tblCellSpacing w:w="15" w:type="dxa"/>
          <w:jc w:val="center"/>
        </w:trPr>
        <w:tc>
          <w:tcPr>
            <w:tcW w:w="0" w:type="auto"/>
            <w:shd w:val="clear" w:color="auto" w:fill="FFFFFF" w:themeFill="background1"/>
            <w:vAlign w:val="center"/>
            <w:hideMark/>
          </w:tcPr>
          <w:p w:rsidR="00B37F41" w:rsidRPr="00FB0627" w:rsidRDefault="00B37F41" w:rsidP="00FB0627">
            <w:pPr>
              <w:spacing w:after="0" w:line="240" w:lineRule="auto"/>
              <w:jc w:val="center"/>
              <w:rPr>
                <w:rFonts w:ascii="Tahoma" w:eastAsia="Times New Roman" w:hAnsi="Tahoma" w:cs="Tahoma"/>
                <w:sz w:val="20"/>
                <w:szCs w:val="20"/>
              </w:rPr>
            </w:pPr>
            <w:r w:rsidRPr="00FB0627">
              <w:rPr>
                <w:rFonts w:ascii="Tahoma" w:eastAsia="Times New Roman" w:hAnsi="Tahoma" w:cs="Tahoma"/>
                <w:sz w:val="20"/>
                <w:szCs w:val="20"/>
              </w:rPr>
              <w:t>17</w:t>
            </w:r>
          </w:p>
        </w:tc>
        <w:tc>
          <w:tcPr>
            <w:tcW w:w="0" w:type="auto"/>
            <w:shd w:val="clear" w:color="auto" w:fill="FFFFFF" w:themeFill="background1"/>
            <w:vAlign w:val="center"/>
            <w:hideMark/>
          </w:tcPr>
          <w:p w:rsidR="00B37F41" w:rsidRPr="00FB0627" w:rsidRDefault="00B37F41" w:rsidP="00FB0627">
            <w:pPr>
              <w:spacing w:after="0" w:line="240" w:lineRule="auto"/>
              <w:jc w:val="center"/>
              <w:rPr>
                <w:rFonts w:ascii="Tahoma" w:eastAsia="Times New Roman" w:hAnsi="Tahoma" w:cs="Tahoma"/>
                <w:sz w:val="20"/>
                <w:szCs w:val="20"/>
              </w:rPr>
            </w:pPr>
            <w:r w:rsidRPr="00FB0627">
              <w:rPr>
                <w:rFonts w:ascii="Tahoma" w:eastAsia="Times New Roman" w:hAnsi="Tahoma" w:cs="Tahoma"/>
                <w:sz w:val="20"/>
                <w:szCs w:val="20"/>
                <w:rtl/>
              </w:rPr>
              <w:t>علوم قرآن و حد</w:t>
            </w:r>
            <w:r w:rsidR="00FB0627" w:rsidRPr="00FB0627">
              <w:rPr>
                <w:rFonts w:ascii="Tahoma" w:eastAsia="Times New Roman" w:hAnsi="Tahoma" w:cs="Tahoma"/>
                <w:sz w:val="20"/>
                <w:szCs w:val="20"/>
                <w:rtl/>
              </w:rPr>
              <w:t>ی</w:t>
            </w:r>
            <w:r w:rsidRPr="00FB0627">
              <w:rPr>
                <w:rFonts w:ascii="Tahoma" w:eastAsia="Times New Roman" w:hAnsi="Tahoma" w:cs="Tahoma"/>
                <w:sz w:val="20"/>
                <w:szCs w:val="20"/>
                <w:rtl/>
              </w:rPr>
              <w:t>ث</w:t>
            </w:r>
          </w:p>
        </w:tc>
        <w:tc>
          <w:tcPr>
            <w:tcW w:w="0" w:type="auto"/>
            <w:shd w:val="clear" w:color="auto" w:fill="FFFFFF" w:themeFill="background1"/>
            <w:vAlign w:val="center"/>
            <w:hideMark/>
          </w:tcPr>
          <w:p w:rsidR="00B37F41" w:rsidRPr="00FB0627" w:rsidRDefault="00B37F41" w:rsidP="00FB0627">
            <w:pPr>
              <w:spacing w:before="100" w:beforeAutospacing="1" w:after="100" w:afterAutospacing="1" w:line="240" w:lineRule="auto"/>
              <w:jc w:val="center"/>
              <w:rPr>
                <w:rFonts w:ascii="Tahoma" w:eastAsia="Times New Roman" w:hAnsi="Tahoma" w:cs="Tahoma"/>
                <w:sz w:val="20"/>
                <w:szCs w:val="20"/>
              </w:rPr>
            </w:pPr>
            <w:r w:rsidRPr="00FB0627">
              <w:rPr>
                <w:rFonts w:ascii="Tahoma" w:eastAsia="Times New Roman" w:hAnsi="Tahoma" w:cs="Tahoma"/>
                <w:sz w:val="20"/>
                <w:szCs w:val="20"/>
                <w:lang w:bidi="ar-SA"/>
              </w:rPr>
              <w:t>√</w:t>
            </w:r>
          </w:p>
        </w:tc>
        <w:tc>
          <w:tcPr>
            <w:tcW w:w="1586" w:type="dxa"/>
            <w:shd w:val="clear" w:color="auto" w:fill="FFFFFF" w:themeFill="background1"/>
            <w:vAlign w:val="center"/>
            <w:hideMark/>
          </w:tcPr>
          <w:p w:rsidR="00B37F41" w:rsidRPr="00FB0627" w:rsidRDefault="00B37F41" w:rsidP="00FB0627">
            <w:pPr>
              <w:spacing w:before="100" w:beforeAutospacing="1" w:after="100" w:afterAutospacing="1" w:line="240" w:lineRule="auto"/>
              <w:jc w:val="center"/>
              <w:rPr>
                <w:rFonts w:ascii="Tahoma" w:eastAsia="Times New Roman" w:hAnsi="Tahoma" w:cs="Tahoma"/>
                <w:sz w:val="20"/>
                <w:szCs w:val="20"/>
              </w:rPr>
            </w:pPr>
            <w:r w:rsidRPr="00FB0627">
              <w:rPr>
                <w:rFonts w:ascii="Tahoma" w:eastAsia="Times New Roman" w:hAnsi="Tahoma" w:cs="Tahoma"/>
                <w:sz w:val="20"/>
                <w:szCs w:val="20"/>
                <w:lang w:bidi="ar-SA"/>
              </w:rPr>
              <w:t>√</w:t>
            </w:r>
          </w:p>
        </w:tc>
      </w:tr>
      <w:tr w:rsidR="00B37F41" w:rsidRPr="00FB0627" w:rsidTr="00FB0627">
        <w:trPr>
          <w:tblCellSpacing w:w="15" w:type="dxa"/>
          <w:jc w:val="center"/>
        </w:trPr>
        <w:tc>
          <w:tcPr>
            <w:tcW w:w="0" w:type="auto"/>
            <w:shd w:val="clear" w:color="auto" w:fill="D9D9D9" w:themeFill="background1" w:themeFillShade="D9"/>
            <w:vAlign w:val="center"/>
            <w:hideMark/>
          </w:tcPr>
          <w:p w:rsidR="00B37F41" w:rsidRPr="00FB0627" w:rsidRDefault="00B37F41" w:rsidP="00FB0627">
            <w:pPr>
              <w:spacing w:after="0" w:line="240" w:lineRule="auto"/>
              <w:jc w:val="center"/>
              <w:rPr>
                <w:rFonts w:ascii="Tahoma" w:eastAsia="Times New Roman" w:hAnsi="Tahoma" w:cs="Tahoma"/>
                <w:sz w:val="20"/>
                <w:szCs w:val="20"/>
              </w:rPr>
            </w:pPr>
            <w:r w:rsidRPr="00FB0627">
              <w:rPr>
                <w:rFonts w:ascii="Tahoma" w:eastAsia="Times New Roman" w:hAnsi="Tahoma" w:cs="Tahoma"/>
                <w:sz w:val="20"/>
                <w:szCs w:val="20"/>
              </w:rPr>
              <w:t>18</w:t>
            </w:r>
          </w:p>
        </w:tc>
        <w:tc>
          <w:tcPr>
            <w:tcW w:w="0" w:type="auto"/>
            <w:shd w:val="clear" w:color="auto" w:fill="D9D9D9" w:themeFill="background1" w:themeFillShade="D9"/>
            <w:vAlign w:val="center"/>
            <w:hideMark/>
          </w:tcPr>
          <w:p w:rsidR="00B37F41" w:rsidRPr="00FB0627" w:rsidRDefault="00B37F41" w:rsidP="00FB0627">
            <w:pPr>
              <w:spacing w:after="0" w:line="240" w:lineRule="auto"/>
              <w:jc w:val="center"/>
              <w:rPr>
                <w:rFonts w:ascii="Tahoma" w:eastAsia="Times New Roman" w:hAnsi="Tahoma" w:cs="Tahoma"/>
                <w:sz w:val="20"/>
                <w:szCs w:val="20"/>
              </w:rPr>
            </w:pPr>
            <w:r w:rsidRPr="00FB0627">
              <w:rPr>
                <w:rFonts w:ascii="Tahoma" w:eastAsia="Times New Roman" w:hAnsi="Tahoma" w:cs="Tahoma"/>
                <w:sz w:val="20"/>
                <w:szCs w:val="20"/>
                <w:rtl/>
              </w:rPr>
              <w:t>علوم ترب</w:t>
            </w:r>
            <w:r w:rsidR="00FB0627" w:rsidRPr="00FB0627">
              <w:rPr>
                <w:rFonts w:ascii="Tahoma" w:eastAsia="Times New Roman" w:hAnsi="Tahoma" w:cs="Tahoma"/>
                <w:sz w:val="20"/>
                <w:szCs w:val="20"/>
                <w:rtl/>
              </w:rPr>
              <w:t>ی</w:t>
            </w:r>
            <w:r w:rsidRPr="00FB0627">
              <w:rPr>
                <w:rFonts w:ascii="Tahoma" w:eastAsia="Times New Roman" w:hAnsi="Tahoma" w:cs="Tahoma"/>
                <w:sz w:val="20"/>
                <w:szCs w:val="20"/>
                <w:rtl/>
              </w:rPr>
              <w:t>ت</w:t>
            </w:r>
            <w:r w:rsidR="00FB0627" w:rsidRPr="00FB0627">
              <w:rPr>
                <w:rFonts w:ascii="Tahoma" w:eastAsia="Times New Roman" w:hAnsi="Tahoma" w:cs="Tahoma"/>
                <w:sz w:val="20"/>
                <w:szCs w:val="20"/>
                <w:rtl/>
              </w:rPr>
              <w:t>ی</w:t>
            </w:r>
          </w:p>
        </w:tc>
        <w:tc>
          <w:tcPr>
            <w:tcW w:w="0" w:type="auto"/>
            <w:shd w:val="clear" w:color="auto" w:fill="D9D9D9" w:themeFill="background1" w:themeFillShade="D9"/>
            <w:vAlign w:val="center"/>
            <w:hideMark/>
          </w:tcPr>
          <w:p w:rsidR="00B37F41" w:rsidRPr="00FB0627" w:rsidRDefault="00B37F41" w:rsidP="00FB0627">
            <w:pPr>
              <w:spacing w:before="100" w:beforeAutospacing="1" w:after="100" w:afterAutospacing="1" w:line="240" w:lineRule="auto"/>
              <w:jc w:val="center"/>
              <w:rPr>
                <w:rFonts w:ascii="Tahoma" w:eastAsia="Times New Roman" w:hAnsi="Tahoma" w:cs="Tahoma"/>
                <w:sz w:val="20"/>
                <w:szCs w:val="20"/>
              </w:rPr>
            </w:pPr>
            <w:r w:rsidRPr="00FB0627">
              <w:rPr>
                <w:rFonts w:ascii="Tahoma" w:eastAsia="Times New Roman" w:hAnsi="Tahoma" w:cs="Tahoma"/>
                <w:sz w:val="20"/>
                <w:szCs w:val="20"/>
                <w:lang w:bidi="ar-SA"/>
              </w:rPr>
              <w:t>√</w:t>
            </w:r>
          </w:p>
        </w:tc>
        <w:tc>
          <w:tcPr>
            <w:tcW w:w="1586" w:type="dxa"/>
            <w:shd w:val="clear" w:color="auto" w:fill="D9D9D9" w:themeFill="background1" w:themeFillShade="D9"/>
            <w:vAlign w:val="center"/>
            <w:hideMark/>
          </w:tcPr>
          <w:p w:rsidR="00B37F41" w:rsidRPr="00FB0627" w:rsidRDefault="00B37F41" w:rsidP="00FB0627">
            <w:pPr>
              <w:spacing w:before="100" w:beforeAutospacing="1" w:after="100" w:afterAutospacing="1" w:line="240" w:lineRule="auto"/>
              <w:jc w:val="center"/>
              <w:rPr>
                <w:rFonts w:ascii="Tahoma" w:eastAsia="Times New Roman" w:hAnsi="Tahoma" w:cs="Tahoma"/>
                <w:sz w:val="20"/>
                <w:szCs w:val="20"/>
              </w:rPr>
            </w:pPr>
            <w:r w:rsidRPr="00FB0627">
              <w:rPr>
                <w:rFonts w:ascii="Tahoma" w:eastAsia="Times New Roman" w:hAnsi="Tahoma" w:cs="Tahoma"/>
                <w:sz w:val="20"/>
                <w:szCs w:val="20"/>
                <w:lang w:bidi="ar-SA"/>
              </w:rPr>
              <w:t>√</w:t>
            </w:r>
          </w:p>
        </w:tc>
      </w:tr>
      <w:tr w:rsidR="00B37F41" w:rsidRPr="00FB0627" w:rsidTr="00FB0627">
        <w:trPr>
          <w:tblCellSpacing w:w="15" w:type="dxa"/>
          <w:jc w:val="center"/>
        </w:trPr>
        <w:tc>
          <w:tcPr>
            <w:tcW w:w="0" w:type="auto"/>
            <w:shd w:val="clear" w:color="auto" w:fill="FFFFFF" w:themeFill="background1"/>
            <w:vAlign w:val="center"/>
            <w:hideMark/>
          </w:tcPr>
          <w:p w:rsidR="00B37F41" w:rsidRPr="00FB0627" w:rsidRDefault="00B37F41" w:rsidP="00FB0627">
            <w:pPr>
              <w:spacing w:after="0" w:line="240" w:lineRule="auto"/>
              <w:jc w:val="center"/>
              <w:rPr>
                <w:rFonts w:ascii="Tahoma" w:eastAsia="Times New Roman" w:hAnsi="Tahoma" w:cs="Tahoma"/>
                <w:sz w:val="20"/>
                <w:szCs w:val="20"/>
              </w:rPr>
            </w:pPr>
            <w:r w:rsidRPr="00FB0627">
              <w:rPr>
                <w:rFonts w:ascii="Tahoma" w:eastAsia="Times New Roman" w:hAnsi="Tahoma" w:cs="Tahoma"/>
                <w:sz w:val="20"/>
                <w:szCs w:val="20"/>
              </w:rPr>
              <w:t>19</w:t>
            </w:r>
          </w:p>
        </w:tc>
        <w:tc>
          <w:tcPr>
            <w:tcW w:w="0" w:type="auto"/>
            <w:shd w:val="clear" w:color="auto" w:fill="FFFFFF" w:themeFill="background1"/>
            <w:vAlign w:val="center"/>
            <w:hideMark/>
          </w:tcPr>
          <w:p w:rsidR="00B37F41" w:rsidRPr="00FB0627" w:rsidRDefault="00B37F41" w:rsidP="00FB0627">
            <w:pPr>
              <w:spacing w:after="0" w:line="240" w:lineRule="auto"/>
              <w:jc w:val="center"/>
              <w:rPr>
                <w:rFonts w:ascii="Tahoma" w:eastAsia="Times New Roman" w:hAnsi="Tahoma" w:cs="Tahoma"/>
                <w:sz w:val="20"/>
                <w:szCs w:val="20"/>
              </w:rPr>
            </w:pPr>
            <w:r w:rsidRPr="00FB0627">
              <w:rPr>
                <w:rFonts w:ascii="Tahoma" w:eastAsia="Times New Roman" w:hAnsi="Tahoma" w:cs="Tahoma"/>
                <w:sz w:val="20"/>
                <w:szCs w:val="20"/>
                <w:rtl/>
              </w:rPr>
              <w:t>علوم س</w:t>
            </w:r>
            <w:r w:rsidR="00FB0627" w:rsidRPr="00FB0627">
              <w:rPr>
                <w:rFonts w:ascii="Tahoma" w:eastAsia="Times New Roman" w:hAnsi="Tahoma" w:cs="Tahoma"/>
                <w:sz w:val="20"/>
                <w:szCs w:val="20"/>
                <w:rtl/>
              </w:rPr>
              <w:t>ی</w:t>
            </w:r>
            <w:r w:rsidRPr="00FB0627">
              <w:rPr>
                <w:rFonts w:ascii="Tahoma" w:eastAsia="Times New Roman" w:hAnsi="Tahoma" w:cs="Tahoma"/>
                <w:sz w:val="20"/>
                <w:szCs w:val="20"/>
                <w:rtl/>
              </w:rPr>
              <w:t>اس</w:t>
            </w:r>
            <w:r w:rsidR="00FB0627" w:rsidRPr="00FB0627">
              <w:rPr>
                <w:rFonts w:ascii="Tahoma" w:eastAsia="Times New Roman" w:hAnsi="Tahoma" w:cs="Tahoma"/>
                <w:sz w:val="20"/>
                <w:szCs w:val="20"/>
                <w:rtl/>
              </w:rPr>
              <w:t>ی</w:t>
            </w:r>
          </w:p>
        </w:tc>
        <w:tc>
          <w:tcPr>
            <w:tcW w:w="0" w:type="auto"/>
            <w:shd w:val="clear" w:color="auto" w:fill="FFFFFF" w:themeFill="background1"/>
            <w:vAlign w:val="center"/>
            <w:hideMark/>
          </w:tcPr>
          <w:p w:rsidR="00B37F41" w:rsidRPr="00FB0627" w:rsidRDefault="00B37F41" w:rsidP="00FB0627">
            <w:pPr>
              <w:spacing w:before="100" w:beforeAutospacing="1" w:after="100" w:afterAutospacing="1" w:line="240" w:lineRule="auto"/>
              <w:jc w:val="center"/>
              <w:rPr>
                <w:rFonts w:ascii="Tahoma" w:eastAsia="Times New Roman" w:hAnsi="Tahoma" w:cs="Tahoma" w:hint="cs"/>
                <w:sz w:val="20"/>
                <w:szCs w:val="20"/>
                <w:rtl/>
              </w:rPr>
            </w:pPr>
            <w:r w:rsidRPr="00FB0627">
              <w:rPr>
                <w:rFonts w:ascii="Tahoma" w:eastAsia="Times New Roman" w:hAnsi="Tahoma" w:cs="Tahoma"/>
                <w:sz w:val="20"/>
                <w:szCs w:val="20"/>
              </w:rPr>
              <w:t>-</w:t>
            </w:r>
          </w:p>
        </w:tc>
        <w:tc>
          <w:tcPr>
            <w:tcW w:w="1586" w:type="dxa"/>
            <w:shd w:val="clear" w:color="auto" w:fill="FFFFFF" w:themeFill="background1"/>
            <w:vAlign w:val="center"/>
            <w:hideMark/>
          </w:tcPr>
          <w:p w:rsidR="00B37F41" w:rsidRPr="00FB0627" w:rsidRDefault="00B37F41" w:rsidP="00FB0627">
            <w:pPr>
              <w:spacing w:before="100" w:beforeAutospacing="1" w:after="100" w:afterAutospacing="1" w:line="240" w:lineRule="auto"/>
              <w:jc w:val="center"/>
              <w:rPr>
                <w:rFonts w:ascii="Tahoma" w:eastAsia="Times New Roman" w:hAnsi="Tahoma" w:cs="Tahoma"/>
                <w:sz w:val="20"/>
                <w:szCs w:val="20"/>
              </w:rPr>
            </w:pPr>
            <w:r w:rsidRPr="00FB0627">
              <w:rPr>
                <w:rFonts w:ascii="Tahoma" w:eastAsia="Times New Roman" w:hAnsi="Tahoma" w:cs="Tahoma"/>
                <w:sz w:val="20"/>
                <w:szCs w:val="20"/>
                <w:lang w:bidi="ar-SA"/>
              </w:rPr>
              <w:t>√</w:t>
            </w:r>
          </w:p>
        </w:tc>
      </w:tr>
      <w:tr w:rsidR="00B37F41" w:rsidRPr="00FB0627" w:rsidTr="00FB0627">
        <w:trPr>
          <w:tblCellSpacing w:w="15" w:type="dxa"/>
          <w:jc w:val="center"/>
        </w:trPr>
        <w:tc>
          <w:tcPr>
            <w:tcW w:w="0" w:type="auto"/>
            <w:shd w:val="clear" w:color="auto" w:fill="D9D9D9" w:themeFill="background1" w:themeFillShade="D9"/>
            <w:vAlign w:val="center"/>
            <w:hideMark/>
          </w:tcPr>
          <w:p w:rsidR="00B37F41" w:rsidRPr="00FB0627" w:rsidRDefault="00B37F41" w:rsidP="00FB0627">
            <w:pPr>
              <w:spacing w:after="0" w:line="240" w:lineRule="auto"/>
              <w:jc w:val="center"/>
              <w:rPr>
                <w:rFonts w:ascii="Tahoma" w:eastAsia="Times New Roman" w:hAnsi="Tahoma" w:cs="Tahoma"/>
                <w:sz w:val="20"/>
                <w:szCs w:val="20"/>
              </w:rPr>
            </w:pPr>
            <w:r w:rsidRPr="00FB0627">
              <w:rPr>
                <w:rFonts w:ascii="Tahoma" w:eastAsia="Times New Roman" w:hAnsi="Tahoma" w:cs="Tahoma"/>
                <w:sz w:val="20"/>
                <w:szCs w:val="20"/>
              </w:rPr>
              <w:lastRenderedPageBreak/>
              <w:t>20</w:t>
            </w:r>
          </w:p>
        </w:tc>
        <w:tc>
          <w:tcPr>
            <w:tcW w:w="0" w:type="auto"/>
            <w:shd w:val="clear" w:color="auto" w:fill="D9D9D9" w:themeFill="background1" w:themeFillShade="D9"/>
            <w:vAlign w:val="center"/>
            <w:hideMark/>
          </w:tcPr>
          <w:p w:rsidR="00B37F41" w:rsidRPr="00FB0627" w:rsidRDefault="00B37F41" w:rsidP="00FB0627">
            <w:pPr>
              <w:spacing w:after="0" w:line="240" w:lineRule="auto"/>
              <w:jc w:val="center"/>
              <w:rPr>
                <w:rFonts w:ascii="Tahoma" w:eastAsia="Times New Roman" w:hAnsi="Tahoma" w:cs="Tahoma"/>
                <w:sz w:val="20"/>
                <w:szCs w:val="20"/>
              </w:rPr>
            </w:pPr>
            <w:r w:rsidRPr="00FB0627">
              <w:rPr>
                <w:rFonts w:ascii="Tahoma" w:eastAsia="Times New Roman" w:hAnsi="Tahoma" w:cs="Tahoma"/>
                <w:sz w:val="20"/>
                <w:szCs w:val="20"/>
                <w:rtl/>
              </w:rPr>
              <w:t>فلسفه و حكمت</w:t>
            </w:r>
          </w:p>
        </w:tc>
        <w:tc>
          <w:tcPr>
            <w:tcW w:w="0" w:type="auto"/>
            <w:shd w:val="clear" w:color="auto" w:fill="D9D9D9" w:themeFill="background1" w:themeFillShade="D9"/>
            <w:vAlign w:val="center"/>
            <w:hideMark/>
          </w:tcPr>
          <w:p w:rsidR="00B37F41" w:rsidRPr="00FB0627" w:rsidRDefault="00B37F41" w:rsidP="00FB0627">
            <w:pPr>
              <w:spacing w:before="100" w:beforeAutospacing="1" w:after="100" w:afterAutospacing="1" w:line="240" w:lineRule="auto"/>
              <w:jc w:val="center"/>
              <w:rPr>
                <w:rFonts w:ascii="Tahoma" w:eastAsia="Times New Roman" w:hAnsi="Tahoma" w:cs="Tahoma"/>
                <w:sz w:val="20"/>
                <w:szCs w:val="20"/>
              </w:rPr>
            </w:pPr>
            <w:r w:rsidRPr="00FB0627">
              <w:rPr>
                <w:rFonts w:ascii="Tahoma" w:eastAsia="Times New Roman" w:hAnsi="Tahoma" w:cs="Tahoma"/>
                <w:sz w:val="20"/>
                <w:szCs w:val="20"/>
                <w:lang w:bidi="ar-SA"/>
              </w:rPr>
              <w:t>√</w:t>
            </w:r>
          </w:p>
        </w:tc>
        <w:tc>
          <w:tcPr>
            <w:tcW w:w="1586" w:type="dxa"/>
            <w:shd w:val="clear" w:color="auto" w:fill="D9D9D9" w:themeFill="background1" w:themeFillShade="D9"/>
            <w:vAlign w:val="center"/>
            <w:hideMark/>
          </w:tcPr>
          <w:p w:rsidR="00B37F41" w:rsidRPr="00FB0627" w:rsidRDefault="00B37F41" w:rsidP="00FB0627">
            <w:pPr>
              <w:spacing w:before="100" w:beforeAutospacing="1" w:after="100" w:afterAutospacing="1" w:line="240" w:lineRule="auto"/>
              <w:jc w:val="center"/>
              <w:rPr>
                <w:rFonts w:ascii="Tahoma" w:eastAsia="Times New Roman" w:hAnsi="Tahoma" w:cs="Tahoma"/>
                <w:sz w:val="20"/>
                <w:szCs w:val="20"/>
              </w:rPr>
            </w:pPr>
            <w:r w:rsidRPr="00FB0627">
              <w:rPr>
                <w:rFonts w:ascii="Tahoma" w:eastAsia="Times New Roman" w:hAnsi="Tahoma" w:cs="Tahoma"/>
                <w:sz w:val="20"/>
                <w:szCs w:val="20"/>
                <w:lang w:bidi="ar-SA"/>
              </w:rPr>
              <w:t>√</w:t>
            </w:r>
          </w:p>
        </w:tc>
      </w:tr>
      <w:tr w:rsidR="00B37F41" w:rsidRPr="00FB0627" w:rsidTr="00FB0627">
        <w:trPr>
          <w:tblCellSpacing w:w="15" w:type="dxa"/>
          <w:jc w:val="center"/>
        </w:trPr>
        <w:tc>
          <w:tcPr>
            <w:tcW w:w="0" w:type="auto"/>
            <w:shd w:val="clear" w:color="auto" w:fill="FFFFFF" w:themeFill="background1"/>
            <w:vAlign w:val="center"/>
            <w:hideMark/>
          </w:tcPr>
          <w:p w:rsidR="00B37F41" w:rsidRPr="00FB0627" w:rsidRDefault="00B37F41" w:rsidP="00FB0627">
            <w:pPr>
              <w:spacing w:after="0" w:line="240" w:lineRule="auto"/>
              <w:jc w:val="center"/>
              <w:rPr>
                <w:rFonts w:ascii="Tahoma" w:eastAsia="Times New Roman" w:hAnsi="Tahoma" w:cs="Tahoma" w:hint="cs"/>
                <w:sz w:val="20"/>
                <w:szCs w:val="20"/>
                <w:rtl/>
              </w:rPr>
            </w:pPr>
            <w:r w:rsidRPr="00FB0627">
              <w:rPr>
                <w:rFonts w:ascii="Tahoma" w:eastAsia="Times New Roman" w:hAnsi="Tahoma" w:cs="Tahoma" w:hint="cs"/>
                <w:sz w:val="20"/>
                <w:szCs w:val="20"/>
                <w:rtl/>
              </w:rPr>
              <w:t>21</w:t>
            </w:r>
          </w:p>
        </w:tc>
        <w:tc>
          <w:tcPr>
            <w:tcW w:w="0" w:type="auto"/>
            <w:shd w:val="clear" w:color="auto" w:fill="FFFFFF" w:themeFill="background1"/>
            <w:vAlign w:val="center"/>
            <w:hideMark/>
          </w:tcPr>
          <w:p w:rsidR="00B37F41" w:rsidRPr="00FB0627" w:rsidRDefault="00B37F41" w:rsidP="00FB0627">
            <w:pPr>
              <w:spacing w:after="0" w:line="240" w:lineRule="auto"/>
              <w:jc w:val="center"/>
              <w:rPr>
                <w:rFonts w:ascii="Tahoma" w:eastAsia="Times New Roman" w:hAnsi="Tahoma" w:cs="Tahoma" w:hint="cs"/>
                <w:sz w:val="20"/>
                <w:szCs w:val="20"/>
                <w:rtl/>
              </w:rPr>
            </w:pPr>
            <w:r w:rsidRPr="00FB0627">
              <w:rPr>
                <w:rFonts w:ascii="Tahoma" w:eastAsia="Times New Roman" w:hAnsi="Tahoma" w:cs="Tahoma" w:hint="cs"/>
                <w:sz w:val="20"/>
                <w:szCs w:val="20"/>
                <w:rtl/>
              </w:rPr>
              <w:t>مطالعات زنان</w:t>
            </w:r>
          </w:p>
        </w:tc>
        <w:tc>
          <w:tcPr>
            <w:tcW w:w="0" w:type="auto"/>
            <w:shd w:val="clear" w:color="auto" w:fill="FFFFFF" w:themeFill="background1"/>
            <w:vAlign w:val="center"/>
            <w:hideMark/>
          </w:tcPr>
          <w:p w:rsidR="00B37F41" w:rsidRPr="00FB0627" w:rsidRDefault="00B37F41" w:rsidP="00FB0627">
            <w:pPr>
              <w:spacing w:before="100" w:beforeAutospacing="1" w:after="100" w:afterAutospacing="1" w:line="240" w:lineRule="auto"/>
              <w:jc w:val="center"/>
              <w:rPr>
                <w:rFonts w:ascii="Tahoma" w:eastAsia="Times New Roman" w:hAnsi="Tahoma" w:cs="Tahoma" w:hint="cs"/>
                <w:sz w:val="20"/>
                <w:szCs w:val="20"/>
                <w:rtl/>
              </w:rPr>
            </w:pPr>
            <w:r w:rsidRPr="00FB0627">
              <w:rPr>
                <w:rFonts w:ascii="Tahoma" w:eastAsia="Times New Roman" w:hAnsi="Tahoma" w:cs="Tahoma" w:hint="cs"/>
                <w:sz w:val="20"/>
                <w:szCs w:val="20"/>
                <w:rtl/>
                <w:lang w:bidi="ar-SA"/>
              </w:rPr>
              <w:t>√</w:t>
            </w:r>
          </w:p>
        </w:tc>
        <w:tc>
          <w:tcPr>
            <w:tcW w:w="1586" w:type="dxa"/>
            <w:shd w:val="clear" w:color="auto" w:fill="FFFFFF" w:themeFill="background1"/>
            <w:vAlign w:val="center"/>
            <w:hideMark/>
          </w:tcPr>
          <w:p w:rsidR="00B37F41" w:rsidRPr="00FB0627" w:rsidRDefault="00B37F41" w:rsidP="00FB0627">
            <w:pPr>
              <w:spacing w:before="100" w:beforeAutospacing="1" w:after="100" w:afterAutospacing="1" w:line="240" w:lineRule="auto"/>
              <w:jc w:val="center"/>
              <w:rPr>
                <w:rFonts w:ascii="Tahoma" w:eastAsia="Times New Roman" w:hAnsi="Tahoma" w:cs="Tahoma" w:hint="cs"/>
                <w:sz w:val="20"/>
                <w:szCs w:val="20"/>
                <w:rtl/>
              </w:rPr>
            </w:pPr>
            <w:r w:rsidRPr="00FB0627">
              <w:rPr>
                <w:rFonts w:ascii="Tahoma" w:eastAsia="Times New Roman" w:hAnsi="Tahoma" w:cs="Tahoma" w:hint="cs"/>
                <w:sz w:val="20"/>
                <w:szCs w:val="20"/>
                <w:rtl/>
              </w:rPr>
              <w:t>-</w:t>
            </w:r>
          </w:p>
        </w:tc>
      </w:tr>
      <w:tr w:rsidR="00B37F41" w:rsidRPr="00FB0627" w:rsidTr="00FB0627">
        <w:trPr>
          <w:tblCellSpacing w:w="15" w:type="dxa"/>
          <w:jc w:val="center"/>
        </w:trPr>
        <w:tc>
          <w:tcPr>
            <w:tcW w:w="0" w:type="auto"/>
            <w:shd w:val="clear" w:color="auto" w:fill="D9D9D9" w:themeFill="background1" w:themeFillShade="D9"/>
            <w:vAlign w:val="center"/>
            <w:hideMark/>
          </w:tcPr>
          <w:p w:rsidR="00B37F41" w:rsidRPr="00FB0627" w:rsidRDefault="00B37F41" w:rsidP="00FB0627">
            <w:pPr>
              <w:spacing w:after="0" w:line="240" w:lineRule="auto"/>
              <w:jc w:val="center"/>
              <w:rPr>
                <w:rFonts w:ascii="Tahoma" w:eastAsia="Times New Roman" w:hAnsi="Tahoma" w:cs="Tahoma"/>
                <w:sz w:val="20"/>
                <w:szCs w:val="20"/>
              </w:rPr>
            </w:pPr>
            <w:r w:rsidRPr="00FB0627">
              <w:rPr>
                <w:rFonts w:ascii="Tahoma" w:eastAsia="Times New Roman" w:hAnsi="Tahoma" w:cs="Tahoma"/>
                <w:sz w:val="20"/>
                <w:szCs w:val="20"/>
              </w:rPr>
              <w:t>22</w:t>
            </w:r>
          </w:p>
        </w:tc>
        <w:tc>
          <w:tcPr>
            <w:tcW w:w="0" w:type="auto"/>
            <w:shd w:val="clear" w:color="auto" w:fill="D9D9D9" w:themeFill="background1" w:themeFillShade="D9"/>
            <w:vAlign w:val="center"/>
            <w:hideMark/>
          </w:tcPr>
          <w:p w:rsidR="00B37F41" w:rsidRPr="00FB0627" w:rsidRDefault="00B37F41" w:rsidP="00FB0627">
            <w:pPr>
              <w:spacing w:after="0" w:line="240" w:lineRule="auto"/>
              <w:jc w:val="center"/>
              <w:rPr>
                <w:rFonts w:ascii="Tahoma" w:eastAsia="Times New Roman" w:hAnsi="Tahoma" w:cs="Tahoma"/>
                <w:sz w:val="20"/>
                <w:szCs w:val="20"/>
              </w:rPr>
            </w:pPr>
            <w:r w:rsidRPr="00FB0627">
              <w:rPr>
                <w:rFonts w:ascii="Tahoma" w:eastAsia="Times New Roman" w:hAnsi="Tahoma" w:cs="Tahoma"/>
                <w:sz w:val="20"/>
                <w:szCs w:val="20"/>
                <w:rtl/>
              </w:rPr>
              <w:t>روابط بین الملل</w:t>
            </w:r>
          </w:p>
        </w:tc>
        <w:tc>
          <w:tcPr>
            <w:tcW w:w="0" w:type="auto"/>
            <w:shd w:val="clear" w:color="auto" w:fill="D9D9D9" w:themeFill="background1" w:themeFillShade="D9"/>
            <w:vAlign w:val="center"/>
            <w:hideMark/>
          </w:tcPr>
          <w:p w:rsidR="00B37F41" w:rsidRPr="00FB0627" w:rsidRDefault="00B37F41" w:rsidP="00FB0627">
            <w:pPr>
              <w:spacing w:before="100" w:beforeAutospacing="1" w:after="100" w:afterAutospacing="1" w:line="240" w:lineRule="auto"/>
              <w:jc w:val="center"/>
              <w:rPr>
                <w:rFonts w:ascii="Tahoma" w:eastAsia="Times New Roman" w:hAnsi="Tahoma" w:cs="Tahoma"/>
                <w:sz w:val="20"/>
                <w:szCs w:val="20"/>
              </w:rPr>
            </w:pPr>
            <w:r w:rsidRPr="00FB0627">
              <w:rPr>
                <w:rFonts w:ascii="Tahoma" w:eastAsia="Times New Roman" w:hAnsi="Tahoma" w:cs="Tahoma"/>
                <w:sz w:val="20"/>
                <w:szCs w:val="20"/>
              </w:rPr>
              <w:t>√</w:t>
            </w:r>
          </w:p>
        </w:tc>
        <w:tc>
          <w:tcPr>
            <w:tcW w:w="1586" w:type="dxa"/>
            <w:shd w:val="clear" w:color="auto" w:fill="D9D9D9" w:themeFill="background1" w:themeFillShade="D9"/>
            <w:vAlign w:val="center"/>
            <w:hideMark/>
          </w:tcPr>
          <w:p w:rsidR="00B37F41" w:rsidRPr="00FB0627" w:rsidRDefault="00B37F41" w:rsidP="00FB0627">
            <w:pPr>
              <w:spacing w:before="100" w:beforeAutospacing="1" w:after="100" w:afterAutospacing="1" w:line="240" w:lineRule="auto"/>
              <w:jc w:val="center"/>
              <w:rPr>
                <w:rFonts w:ascii="Tahoma" w:eastAsia="Times New Roman" w:hAnsi="Tahoma" w:cs="Tahoma"/>
                <w:sz w:val="20"/>
                <w:szCs w:val="20"/>
              </w:rPr>
            </w:pPr>
            <w:r w:rsidRPr="00FB0627">
              <w:rPr>
                <w:rFonts w:ascii="Tahoma" w:eastAsia="Times New Roman" w:hAnsi="Tahoma" w:cs="Tahoma"/>
                <w:sz w:val="20"/>
                <w:szCs w:val="20"/>
              </w:rPr>
              <w:t>-</w:t>
            </w:r>
          </w:p>
        </w:tc>
      </w:tr>
    </w:tbl>
    <w:p w:rsidR="00B37F41" w:rsidRPr="00FB0627" w:rsidRDefault="00B37F41" w:rsidP="00FB0627">
      <w:pPr>
        <w:jc w:val="both"/>
        <w:rPr>
          <w:rFonts w:ascii="Tahoma" w:hAnsi="Tahoma" w:cs="Tahoma"/>
          <w:rtl/>
        </w:rPr>
      </w:pPr>
    </w:p>
    <w:p w:rsidR="00E0204B" w:rsidRDefault="00E0204B" w:rsidP="00FB0627">
      <w:pPr>
        <w:jc w:val="both"/>
        <w:rPr>
          <w:rFonts w:ascii="Tahoma" w:hAnsi="Tahoma" w:cs="Tahoma" w:hint="cs"/>
          <w:rtl/>
        </w:rPr>
      </w:pPr>
    </w:p>
    <w:p w:rsidR="00665D77" w:rsidRPr="00FB0627" w:rsidRDefault="00B37F41" w:rsidP="00FB0627">
      <w:pPr>
        <w:jc w:val="both"/>
        <w:rPr>
          <w:rFonts w:ascii="Tahoma" w:hAnsi="Tahoma" w:cs="Tahoma"/>
          <w:rtl/>
        </w:rPr>
      </w:pPr>
      <w:r w:rsidRPr="00FB0627">
        <w:rPr>
          <w:rFonts w:ascii="Tahoma" w:hAnsi="Tahoma" w:cs="Tahoma"/>
          <w:rtl/>
        </w:rPr>
        <w:t>لازم به ذكر است كه تعداد</w:t>
      </w:r>
      <w:r w:rsidR="00FB0627" w:rsidRPr="00FB0627">
        <w:rPr>
          <w:rFonts w:ascii="Tahoma" w:hAnsi="Tahoma" w:cs="Tahoma"/>
          <w:rtl/>
        </w:rPr>
        <w:t>ی</w:t>
      </w:r>
      <w:r w:rsidRPr="00FB0627">
        <w:rPr>
          <w:rFonts w:ascii="Tahoma" w:hAnsi="Tahoma" w:cs="Tahoma"/>
          <w:rtl/>
        </w:rPr>
        <w:t xml:space="preserve"> از گرا</w:t>
      </w:r>
      <w:r w:rsidR="00FB0627" w:rsidRPr="00FB0627">
        <w:rPr>
          <w:rFonts w:ascii="Tahoma" w:hAnsi="Tahoma" w:cs="Tahoma"/>
          <w:rtl/>
        </w:rPr>
        <w:t>ی</w:t>
      </w:r>
      <w:r w:rsidRPr="00FB0627">
        <w:rPr>
          <w:rFonts w:ascii="Tahoma" w:hAnsi="Tahoma" w:cs="Tahoma"/>
          <w:rtl/>
        </w:rPr>
        <w:t>شها</w:t>
      </w:r>
      <w:r w:rsidR="00FB0627" w:rsidRPr="00FB0627">
        <w:rPr>
          <w:rFonts w:ascii="Tahoma" w:hAnsi="Tahoma" w:cs="Tahoma"/>
          <w:rtl/>
        </w:rPr>
        <w:t>ی</w:t>
      </w:r>
      <w:r w:rsidRPr="00FB0627">
        <w:rPr>
          <w:rFonts w:ascii="Tahoma" w:hAnsi="Tahoma" w:cs="Tahoma"/>
          <w:rtl/>
        </w:rPr>
        <w:t xml:space="preserve"> موجود در برخ</w:t>
      </w:r>
      <w:r w:rsidR="00FB0627" w:rsidRPr="00FB0627">
        <w:rPr>
          <w:rFonts w:ascii="Tahoma" w:hAnsi="Tahoma" w:cs="Tahoma"/>
          <w:rtl/>
        </w:rPr>
        <w:t>ی</w:t>
      </w:r>
      <w:r w:rsidRPr="00FB0627">
        <w:rPr>
          <w:rFonts w:ascii="Tahoma" w:hAnsi="Tahoma" w:cs="Tahoma"/>
          <w:rtl/>
        </w:rPr>
        <w:t xml:space="preserve"> از گروه ها فعال نم</w:t>
      </w:r>
      <w:r w:rsidR="00FB0627" w:rsidRPr="00FB0627">
        <w:rPr>
          <w:rFonts w:ascii="Tahoma" w:hAnsi="Tahoma" w:cs="Tahoma"/>
          <w:rtl/>
        </w:rPr>
        <w:t>ی</w:t>
      </w:r>
      <w:r w:rsidRPr="00FB0627">
        <w:rPr>
          <w:rFonts w:ascii="Tahoma" w:hAnsi="Tahoma" w:cs="Tahoma"/>
          <w:rtl/>
        </w:rPr>
        <w:t xml:space="preserve"> باشد و </w:t>
      </w:r>
      <w:r w:rsidR="00FB0627" w:rsidRPr="00FB0627">
        <w:rPr>
          <w:rFonts w:ascii="Tahoma" w:hAnsi="Tahoma" w:cs="Tahoma"/>
          <w:rtl/>
        </w:rPr>
        <w:t>ی</w:t>
      </w:r>
      <w:r w:rsidRPr="00FB0627">
        <w:rPr>
          <w:rFonts w:ascii="Tahoma" w:hAnsi="Tahoma" w:cs="Tahoma"/>
          <w:rtl/>
        </w:rPr>
        <w:t>ا بصورت دوره ا</w:t>
      </w:r>
      <w:r w:rsidR="00FB0627" w:rsidRPr="00FB0627">
        <w:rPr>
          <w:rFonts w:ascii="Tahoma" w:hAnsi="Tahoma" w:cs="Tahoma"/>
          <w:rtl/>
        </w:rPr>
        <w:t>ی</w:t>
      </w:r>
      <w:r w:rsidRPr="00FB0627">
        <w:rPr>
          <w:rFonts w:ascii="Tahoma" w:hAnsi="Tahoma" w:cs="Tahoma"/>
          <w:rtl/>
        </w:rPr>
        <w:t xml:space="preserve"> دانشجو م</w:t>
      </w:r>
      <w:r w:rsidR="00FB0627" w:rsidRPr="00FB0627">
        <w:rPr>
          <w:rFonts w:ascii="Tahoma" w:hAnsi="Tahoma" w:cs="Tahoma"/>
          <w:rtl/>
        </w:rPr>
        <w:t>ی</w:t>
      </w:r>
      <w:r w:rsidRPr="00FB0627">
        <w:rPr>
          <w:rFonts w:ascii="Tahoma" w:hAnsi="Tahoma" w:cs="Tahoma"/>
          <w:rtl/>
        </w:rPr>
        <w:t xml:space="preserve"> پذ</w:t>
      </w:r>
      <w:r w:rsidR="00FB0627" w:rsidRPr="00FB0627">
        <w:rPr>
          <w:rFonts w:ascii="Tahoma" w:hAnsi="Tahoma" w:cs="Tahoma"/>
          <w:rtl/>
        </w:rPr>
        <w:t>ی</w:t>
      </w:r>
      <w:r w:rsidRPr="00FB0627">
        <w:rPr>
          <w:rFonts w:ascii="Tahoma" w:hAnsi="Tahoma" w:cs="Tahoma"/>
          <w:rtl/>
        </w:rPr>
        <w:t>رد.</w:t>
      </w:r>
    </w:p>
    <w:p w:rsidR="00A87C67" w:rsidRPr="00E0204B" w:rsidRDefault="00A87C67" w:rsidP="00E0204B">
      <w:pPr>
        <w:pStyle w:val="ListParagraph"/>
        <w:numPr>
          <w:ilvl w:val="0"/>
          <w:numId w:val="1"/>
        </w:numPr>
        <w:jc w:val="both"/>
        <w:rPr>
          <w:rFonts w:ascii="Tahoma" w:hAnsi="Tahoma" w:cs="Tahoma"/>
          <w:rtl/>
        </w:rPr>
      </w:pPr>
      <w:r w:rsidRPr="00E0204B">
        <w:rPr>
          <w:rFonts w:ascii="Tahoma" w:hAnsi="Tahoma" w:cs="Tahoma"/>
          <w:rtl/>
        </w:rPr>
        <w:t>باستان شناسی:</w:t>
      </w:r>
    </w:p>
    <w:p w:rsidR="00A00A54" w:rsidRPr="00FB0627" w:rsidRDefault="00A00A54" w:rsidP="00FB0627">
      <w:pPr>
        <w:jc w:val="both"/>
        <w:rPr>
          <w:rFonts w:ascii="Tahoma" w:hAnsi="Tahoma" w:cs="Tahoma"/>
          <w:rtl/>
        </w:rPr>
      </w:pPr>
      <w:r w:rsidRPr="00FB0627">
        <w:rPr>
          <w:rFonts w:ascii="Tahoma" w:hAnsi="Tahoma" w:cs="Tahoma"/>
          <w:rtl/>
        </w:rPr>
        <w:t>کارشناس</w:t>
      </w:r>
      <w:r w:rsidR="00FB0627" w:rsidRPr="00FB0627">
        <w:rPr>
          <w:rFonts w:ascii="Tahoma" w:hAnsi="Tahoma" w:cs="Tahoma"/>
          <w:rtl/>
        </w:rPr>
        <w:t>ی</w:t>
      </w:r>
      <w:r w:rsidRPr="00FB0627">
        <w:rPr>
          <w:rFonts w:ascii="Tahoma" w:hAnsi="Tahoma" w:cs="Tahoma"/>
          <w:rtl/>
        </w:rPr>
        <w:t xml:space="preserve"> ارشد: پ</w:t>
      </w:r>
      <w:r w:rsidR="00FB0627" w:rsidRPr="00FB0627">
        <w:rPr>
          <w:rFonts w:ascii="Tahoma" w:hAnsi="Tahoma" w:cs="Tahoma"/>
          <w:rtl/>
        </w:rPr>
        <w:t>ی</w:t>
      </w:r>
      <w:r w:rsidRPr="00FB0627">
        <w:rPr>
          <w:rFonts w:ascii="Tahoma" w:hAnsi="Tahoma" w:cs="Tahoma"/>
          <w:rtl/>
        </w:rPr>
        <w:t>ش ازتار</w:t>
      </w:r>
      <w:r w:rsidR="00FB0627" w:rsidRPr="00FB0627">
        <w:rPr>
          <w:rFonts w:ascii="Tahoma" w:hAnsi="Tahoma" w:cs="Tahoma"/>
          <w:rtl/>
        </w:rPr>
        <w:t>ی</w:t>
      </w:r>
      <w:r w:rsidRPr="00FB0627">
        <w:rPr>
          <w:rFonts w:ascii="Tahoma" w:hAnsi="Tahoma" w:cs="Tahoma"/>
          <w:rtl/>
        </w:rPr>
        <w:t>خ - دوران تار</w:t>
      </w:r>
      <w:r w:rsidR="00FB0627" w:rsidRPr="00FB0627">
        <w:rPr>
          <w:rFonts w:ascii="Tahoma" w:hAnsi="Tahoma" w:cs="Tahoma"/>
          <w:rtl/>
        </w:rPr>
        <w:t>ی</w:t>
      </w:r>
      <w:r w:rsidRPr="00FB0627">
        <w:rPr>
          <w:rFonts w:ascii="Tahoma" w:hAnsi="Tahoma" w:cs="Tahoma"/>
          <w:rtl/>
        </w:rPr>
        <w:t xml:space="preserve">خی - تمدن و فرهنگ اسلامی </w:t>
      </w:r>
    </w:p>
    <w:p w:rsidR="00A00A54" w:rsidRPr="00FB0627" w:rsidRDefault="00A00A54" w:rsidP="00FB0627">
      <w:pPr>
        <w:jc w:val="both"/>
        <w:rPr>
          <w:rFonts w:ascii="Tahoma" w:hAnsi="Tahoma" w:cs="Tahoma"/>
          <w:rtl/>
        </w:rPr>
      </w:pPr>
      <w:r w:rsidRPr="00FB0627">
        <w:rPr>
          <w:rFonts w:ascii="Tahoma" w:hAnsi="Tahoma" w:cs="Tahoma"/>
          <w:rtl/>
        </w:rPr>
        <w:t>دکتری: پ</w:t>
      </w:r>
      <w:r w:rsidR="00FB0627" w:rsidRPr="00FB0627">
        <w:rPr>
          <w:rFonts w:ascii="Tahoma" w:hAnsi="Tahoma" w:cs="Tahoma"/>
          <w:rtl/>
        </w:rPr>
        <w:t>ی</w:t>
      </w:r>
      <w:r w:rsidRPr="00FB0627">
        <w:rPr>
          <w:rFonts w:ascii="Tahoma" w:hAnsi="Tahoma" w:cs="Tahoma"/>
          <w:rtl/>
        </w:rPr>
        <w:t>ش ازتار</w:t>
      </w:r>
      <w:r w:rsidR="00FB0627" w:rsidRPr="00FB0627">
        <w:rPr>
          <w:rFonts w:ascii="Tahoma" w:hAnsi="Tahoma" w:cs="Tahoma"/>
          <w:rtl/>
        </w:rPr>
        <w:t>ی</w:t>
      </w:r>
      <w:r w:rsidRPr="00FB0627">
        <w:rPr>
          <w:rFonts w:ascii="Tahoma" w:hAnsi="Tahoma" w:cs="Tahoma"/>
          <w:rtl/>
        </w:rPr>
        <w:t>خ - دوران تار</w:t>
      </w:r>
      <w:r w:rsidR="00FB0627" w:rsidRPr="00FB0627">
        <w:rPr>
          <w:rFonts w:ascii="Tahoma" w:hAnsi="Tahoma" w:cs="Tahoma"/>
          <w:rtl/>
        </w:rPr>
        <w:t>ی</w:t>
      </w:r>
      <w:r w:rsidRPr="00FB0627">
        <w:rPr>
          <w:rFonts w:ascii="Tahoma" w:hAnsi="Tahoma" w:cs="Tahoma"/>
          <w:rtl/>
        </w:rPr>
        <w:t>خی</w:t>
      </w:r>
    </w:p>
    <w:p w:rsidR="00A87C67" w:rsidRPr="00FB0627" w:rsidRDefault="00A87C67" w:rsidP="00FB0627">
      <w:pPr>
        <w:jc w:val="both"/>
        <w:rPr>
          <w:rFonts w:ascii="Tahoma" w:hAnsi="Tahoma" w:cs="Tahoma"/>
          <w:rtl/>
        </w:rPr>
      </w:pPr>
    </w:p>
    <w:p w:rsidR="00A87C67" w:rsidRPr="00E0204B" w:rsidRDefault="00A87C67" w:rsidP="00E0204B">
      <w:pPr>
        <w:pStyle w:val="ListParagraph"/>
        <w:numPr>
          <w:ilvl w:val="0"/>
          <w:numId w:val="1"/>
        </w:numPr>
        <w:jc w:val="both"/>
        <w:rPr>
          <w:rFonts w:ascii="Tahoma" w:hAnsi="Tahoma" w:cs="Tahoma"/>
          <w:rtl/>
        </w:rPr>
      </w:pPr>
      <w:r w:rsidRPr="00E0204B">
        <w:rPr>
          <w:rFonts w:ascii="Tahoma" w:hAnsi="Tahoma" w:cs="Tahoma"/>
          <w:rtl/>
        </w:rPr>
        <w:t>تاریخ:</w:t>
      </w:r>
    </w:p>
    <w:p w:rsidR="00A87C67" w:rsidRPr="00FB0627" w:rsidRDefault="00A87C67" w:rsidP="00FB0627">
      <w:pPr>
        <w:jc w:val="both"/>
        <w:rPr>
          <w:rFonts w:ascii="Tahoma" w:hAnsi="Tahoma" w:cs="Tahoma"/>
          <w:rtl/>
        </w:rPr>
      </w:pPr>
      <w:r w:rsidRPr="00FB0627">
        <w:rPr>
          <w:rFonts w:ascii="Tahoma" w:hAnsi="Tahoma" w:cs="Tahoma"/>
          <w:rtl/>
        </w:rPr>
        <w:t>کارشناس</w:t>
      </w:r>
      <w:r w:rsidR="00FB0627" w:rsidRPr="00FB0627">
        <w:rPr>
          <w:rFonts w:ascii="Tahoma" w:hAnsi="Tahoma" w:cs="Tahoma"/>
          <w:rtl/>
        </w:rPr>
        <w:t>ی</w:t>
      </w:r>
      <w:r w:rsidRPr="00FB0627">
        <w:rPr>
          <w:rFonts w:ascii="Tahoma" w:hAnsi="Tahoma" w:cs="Tahoma"/>
          <w:rtl/>
        </w:rPr>
        <w:t xml:space="preserve"> ارشد: تاریخ اسلام - تاریخ ایران اسلامی </w:t>
      </w:r>
    </w:p>
    <w:p w:rsidR="00A87C67" w:rsidRPr="00FB0627" w:rsidRDefault="00A87C67" w:rsidP="00FB0627">
      <w:pPr>
        <w:jc w:val="both"/>
        <w:rPr>
          <w:rFonts w:ascii="Tahoma" w:hAnsi="Tahoma" w:cs="Tahoma"/>
          <w:rtl/>
        </w:rPr>
      </w:pPr>
      <w:r w:rsidRPr="00FB0627">
        <w:rPr>
          <w:rFonts w:ascii="Tahoma" w:hAnsi="Tahoma" w:cs="Tahoma"/>
          <w:rtl/>
        </w:rPr>
        <w:t>دکتری: تاریخ ایران بعد از اسلام - تاریخ اسلام</w:t>
      </w:r>
    </w:p>
    <w:p w:rsidR="00345847" w:rsidRPr="00FB0627" w:rsidRDefault="00345847" w:rsidP="00FB0627">
      <w:pPr>
        <w:jc w:val="both"/>
        <w:rPr>
          <w:rFonts w:ascii="Tahoma" w:hAnsi="Tahoma" w:cs="Tahoma"/>
          <w:rtl/>
        </w:rPr>
      </w:pPr>
    </w:p>
    <w:p w:rsidR="00345847" w:rsidRPr="00E0204B" w:rsidRDefault="00345847" w:rsidP="00E0204B">
      <w:pPr>
        <w:pStyle w:val="ListParagraph"/>
        <w:numPr>
          <w:ilvl w:val="0"/>
          <w:numId w:val="1"/>
        </w:numPr>
        <w:jc w:val="both"/>
        <w:rPr>
          <w:rFonts w:ascii="Tahoma" w:hAnsi="Tahoma" w:cs="Tahoma"/>
          <w:rtl/>
        </w:rPr>
      </w:pPr>
      <w:r w:rsidRPr="00E0204B">
        <w:rPr>
          <w:rFonts w:ascii="Tahoma" w:hAnsi="Tahoma" w:cs="Tahoma"/>
          <w:rtl/>
        </w:rPr>
        <w:t>تربیت بدنی:</w:t>
      </w:r>
    </w:p>
    <w:p w:rsidR="00345847" w:rsidRPr="00FB0627" w:rsidRDefault="00345847" w:rsidP="00FB0627">
      <w:pPr>
        <w:jc w:val="both"/>
        <w:rPr>
          <w:rFonts w:ascii="Tahoma" w:hAnsi="Tahoma" w:cs="Tahoma"/>
          <w:rtl/>
        </w:rPr>
      </w:pPr>
      <w:r w:rsidRPr="00FB0627">
        <w:rPr>
          <w:rFonts w:ascii="Tahoma" w:hAnsi="Tahoma" w:cs="Tahoma"/>
          <w:rtl/>
        </w:rPr>
        <w:t>کارشناس</w:t>
      </w:r>
      <w:r w:rsidR="00FB0627" w:rsidRPr="00FB0627">
        <w:rPr>
          <w:rFonts w:ascii="Tahoma" w:hAnsi="Tahoma" w:cs="Tahoma"/>
          <w:rtl/>
        </w:rPr>
        <w:t>ی</w:t>
      </w:r>
      <w:r w:rsidRPr="00FB0627">
        <w:rPr>
          <w:rFonts w:ascii="Tahoma" w:hAnsi="Tahoma" w:cs="Tahoma"/>
          <w:rtl/>
        </w:rPr>
        <w:t xml:space="preserve"> ارشد: مدیریت ورزشی - فیزیولوژی ورزشی </w:t>
      </w:r>
    </w:p>
    <w:p w:rsidR="00345847" w:rsidRPr="00FB0627" w:rsidRDefault="00345847" w:rsidP="00FB0627">
      <w:pPr>
        <w:jc w:val="both"/>
        <w:rPr>
          <w:rFonts w:ascii="Tahoma" w:hAnsi="Tahoma" w:cs="Tahoma"/>
          <w:rtl/>
        </w:rPr>
      </w:pPr>
      <w:r w:rsidRPr="00FB0627">
        <w:rPr>
          <w:rFonts w:ascii="Tahoma" w:hAnsi="Tahoma" w:cs="Tahoma"/>
          <w:rtl/>
        </w:rPr>
        <w:t>دکتری: مدیریت و برنامه ریزی تربیت بدنی - فیزیولوژی ورزشی</w:t>
      </w:r>
    </w:p>
    <w:p w:rsidR="000C6C12" w:rsidRPr="00FB0627" w:rsidRDefault="000C6C12" w:rsidP="00FB0627">
      <w:pPr>
        <w:jc w:val="both"/>
        <w:rPr>
          <w:rFonts w:ascii="Tahoma" w:hAnsi="Tahoma" w:cs="Tahoma"/>
          <w:rtl/>
        </w:rPr>
      </w:pPr>
    </w:p>
    <w:p w:rsidR="000C6C12" w:rsidRPr="00E0204B" w:rsidRDefault="000C6C12" w:rsidP="00E0204B">
      <w:pPr>
        <w:pStyle w:val="ListParagraph"/>
        <w:numPr>
          <w:ilvl w:val="0"/>
          <w:numId w:val="1"/>
        </w:numPr>
        <w:jc w:val="both"/>
        <w:rPr>
          <w:rFonts w:ascii="Tahoma" w:hAnsi="Tahoma" w:cs="Tahoma"/>
          <w:rtl/>
        </w:rPr>
      </w:pPr>
      <w:r w:rsidRPr="00E0204B">
        <w:rPr>
          <w:rFonts w:ascii="Tahoma" w:hAnsi="Tahoma" w:cs="Tahoma"/>
          <w:rtl/>
        </w:rPr>
        <w:t>جامعه شناسی :</w:t>
      </w:r>
    </w:p>
    <w:p w:rsidR="000C6C12" w:rsidRPr="00FB0627" w:rsidRDefault="000C6C12" w:rsidP="00FB0627">
      <w:pPr>
        <w:jc w:val="both"/>
        <w:rPr>
          <w:rFonts w:ascii="Tahoma" w:hAnsi="Tahoma" w:cs="Tahoma"/>
          <w:rtl/>
        </w:rPr>
      </w:pPr>
      <w:r w:rsidRPr="00FB0627">
        <w:rPr>
          <w:rFonts w:ascii="Tahoma" w:hAnsi="Tahoma" w:cs="Tahoma"/>
          <w:rtl/>
        </w:rPr>
        <w:t>کارشناس</w:t>
      </w:r>
      <w:r w:rsidR="00FB0627" w:rsidRPr="00FB0627">
        <w:rPr>
          <w:rFonts w:ascii="Tahoma" w:hAnsi="Tahoma" w:cs="Tahoma"/>
          <w:rtl/>
        </w:rPr>
        <w:t>ی</w:t>
      </w:r>
      <w:r w:rsidRPr="00FB0627">
        <w:rPr>
          <w:rFonts w:ascii="Tahoma" w:hAnsi="Tahoma" w:cs="Tahoma"/>
          <w:rtl/>
        </w:rPr>
        <w:t xml:space="preserve"> ارشد: رشته علوم اجتماعی شاخه جامعه شناسی </w:t>
      </w:r>
    </w:p>
    <w:p w:rsidR="000C6C12" w:rsidRPr="00FB0627" w:rsidRDefault="000C6C12" w:rsidP="00FB0627">
      <w:pPr>
        <w:jc w:val="both"/>
        <w:rPr>
          <w:rFonts w:ascii="Tahoma" w:hAnsi="Tahoma" w:cs="Tahoma"/>
          <w:rtl/>
        </w:rPr>
      </w:pPr>
      <w:r w:rsidRPr="00FB0627">
        <w:rPr>
          <w:rFonts w:ascii="Tahoma" w:hAnsi="Tahoma" w:cs="Tahoma"/>
          <w:rtl/>
        </w:rPr>
        <w:t>دکتری: جامعه شناسی سیاسی</w:t>
      </w:r>
    </w:p>
    <w:p w:rsidR="00145F46" w:rsidRPr="00FB0627" w:rsidRDefault="00145F46" w:rsidP="00FB0627">
      <w:pPr>
        <w:jc w:val="both"/>
        <w:rPr>
          <w:rFonts w:ascii="Tahoma" w:hAnsi="Tahoma" w:cs="Tahoma"/>
          <w:rtl/>
        </w:rPr>
      </w:pPr>
    </w:p>
    <w:p w:rsidR="00FB6FA0" w:rsidRPr="00E0204B" w:rsidRDefault="00FB6FA0" w:rsidP="00E0204B">
      <w:pPr>
        <w:pStyle w:val="ListParagraph"/>
        <w:numPr>
          <w:ilvl w:val="0"/>
          <w:numId w:val="1"/>
        </w:numPr>
        <w:jc w:val="both"/>
        <w:rPr>
          <w:rFonts w:ascii="Tahoma" w:hAnsi="Tahoma" w:cs="Tahoma"/>
          <w:rtl/>
        </w:rPr>
      </w:pPr>
      <w:r w:rsidRPr="00E0204B">
        <w:rPr>
          <w:rFonts w:ascii="Tahoma" w:hAnsi="Tahoma" w:cs="Tahoma"/>
          <w:rtl/>
        </w:rPr>
        <w:t xml:space="preserve">جغرافیا : </w:t>
      </w:r>
    </w:p>
    <w:p w:rsidR="00FB6FA0" w:rsidRPr="00FB0627" w:rsidRDefault="00FB6FA0" w:rsidP="00FB0627">
      <w:pPr>
        <w:jc w:val="both"/>
        <w:rPr>
          <w:rFonts w:ascii="Tahoma" w:hAnsi="Tahoma" w:cs="Tahoma"/>
          <w:rtl/>
        </w:rPr>
      </w:pPr>
      <w:r w:rsidRPr="00FB0627">
        <w:rPr>
          <w:rFonts w:ascii="Tahoma" w:hAnsi="Tahoma" w:cs="Tahoma"/>
          <w:rtl/>
        </w:rPr>
        <w:t>کارشناس</w:t>
      </w:r>
      <w:r w:rsidR="00FB0627" w:rsidRPr="00FB0627">
        <w:rPr>
          <w:rFonts w:ascii="Tahoma" w:hAnsi="Tahoma" w:cs="Tahoma"/>
          <w:rtl/>
        </w:rPr>
        <w:t>ی</w:t>
      </w:r>
      <w:r w:rsidRPr="00FB0627">
        <w:rPr>
          <w:rFonts w:ascii="Tahoma" w:hAnsi="Tahoma" w:cs="Tahoma"/>
          <w:rtl/>
        </w:rPr>
        <w:t xml:space="preserve"> ارشد: جغرافیا وبرنامه ریزی روستائی - جغرافیا و برنامه ریزی شهری - جغرافیای سیاسی - جغرافیای طبیعی(اقلیم شناسی دربرنامه ریزی محیطی )</w:t>
      </w:r>
    </w:p>
    <w:p w:rsidR="00FB6FA0" w:rsidRPr="00FB0627" w:rsidRDefault="00FB6FA0" w:rsidP="00FB0627">
      <w:pPr>
        <w:jc w:val="both"/>
        <w:rPr>
          <w:rFonts w:ascii="Tahoma" w:hAnsi="Tahoma" w:cs="Tahoma"/>
          <w:rtl/>
        </w:rPr>
      </w:pPr>
      <w:r w:rsidRPr="00FB0627">
        <w:rPr>
          <w:rFonts w:ascii="Tahoma" w:hAnsi="Tahoma" w:cs="Tahoma"/>
          <w:rtl/>
        </w:rPr>
        <w:t>دکتری: جغرافیا و برنامه ریزی روستائی - جغرافیا و برنامه ریزی شهری - جغرافیای سیاسی - اقلیم شناسی</w:t>
      </w:r>
    </w:p>
    <w:p w:rsidR="00A00A54" w:rsidRPr="00FB0627" w:rsidRDefault="00A00A54" w:rsidP="00FB0627">
      <w:pPr>
        <w:jc w:val="both"/>
        <w:rPr>
          <w:rFonts w:ascii="Tahoma" w:hAnsi="Tahoma" w:cs="Tahoma"/>
          <w:rtl/>
        </w:rPr>
      </w:pPr>
    </w:p>
    <w:p w:rsidR="00145F46" w:rsidRPr="00E0204B" w:rsidRDefault="00145F46" w:rsidP="00E0204B">
      <w:pPr>
        <w:pStyle w:val="ListParagraph"/>
        <w:numPr>
          <w:ilvl w:val="0"/>
          <w:numId w:val="1"/>
        </w:numPr>
        <w:jc w:val="both"/>
        <w:rPr>
          <w:rFonts w:ascii="Tahoma" w:hAnsi="Tahoma" w:cs="Tahoma"/>
          <w:rtl/>
        </w:rPr>
      </w:pPr>
      <w:r w:rsidRPr="00E0204B">
        <w:rPr>
          <w:rFonts w:ascii="Tahoma" w:hAnsi="Tahoma" w:cs="Tahoma"/>
          <w:rtl/>
        </w:rPr>
        <w:t>جغرافیایی طبیعی</w:t>
      </w:r>
    </w:p>
    <w:p w:rsidR="00145F46" w:rsidRPr="00FB0627" w:rsidRDefault="00145F46" w:rsidP="00FB0627">
      <w:pPr>
        <w:jc w:val="both"/>
        <w:rPr>
          <w:rFonts w:ascii="Tahoma" w:hAnsi="Tahoma" w:cs="Tahoma"/>
          <w:rtl/>
        </w:rPr>
      </w:pPr>
      <w:r w:rsidRPr="00FB0627">
        <w:rPr>
          <w:rFonts w:ascii="Tahoma" w:hAnsi="Tahoma" w:cs="Tahoma"/>
          <w:rtl/>
        </w:rPr>
        <w:lastRenderedPageBreak/>
        <w:t xml:space="preserve">با توجه به این که گروه جغرافیای طبیعی دانشگاه تربیت مدرس از اولین گروه­هایی علوم انسانی دانشگاه تربیت مدرس در بدو تاسیس بوده، گروه جغرافیای طبیعی نیز به تبع از آن از پیشتازترین گروه های دانشکده و کل دانشگاه محسوب می شود.این گروه پس از تفکیک از گروه جغرافیا با مدیریت دکتر یوسف قویدل رحیمی تشکیل شد و به جذب دانشجو در مقاطع کارشناسی­ارشد و دکترا ادامه داده است. این گروه به صورت دوره­ای (دو سال یک بار) در دو مقطع دکتری آب و هواشناسی و ژئومورفولوژی دانشجو می­پذیرد. </w:t>
      </w:r>
    </w:p>
    <w:p w:rsidR="00145F46" w:rsidRPr="00FB0627" w:rsidRDefault="00145F46" w:rsidP="00FB0627">
      <w:pPr>
        <w:jc w:val="both"/>
        <w:rPr>
          <w:rFonts w:ascii="Tahoma" w:hAnsi="Tahoma" w:cs="Tahoma"/>
          <w:rtl/>
        </w:rPr>
      </w:pPr>
      <w:r w:rsidRPr="00FB0627">
        <w:rPr>
          <w:rFonts w:ascii="Tahoma" w:hAnsi="Tahoma" w:cs="Tahoma"/>
          <w:rtl/>
        </w:rPr>
        <w:t>بسیاری از اساتید مبرز گروه های جغرافیای طبیعی کشور مثل آقای دکتر رامشت رییس محترم دانشگاه اصفهان، خانم دکتر حجازی زاده رییس محترم دانشگاه تربیت معلم از دانش آموختگان گروه جغرافیای طبیعی دانشگاه تربیت مدرس هستند.</w:t>
      </w:r>
    </w:p>
    <w:p w:rsidR="00145F46" w:rsidRPr="00FB0627" w:rsidRDefault="00145F46" w:rsidP="00FB0627">
      <w:pPr>
        <w:jc w:val="both"/>
        <w:rPr>
          <w:rFonts w:ascii="Tahoma" w:hAnsi="Tahoma" w:cs="Tahoma"/>
          <w:rtl/>
        </w:rPr>
      </w:pPr>
      <w:r w:rsidRPr="00FB0627">
        <w:rPr>
          <w:rFonts w:ascii="Tahoma" w:hAnsi="Tahoma" w:cs="Tahoma"/>
          <w:rtl/>
        </w:rPr>
        <w:t>در حال حاضر گروه جغرافیای طبیعی دارا</w:t>
      </w:r>
      <w:r w:rsidR="00FB0627" w:rsidRPr="00FB0627">
        <w:rPr>
          <w:rFonts w:ascii="Tahoma" w:hAnsi="Tahoma" w:cs="Tahoma"/>
          <w:rtl/>
        </w:rPr>
        <w:t>ی</w:t>
      </w:r>
      <w:r w:rsidRPr="00FB0627">
        <w:rPr>
          <w:rFonts w:ascii="Tahoma" w:hAnsi="Tahoma" w:cs="Tahoma"/>
          <w:rtl/>
        </w:rPr>
        <w:t xml:space="preserve"> 2 گرا</w:t>
      </w:r>
      <w:r w:rsidR="00FB0627" w:rsidRPr="00FB0627">
        <w:rPr>
          <w:rFonts w:ascii="Tahoma" w:hAnsi="Tahoma" w:cs="Tahoma"/>
          <w:rtl/>
        </w:rPr>
        <w:t>ی</w:t>
      </w:r>
      <w:r w:rsidRPr="00FB0627">
        <w:rPr>
          <w:rFonts w:ascii="Tahoma" w:hAnsi="Tahoma" w:cs="Tahoma"/>
          <w:rtl/>
        </w:rPr>
        <w:t>ش آب و هواشناسی و ژئومورفولوژی می باشد. این گروه برای اولین بار در ایران در مقطع کارشناسی ارشد آب و هواشناسی کاربردی اقدام به جذب دانشجو برای مهر ماه 1390 نموده است. از دیگر گرایش های دایر گروه جغرافیای طبیعی در مقطع کارشناسی ارشد آب و هواشناسی می توان به گرایش های مخاطرات آب و هوایی، آب و هواشناسی سینوپتیک و تغییر آب و هوا اشاره کرد که در سال های آتی در گرایش های مذکور دانشجو جذب خواهد شد. لازم به ذکر است که اساتید گروه جغرافیای طبیعی نقش بسزایی در بازنگری دروس و طراحی گرایش های جدید آب و هواشناسی و ژئومورفولوژی داشته اند.</w:t>
      </w:r>
    </w:p>
    <w:p w:rsidR="00145F46" w:rsidRPr="00FB0627" w:rsidRDefault="00145F46" w:rsidP="00FB0627">
      <w:pPr>
        <w:jc w:val="both"/>
        <w:rPr>
          <w:rFonts w:ascii="Tahoma" w:hAnsi="Tahoma" w:cs="Tahoma"/>
          <w:rtl/>
        </w:rPr>
      </w:pPr>
    </w:p>
    <w:p w:rsidR="00145F46" w:rsidRPr="00E0204B" w:rsidRDefault="00145F46" w:rsidP="00E0204B">
      <w:pPr>
        <w:pStyle w:val="ListParagraph"/>
        <w:numPr>
          <w:ilvl w:val="0"/>
          <w:numId w:val="1"/>
        </w:numPr>
        <w:jc w:val="both"/>
        <w:rPr>
          <w:rFonts w:ascii="Tahoma" w:hAnsi="Tahoma" w:cs="Tahoma"/>
          <w:rtl/>
        </w:rPr>
      </w:pPr>
      <w:r w:rsidRPr="00E0204B">
        <w:rPr>
          <w:rFonts w:ascii="Tahoma" w:hAnsi="Tahoma" w:cs="Tahoma"/>
          <w:rtl/>
        </w:rPr>
        <w:t xml:space="preserve">حقوق عمومی و حقوق بین الملل : </w:t>
      </w:r>
    </w:p>
    <w:p w:rsidR="00145F46" w:rsidRPr="00FB0627" w:rsidRDefault="00145F46" w:rsidP="00FB0627">
      <w:pPr>
        <w:jc w:val="both"/>
        <w:rPr>
          <w:rFonts w:ascii="Tahoma" w:hAnsi="Tahoma" w:cs="Tahoma"/>
          <w:rtl/>
        </w:rPr>
      </w:pPr>
      <w:r w:rsidRPr="00FB0627">
        <w:rPr>
          <w:rFonts w:ascii="Tahoma" w:hAnsi="Tahoma" w:cs="Tahoma"/>
          <w:rtl/>
        </w:rPr>
        <w:t>کارشناس</w:t>
      </w:r>
      <w:r w:rsidR="00FB0627" w:rsidRPr="00FB0627">
        <w:rPr>
          <w:rFonts w:ascii="Tahoma" w:hAnsi="Tahoma" w:cs="Tahoma"/>
          <w:rtl/>
        </w:rPr>
        <w:t>ی</w:t>
      </w:r>
      <w:r w:rsidRPr="00FB0627">
        <w:rPr>
          <w:rFonts w:ascii="Tahoma" w:hAnsi="Tahoma" w:cs="Tahoma"/>
          <w:rtl/>
        </w:rPr>
        <w:t xml:space="preserve"> ارشد:حقوق خصوصی گرایش مالکیت فکری - حقوق جزاو جرم شناسی </w:t>
      </w:r>
    </w:p>
    <w:p w:rsidR="00145F46" w:rsidRPr="00FB0627" w:rsidRDefault="00145F46" w:rsidP="00FB0627">
      <w:pPr>
        <w:jc w:val="both"/>
        <w:rPr>
          <w:rFonts w:ascii="Tahoma" w:hAnsi="Tahoma" w:cs="Tahoma"/>
          <w:rtl/>
        </w:rPr>
      </w:pPr>
      <w:r w:rsidRPr="00FB0627">
        <w:rPr>
          <w:rFonts w:ascii="Tahoma" w:hAnsi="Tahoma" w:cs="Tahoma"/>
          <w:rtl/>
        </w:rPr>
        <w:t>دکتری : حقوق خصوصی - حقوق کیفری و جرم شناسی</w:t>
      </w:r>
    </w:p>
    <w:p w:rsidR="00B87B8C" w:rsidRPr="00FB0627" w:rsidRDefault="00B87B8C" w:rsidP="00FB0627">
      <w:pPr>
        <w:jc w:val="both"/>
        <w:rPr>
          <w:rFonts w:ascii="Tahoma" w:hAnsi="Tahoma" w:cs="Tahoma"/>
          <w:rtl/>
        </w:rPr>
      </w:pPr>
    </w:p>
    <w:p w:rsidR="00B87B8C" w:rsidRPr="00E0204B" w:rsidRDefault="00B87B8C" w:rsidP="00E0204B">
      <w:pPr>
        <w:pStyle w:val="ListParagraph"/>
        <w:numPr>
          <w:ilvl w:val="0"/>
          <w:numId w:val="1"/>
        </w:numPr>
        <w:jc w:val="both"/>
        <w:rPr>
          <w:rFonts w:ascii="Tahoma" w:hAnsi="Tahoma" w:cs="Tahoma"/>
          <w:rtl/>
        </w:rPr>
      </w:pPr>
      <w:r w:rsidRPr="00E0204B">
        <w:rPr>
          <w:rFonts w:ascii="Tahoma" w:hAnsi="Tahoma" w:cs="Tahoma"/>
          <w:rtl/>
        </w:rPr>
        <w:t>روابط ب</w:t>
      </w:r>
      <w:r w:rsidR="00FB0627" w:rsidRPr="00E0204B">
        <w:rPr>
          <w:rFonts w:ascii="Tahoma" w:hAnsi="Tahoma" w:cs="Tahoma"/>
          <w:rtl/>
        </w:rPr>
        <w:t>ی</w:t>
      </w:r>
      <w:r w:rsidRPr="00E0204B">
        <w:rPr>
          <w:rFonts w:ascii="Tahoma" w:hAnsi="Tahoma" w:cs="Tahoma"/>
          <w:rtl/>
        </w:rPr>
        <w:t>ن</w:t>
      </w:r>
      <w:r w:rsidR="00611EEC">
        <w:rPr>
          <w:rFonts w:ascii="Tahoma" w:hAnsi="Tahoma" w:cs="Tahoma"/>
          <w:rtl/>
        </w:rPr>
        <w:t xml:space="preserve"> </w:t>
      </w:r>
      <w:r w:rsidRPr="00E0204B">
        <w:rPr>
          <w:rFonts w:ascii="Tahoma" w:hAnsi="Tahoma" w:cs="Tahoma"/>
          <w:rtl/>
        </w:rPr>
        <w:t>الملل:</w:t>
      </w:r>
    </w:p>
    <w:p w:rsidR="00B87B8C" w:rsidRPr="00FB0627" w:rsidRDefault="00B87B8C" w:rsidP="00FB0627">
      <w:pPr>
        <w:jc w:val="both"/>
        <w:rPr>
          <w:rFonts w:ascii="Tahoma" w:hAnsi="Tahoma" w:cs="Tahoma"/>
          <w:rtl/>
        </w:rPr>
      </w:pPr>
      <w:r w:rsidRPr="00FB0627">
        <w:rPr>
          <w:rFonts w:ascii="Tahoma" w:hAnsi="Tahoma" w:cs="Tahoma"/>
          <w:rtl/>
        </w:rPr>
        <w:t>رشته روابط ب</w:t>
      </w:r>
      <w:r w:rsidR="00FB0627" w:rsidRPr="00FB0627">
        <w:rPr>
          <w:rFonts w:ascii="Tahoma" w:hAnsi="Tahoma" w:cs="Tahoma"/>
          <w:rtl/>
        </w:rPr>
        <w:t>ی</w:t>
      </w:r>
      <w:r w:rsidRPr="00FB0627">
        <w:rPr>
          <w:rFonts w:ascii="Tahoma" w:hAnsi="Tahoma" w:cs="Tahoma"/>
          <w:rtl/>
        </w:rPr>
        <w:t>ن</w:t>
      </w:r>
      <w:r w:rsidR="00611EEC">
        <w:rPr>
          <w:rFonts w:ascii="Tahoma" w:hAnsi="Tahoma" w:cs="Tahoma"/>
          <w:rtl/>
        </w:rPr>
        <w:t xml:space="preserve"> </w:t>
      </w:r>
      <w:r w:rsidRPr="00FB0627">
        <w:rPr>
          <w:rFonts w:ascii="Tahoma" w:hAnsi="Tahoma" w:cs="Tahoma"/>
          <w:rtl/>
        </w:rPr>
        <w:t xml:space="preserve">الملل </w:t>
      </w:r>
      <w:r w:rsidR="00FB0627" w:rsidRPr="00FB0627">
        <w:rPr>
          <w:rFonts w:ascii="Tahoma" w:hAnsi="Tahoma" w:cs="Tahoma"/>
          <w:rtl/>
        </w:rPr>
        <w:t>ی</w:t>
      </w:r>
      <w:r w:rsidRPr="00FB0627">
        <w:rPr>
          <w:rFonts w:ascii="Tahoma" w:hAnsi="Tahoma" w:cs="Tahoma"/>
          <w:rtl/>
        </w:rPr>
        <w:t>ك رشته م</w:t>
      </w:r>
      <w:r w:rsidR="00FB0627" w:rsidRPr="00FB0627">
        <w:rPr>
          <w:rFonts w:ascii="Tahoma" w:hAnsi="Tahoma" w:cs="Tahoma"/>
          <w:rtl/>
        </w:rPr>
        <w:t>ی</w:t>
      </w:r>
      <w:r w:rsidRPr="00FB0627">
        <w:rPr>
          <w:rFonts w:ascii="Tahoma" w:hAnsi="Tahoma" w:cs="Tahoma"/>
          <w:rtl/>
        </w:rPr>
        <w:t>ان</w:t>
      </w:r>
      <w:r w:rsidR="000A3A82">
        <w:rPr>
          <w:rFonts w:ascii="Tahoma" w:hAnsi="Tahoma" w:cs="Tahoma"/>
          <w:rtl/>
        </w:rPr>
        <w:t xml:space="preserve"> </w:t>
      </w:r>
      <w:r w:rsidRPr="00FB0627">
        <w:rPr>
          <w:rFonts w:ascii="Tahoma" w:hAnsi="Tahoma" w:cs="Tahoma"/>
          <w:rtl/>
        </w:rPr>
        <w:t>رشته</w:t>
      </w:r>
      <w:r w:rsidR="000A3A82">
        <w:rPr>
          <w:rFonts w:ascii="Tahoma" w:hAnsi="Tahoma" w:cs="Tahoma"/>
          <w:rtl/>
        </w:rPr>
        <w:t xml:space="preserve"> </w:t>
      </w:r>
      <w:r w:rsidRPr="00FB0627">
        <w:rPr>
          <w:rFonts w:ascii="Tahoma" w:hAnsi="Tahoma" w:cs="Tahoma"/>
          <w:rtl/>
        </w:rPr>
        <w:t>ا</w:t>
      </w:r>
      <w:r w:rsidR="00FB0627" w:rsidRPr="00FB0627">
        <w:rPr>
          <w:rFonts w:ascii="Tahoma" w:hAnsi="Tahoma" w:cs="Tahoma"/>
          <w:rtl/>
        </w:rPr>
        <w:t>ی</w:t>
      </w:r>
      <w:r w:rsidRPr="00FB0627">
        <w:rPr>
          <w:rFonts w:ascii="Tahoma" w:hAnsi="Tahoma" w:cs="Tahoma"/>
          <w:rtl/>
        </w:rPr>
        <w:t xml:space="preserve"> است كه پس از تحولات عظ</w:t>
      </w:r>
      <w:r w:rsidR="00FB0627" w:rsidRPr="00FB0627">
        <w:rPr>
          <w:rFonts w:ascii="Tahoma" w:hAnsi="Tahoma" w:cs="Tahoma"/>
          <w:rtl/>
        </w:rPr>
        <w:t>ی</w:t>
      </w:r>
      <w:r w:rsidRPr="00FB0627">
        <w:rPr>
          <w:rFonts w:ascii="Tahoma" w:hAnsi="Tahoma" w:cs="Tahoma"/>
          <w:rtl/>
        </w:rPr>
        <w:t>م جنگ جهان</w:t>
      </w:r>
      <w:r w:rsidR="00FB0627" w:rsidRPr="00FB0627">
        <w:rPr>
          <w:rFonts w:ascii="Tahoma" w:hAnsi="Tahoma" w:cs="Tahoma"/>
          <w:rtl/>
        </w:rPr>
        <w:t>ی</w:t>
      </w:r>
      <w:r w:rsidRPr="00FB0627">
        <w:rPr>
          <w:rFonts w:ascii="Tahoma" w:hAnsi="Tahoma" w:cs="Tahoma"/>
          <w:rtl/>
        </w:rPr>
        <w:t xml:space="preserve"> دوم و دگرگون</w:t>
      </w:r>
      <w:r w:rsidR="00FB0627" w:rsidRPr="00FB0627">
        <w:rPr>
          <w:rFonts w:ascii="Tahoma" w:hAnsi="Tahoma" w:cs="Tahoma"/>
          <w:rtl/>
        </w:rPr>
        <w:t>ی</w:t>
      </w:r>
      <w:r w:rsidR="000A3A82">
        <w:rPr>
          <w:rFonts w:ascii="Tahoma" w:hAnsi="Tahoma" w:cs="Tahoma"/>
          <w:rtl/>
        </w:rPr>
        <w:t xml:space="preserve"> </w:t>
      </w:r>
      <w:r w:rsidRPr="00FB0627">
        <w:rPr>
          <w:rFonts w:ascii="Tahoma" w:hAnsi="Tahoma" w:cs="Tahoma"/>
          <w:rtl/>
        </w:rPr>
        <w:t>ها</w:t>
      </w:r>
      <w:r w:rsidR="00FB0627" w:rsidRPr="00FB0627">
        <w:rPr>
          <w:rFonts w:ascii="Tahoma" w:hAnsi="Tahoma" w:cs="Tahoma"/>
          <w:rtl/>
        </w:rPr>
        <w:t>ی</w:t>
      </w:r>
      <w:r w:rsidRPr="00FB0627">
        <w:rPr>
          <w:rFonts w:ascii="Tahoma" w:hAnsi="Tahoma" w:cs="Tahoma"/>
          <w:rtl/>
        </w:rPr>
        <w:t xml:space="preserve"> بس</w:t>
      </w:r>
      <w:r w:rsidR="00FB0627" w:rsidRPr="00FB0627">
        <w:rPr>
          <w:rFonts w:ascii="Tahoma" w:hAnsi="Tahoma" w:cs="Tahoma"/>
          <w:rtl/>
        </w:rPr>
        <w:t>ی</w:t>
      </w:r>
      <w:r w:rsidRPr="00FB0627">
        <w:rPr>
          <w:rFonts w:ascii="Tahoma" w:hAnsi="Tahoma" w:cs="Tahoma"/>
          <w:rtl/>
        </w:rPr>
        <w:t>ار در عرصه روابط ب</w:t>
      </w:r>
      <w:r w:rsidR="00FB0627" w:rsidRPr="00FB0627">
        <w:rPr>
          <w:rFonts w:ascii="Tahoma" w:hAnsi="Tahoma" w:cs="Tahoma"/>
          <w:rtl/>
        </w:rPr>
        <w:t>ی</w:t>
      </w:r>
      <w:r w:rsidRPr="00FB0627">
        <w:rPr>
          <w:rFonts w:ascii="Tahoma" w:hAnsi="Tahoma" w:cs="Tahoma"/>
          <w:rtl/>
        </w:rPr>
        <w:t>ن</w:t>
      </w:r>
      <w:r w:rsidR="00611EEC">
        <w:rPr>
          <w:rFonts w:ascii="Tahoma" w:hAnsi="Tahoma" w:cs="Tahoma"/>
          <w:rtl/>
        </w:rPr>
        <w:t xml:space="preserve"> </w:t>
      </w:r>
      <w:r w:rsidRPr="00FB0627">
        <w:rPr>
          <w:rFonts w:ascii="Tahoma" w:hAnsi="Tahoma" w:cs="Tahoma"/>
          <w:rtl/>
        </w:rPr>
        <w:t>الملل</w:t>
      </w:r>
      <w:r w:rsidR="00FB0627" w:rsidRPr="00FB0627">
        <w:rPr>
          <w:rFonts w:ascii="Tahoma" w:hAnsi="Tahoma" w:cs="Tahoma"/>
          <w:rtl/>
        </w:rPr>
        <w:t>ی</w:t>
      </w:r>
      <w:r w:rsidRPr="00FB0627">
        <w:rPr>
          <w:rFonts w:ascii="Tahoma" w:hAnsi="Tahoma" w:cs="Tahoma"/>
          <w:rtl/>
        </w:rPr>
        <w:t xml:space="preserve"> به عنوان </w:t>
      </w:r>
      <w:r w:rsidR="00FB0627" w:rsidRPr="00FB0627">
        <w:rPr>
          <w:rFonts w:ascii="Tahoma" w:hAnsi="Tahoma" w:cs="Tahoma"/>
          <w:rtl/>
        </w:rPr>
        <w:t>ی</w:t>
      </w:r>
      <w:r w:rsidRPr="00FB0627">
        <w:rPr>
          <w:rFonts w:ascii="Tahoma" w:hAnsi="Tahoma" w:cs="Tahoma"/>
          <w:rtl/>
        </w:rPr>
        <w:t>ك رشته علم</w:t>
      </w:r>
      <w:r w:rsidR="00FB0627" w:rsidRPr="00FB0627">
        <w:rPr>
          <w:rFonts w:ascii="Tahoma" w:hAnsi="Tahoma" w:cs="Tahoma"/>
          <w:rtl/>
        </w:rPr>
        <w:t>ی</w:t>
      </w:r>
      <w:r w:rsidRPr="00FB0627">
        <w:rPr>
          <w:rFonts w:ascii="Tahoma" w:hAnsi="Tahoma" w:cs="Tahoma"/>
          <w:rtl/>
        </w:rPr>
        <w:t xml:space="preserve"> پد</w:t>
      </w:r>
      <w:r w:rsidR="00FB0627" w:rsidRPr="00FB0627">
        <w:rPr>
          <w:rFonts w:ascii="Tahoma" w:hAnsi="Tahoma" w:cs="Tahoma"/>
          <w:rtl/>
        </w:rPr>
        <w:t>ی</w:t>
      </w:r>
      <w:r w:rsidRPr="00FB0627">
        <w:rPr>
          <w:rFonts w:ascii="Tahoma" w:hAnsi="Tahoma" w:cs="Tahoma"/>
          <w:rtl/>
        </w:rPr>
        <w:t xml:space="preserve">د آمد و بسرعت گسترش </w:t>
      </w:r>
      <w:r w:rsidR="00FB0627" w:rsidRPr="00FB0627">
        <w:rPr>
          <w:rFonts w:ascii="Tahoma" w:hAnsi="Tahoma" w:cs="Tahoma"/>
          <w:rtl/>
        </w:rPr>
        <w:t>ی</w:t>
      </w:r>
      <w:r w:rsidRPr="00FB0627">
        <w:rPr>
          <w:rFonts w:ascii="Tahoma" w:hAnsi="Tahoma" w:cs="Tahoma"/>
          <w:rtl/>
        </w:rPr>
        <w:t>افت. امروزه بس</w:t>
      </w:r>
      <w:r w:rsidR="00FB0627" w:rsidRPr="00FB0627">
        <w:rPr>
          <w:rFonts w:ascii="Tahoma" w:hAnsi="Tahoma" w:cs="Tahoma"/>
          <w:rtl/>
        </w:rPr>
        <w:t>ی</w:t>
      </w:r>
      <w:r w:rsidRPr="00FB0627">
        <w:rPr>
          <w:rFonts w:ascii="Tahoma" w:hAnsi="Tahoma" w:cs="Tahoma"/>
          <w:rtl/>
        </w:rPr>
        <w:t>ار</w:t>
      </w:r>
      <w:r w:rsidR="00FB0627" w:rsidRPr="00FB0627">
        <w:rPr>
          <w:rFonts w:ascii="Tahoma" w:hAnsi="Tahoma" w:cs="Tahoma"/>
          <w:rtl/>
        </w:rPr>
        <w:t>ی</w:t>
      </w:r>
      <w:r w:rsidRPr="00FB0627">
        <w:rPr>
          <w:rFonts w:ascii="Tahoma" w:hAnsi="Tahoma" w:cs="Tahoma"/>
          <w:rtl/>
        </w:rPr>
        <w:t xml:space="preserve"> از دانشگاه</w:t>
      </w:r>
      <w:r w:rsidR="000A3A82">
        <w:rPr>
          <w:rFonts w:ascii="Tahoma" w:hAnsi="Tahoma" w:cs="Tahoma"/>
          <w:rtl/>
        </w:rPr>
        <w:t xml:space="preserve"> </w:t>
      </w:r>
      <w:r w:rsidRPr="00FB0627">
        <w:rPr>
          <w:rFonts w:ascii="Tahoma" w:hAnsi="Tahoma" w:cs="Tahoma"/>
          <w:rtl/>
        </w:rPr>
        <w:t>ها</w:t>
      </w:r>
      <w:r w:rsidR="00FB0627" w:rsidRPr="00FB0627">
        <w:rPr>
          <w:rFonts w:ascii="Tahoma" w:hAnsi="Tahoma" w:cs="Tahoma"/>
          <w:rtl/>
        </w:rPr>
        <w:t>ی</w:t>
      </w:r>
      <w:r w:rsidRPr="00FB0627">
        <w:rPr>
          <w:rFonts w:ascii="Tahoma" w:hAnsi="Tahoma" w:cs="Tahoma"/>
          <w:rtl/>
        </w:rPr>
        <w:t xml:space="preserve"> بزرگ جهان، گرا</w:t>
      </w:r>
      <w:r w:rsidR="00FB0627" w:rsidRPr="00FB0627">
        <w:rPr>
          <w:rFonts w:ascii="Tahoma" w:hAnsi="Tahoma" w:cs="Tahoma"/>
          <w:rtl/>
        </w:rPr>
        <w:t>ی</w:t>
      </w:r>
      <w:r w:rsidRPr="00FB0627">
        <w:rPr>
          <w:rFonts w:ascii="Tahoma" w:hAnsi="Tahoma" w:cs="Tahoma"/>
          <w:rtl/>
        </w:rPr>
        <w:t>شات مختلف ا</w:t>
      </w:r>
      <w:r w:rsidR="00FB0627" w:rsidRPr="00FB0627">
        <w:rPr>
          <w:rFonts w:ascii="Tahoma" w:hAnsi="Tahoma" w:cs="Tahoma"/>
          <w:rtl/>
        </w:rPr>
        <w:t>ی</w:t>
      </w:r>
      <w:r w:rsidRPr="00FB0627">
        <w:rPr>
          <w:rFonts w:ascii="Tahoma" w:hAnsi="Tahoma" w:cs="Tahoma"/>
          <w:rtl/>
        </w:rPr>
        <w:t>ن رشته را (شامل س</w:t>
      </w:r>
      <w:r w:rsidR="00FB0627" w:rsidRPr="00FB0627">
        <w:rPr>
          <w:rFonts w:ascii="Tahoma" w:hAnsi="Tahoma" w:cs="Tahoma"/>
          <w:rtl/>
        </w:rPr>
        <w:t>ی</w:t>
      </w:r>
      <w:r w:rsidRPr="00FB0627">
        <w:rPr>
          <w:rFonts w:ascii="Tahoma" w:hAnsi="Tahoma" w:cs="Tahoma"/>
          <w:rtl/>
        </w:rPr>
        <w:t>است خارج</w:t>
      </w:r>
      <w:r w:rsidR="00FB0627" w:rsidRPr="00FB0627">
        <w:rPr>
          <w:rFonts w:ascii="Tahoma" w:hAnsi="Tahoma" w:cs="Tahoma"/>
          <w:rtl/>
        </w:rPr>
        <w:t>ی</w:t>
      </w:r>
      <w:r w:rsidRPr="00FB0627">
        <w:rPr>
          <w:rFonts w:ascii="Tahoma" w:hAnsi="Tahoma" w:cs="Tahoma"/>
          <w:rtl/>
        </w:rPr>
        <w:t>، مطالعات منطقه</w:t>
      </w:r>
      <w:r w:rsidR="000A3A82">
        <w:rPr>
          <w:rFonts w:ascii="Tahoma" w:hAnsi="Tahoma" w:cs="Tahoma"/>
          <w:rtl/>
        </w:rPr>
        <w:t xml:space="preserve"> </w:t>
      </w:r>
      <w:r w:rsidRPr="00FB0627">
        <w:rPr>
          <w:rFonts w:ascii="Tahoma" w:hAnsi="Tahoma" w:cs="Tahoma"/>
          <w:rtl/>
        </w:rPr>
        <w:t>ا</w:t>
      </w:r>
      <w:r w:rsidR="00FB0627" w:rsidRPr="00FB0627">
        <w:rPr>
          <w:rFonts w:ascii="Tahoma" w:hAnsi="Tahoma" w:cs="Tahoma"/>
          <w:rtl/>
        </w:rPr>
        <w:t>ی</w:t>
      </w:r>
      <w:r w:rsidRPr="00FB0627">
        <w:rPr>
          <w:rFonts w:ascii="Tahoma" w:hAnsi="Tahoma" w:cs="Tahoma"/>
          <w:rtl/>
        </w:rPr>
        <w:t>، سازمان</w:t>
      </w:r>
      <w:r w:rsidR="000A3A82">
        <w:rPr>
          <w:rFonts w:ascii="Tahoma" w:hAnsi="Tahoma" w:cs="Tahoma"/>
          <w:rtl/>
        </w:rPr>
        <w:t xml:space="preserve"> </w:t>
      </w:r>
      <w:r w:rsidRPr="00FB0627">
        <w:rPr>
          <w:rFonts w:ascii="Tahoma" w:hAnsi="Tahoma" w:cs="Tahoma"/>
          <w:rtl/>
        </w:rPr>
        <w:t>ها</w:t>
      </w:r>
      <w:r w:rsidR="00FB0627" w:rsidRPr="00FB0627">
        <w:rPr>
          <w:rFonts w:ascii="Tahoma" w:hAnsi="Tahoma" w:cs="Tahoma"/>
          <w:rtl/>
        </w:rPr>
        <w:t>ی</w:t>
      </w:r>
      <w:r w:rsidRPr="00FB0627">
        <w:rPr>
          <w:rFonts w:ascii="Tahoma" w:hAnsi="Tahoma" w:cs="Tahoma"/>
          <w:rtl/>
        </w:rPr>
        <w:t xml:space="preserve"> منطقه</w:t>
      </w:r>
      <w:r w:rsidR="000A3A82">
        <w:rPr>
          <w:rFonts w:ascii="Tahoma" w:hAnsi="Tahoma" w:cs="Tahoma"/>
          <w:rtl/>
        </w:rPr>
        <w:t xml:space="preserve"> </w:t>
      </w:r>
      <w:r w:rsidRPr="00FB0627">
        <w:rPr>
          <w:rFonts w:ascii="Tahoma" w:hAnsi="Tahoma" w:cs="Tahoma"/>
          <w:rtl/>
        </w:rPr>
        <w:t>ا</w:t>
      </w:r>
      <w:r w:rsidR="00FB0627" w:rsidRPr="00FB0627">
        <w:rPr>
          <w:rFonts w:ascii="Tahoma" w:hAnsi="Tahoma" w:cs="Tahoma"/>
          <w:rtl/>
        </w:rPr>
        <w:t>ی</w:t>
      </w:r>
      <w:r w:rsidRPr="00FB0627">
        <w:rPr>
          <w:rFonts w:ascii="Tahoma" w:hAnsi="Tahoma" w:cs="Tahoma"/>
          <w:rtl/>
        </w:rPr>
        <w:t xml:space="preserve"> و ب</w:t>
      </w:r>
      <w:r w:rsidR="00FB0627" w:rsidRPr="00FB0627">
        <w:rPr>
          <w:rFonts w:ascii="Tahoma" w:hAnsi="Tahoma" w:cs="Tahoma"/>
          <w:rtl/>
        </w:rPr>
        <w:t>ی</w:t>
      </w:r>
      <w:r w:rsidRPr="00FB0627">
        <w:rPr>
          <w:rFonts w:ascii="Tahoma" w:hAnsi="Tahoma" w:cs="Tahoma"/>
          <w:rtl/>
        </w:rPr>
        <w:t>ن</w:t>
      </w:r>
      <w:r w:rsidR="000A3A82">
        <w:rPr>
          <w:rFonts w:ascii="Tahoma" w:hAnsi="Tahoma" w:cs="Tahoma"/>
          <w:rtl/>
        </w:rPr>
        <w:t xml:space="preserve"> </w:t>
      </w:r>
      <w:r w:rsidRPr="00FB0627">
        <w:rPr>
          <w:rFonts w:ascii="Tahoma" w:hAnsi="Tahoma" w:cs="Tahoma"/>
          <w:rtl/>
        </w:rPr>
        <w:t>الملل</w:t>
      </w:r>
      <w:r w:rsidR="00FB0627" w:rsidRPr="00FB0627">
        <w:rPr>
          <w:rFonts w:ascii="Tahoma" w:hAnsi="Tahoma" w:cs="Tahoma"/>
          <w:rtl/>
        </w:rPr>
        <w:t>ی</w:t>
      </w:r>
      <w:r w:rsidRPr="00FB0627">
        <w:rPr>
          <w:rFonts w:ascii="Tahoma" w:hAnsi="Tahoma" w:cs="Tahoma"/>
          <w:rtl/>
        </w:rPr>
        <w:t>، اقتصاد س</w:t>
      </w:r>
      <w:r w:rsidR="00FB0627" w:rsidRPr="00FB0627">
        <w:rPr>
          <w:rFonts w:ascii="Tahoma" w:hAnsi="Tahoma" w:cs="Tahoma"/>
          <w:rtl/>
        </w:rPr>
        <w:t>ی</w:t>
      </w:r>
      <w:r w:rsidRPr="00FB0627">
        <w:rPr>
          <w:rFonts w:ascii="Tahoma" w:hAnsi="Tahoma" w:cs="Tahoma"/>
          <w:rtl/>
        </w:rPr>
        <w:t>اس</w:t>
      </w:r>
      <w:r w:rsidR="00FB0627" w:rsidRPr="00FB0627">
        <w:rPr>
          <w:rFonts w:ascii="Tahoma" w:hAnsi="Tahoma" w:cs="Tahoma"/>
          <w:rtl/>
        </w:rPr>
        <w:t>ی</w:t>
      </w:r>
      <w:r w:rsidRPr="00FB0627">
        <w:rPr>
          <w:rFonts w:ascii="Tahoma" w:hAnsi="Tahoma" w:cs="Tahoma"/>
          <w:rtl/>
        </w:rPr>
        <w:t xml:space="preserve"> ب</w:t>
      </w:r>
      <w:r w:rsidR="00FB0627" w:rsidRPr="00FB0627">
        <w:rPr>
          <w:rFonts w:ascii="Tahoma" w:hAnsi="Tahoma" w:cs="Tahoma"/>
          <w:rtl/>
        </w:rPr>
        <w:t>ی</w:t>
      </w:r>
      <w:r w:rsidRPr="00FB0627">
        <w:rPr>
          <w:rFonts w:ascii="Tahoma" w:hAnsi="Tahoma" w:cs="Tahoma"/>
          <w:rtl/>
        </w:rPr>
        <w:t>ن</w:t>
      </w:r>
      <w:r w:rsidR="000A3A82">
        <w:rPr>
          <w:rFonts w:ascii="Tahoma" w:hAnsi="Tahoma" w:cs="Tahoma"/>
          <w:rtl/>
        </w:rPr>
        <w:t xml:space="preserve"> </w:t>
      </w:r>
      <w:r w:rsidRPr="00FB0627">
        <w:rPr>
          <w:rFonts w:ascii="Tahoma" w:hAnsi="Tahoma" w:cs="Tahoma"/>
          <w:rtl/>
        </w:rPr>
        <w:t>الملل و تئور</w:t>
      </w:r>
      <w:r w:rsidR="00FB0627" w:rsidRPr="00FB0627">
        <w:rPr>
          <w:rFonts w:ascii="Tahoma" w:hAnsi="Tahoma" w:cs="Tahoma"/>
          <w:rtl/>
        </w:rPr>
        <w:t>ی</w:t>
      </w:r>
      <w:r w:rsidR="000A3A82">
        <w:rPr>
          <w:rFonts w:ascii="Tahoma" w:hAnsi="Tahoma" w:cs="Tahoma"/>
          <w:rtl/>
        </w:rPr>
        <w:t xml:space="preserve"> </w:t>
      </w:r>
      <w:r w:rsidRPr="00FB0627">
        <w:rPr>
          <w:rFonts w:ascii="Tahoma" w:hAnsi="Tahoma" w:cs="Tahoma"/>
          <w:rtl/>
        </w:rPr>
        <w:t>ها</w:t>
      </w:r>
      <w:r w:rsidR="00FB0627" w:rsidRPr="00FB0627">
        <w:rPr>
          <w:rFonts w:ascii="Tahoma" w:hAnsi="Tahoma" w:cs="Tahoma"/>
          <w:rtl/>
        </w:rPr>
        <w:t>ی</w:t>
      </w:r>
      <w:r w:rsidRPr="00FB0627">
        <w:rPr>
          <w:rFonts w:ascii="Tahoma" w:hAnsi="Tahoma" w:cs="Tahoma"/>
          <w:rtl/>
        </w:rPr>
        <w:t xml:space="preserve"> روابط ب</w:t>
      </w:r>
      <w:r w:rsidR="00FB0627" w:rsidRPr="00FB0627">
        <w:rPr>
          <w:rFonts w:ascii="Tahoma" w:hAnsi="Tahoma" w:cs="Tahoma"/>
          <w:rtl/>
        </w:rPr>
        <w:t>ی</w:t>
      </w:r>
      <w:r w:rsidRPr="00FB0627">
        <w:rPr>
          <w:rFonts w:ascii="Tahoma" w:hAnsi="Tahoma" w:cs="Tahoma"/>
          <w:rtl/>
        </w:rPr>
        <w:t>ن</w:t>
      </w:r>
      <w:r w:rsidR="000A3A82">
        <w:rPr>
          <w:rFonts w:ascii="Tahoma" w:hAnsi="Tahoma" w:cs="Tahoma"/>
          <w:rtl/>
        </w:rPr>
        <w:t xml:space="preserve"> </w:t>
      </w:r>
      <w:r w:rsidRPr="00FB0627">
        <w:rPr>
          <w:rFonts w:ascii="Tahoma" w:hAnsi="Tahoma" w:cs="Tahoma"/>
          <w:rtl/>
        </w:rPr>
        <w:t>الملل) در مقاطع تحص</w:t>
      </w:r>
      <w:r w:rsidR="00FB0627" w:rsidRPr="00FB0627">
        <w:rPr>
          <w:rFonts w:ascii="Tahoma" w:hAnsi="Tahoma" w:cs="Tahoma"/>
          <w:rtl/>
        </w:rPr>
        <w:t>ی</w:t>
      </w:r>
      <w:r w:rsidRPr="00FB0627">
        <w:rPr>
          <w:rFonts w:ascii="Tahoma" w:hAnsi="Tahoma" w:cs="Tahoma"/>
          <w:rtl/>
        </w:rPr>
        <w:t>لات تكم</w:t>
      </w:r>
      <w:r w:rsidR="00FB0627" w:rsidRPr="00FB0627">
        <w:rPr>
          <w:rFonts w:ascii="Tahoma" w:hAnsi="Tahoma" w:cs="Tahoma"/>
          <w:rtl/>
        </w:rPr>
        <w:t>ی</w:t>
      </w:r>
      <w:r w:rsidRPr="00FB0627">
        <w:rPr>
          <w:rFonts w:ascii="Tahoma" w:hAnsi="Tahoma" w:cs="Tahoma"/>
          <w:rtl/>
        </w:rPr>
        <w:t>ل</w:t>
      </w:r>
      <w:r w:rsidR="00FB0627" w:rsidRPr="00FB0627">
        <w:rPr>
          <w:rFonts w:ascii="Tahoma" w:hAnsi="Tahoma" w:cs="Tahoma"/>
          <w:rtl/>
        </w:rPr>
        <w:t>ی</w:t>
      </w:r>
      <w:r w:rsidRPr="00FB0627">
        <w:rPr>
          <w:rFonts w:ascii="Tahoma" w:hAnsi="Tahoma" w:cs="Tahoma"/>
          <w:rtl/>
        </w:rPr>
        <w:t xml:space="preserve"> دا</w:t>
      </w:r>
      <w:r w:rsidR="00FB0627" w:rsidRPr="00FB0627">
        <w:rPr>
          <w:rFonts w:ascii="Tahoma" w:hAnsi="Tahoma" w:cs="Tahoma"/>
          <w:rtl/>
        </w:rPr>
        <w:t>ی</w:t>
      </w:r>
      <w:r w:rsidRPr="00FB0627">
        <w:rPr>
          <w:rFonts w:ascii="Tahoma" w:hAnsi="Tahoma" w:cs="Tahoma"/>
          <w:rtl/>
        </w:rPr>
        <w:t>ر كرده</w:t>
      </w:r>
      <w:r w:rsidR="000A3A82">
        <w:rPr>
          <w:rFonts w:ascii="Tahoma" w:hAnsi="Tahoma" w:cs="Tahoma"/>
          <w:rtl/>
        </w:rPr>
        <w:t xml:space="preserve"> </w:t>
      </w:r>
      <w:r w:rsidRPr="00FB0627">
        <w:rPr>
          <w:rFonts w:ascii="Tahoma" w:hAnsi="Tahoma" w:cs="Tahoma"/>
          <w:rtl/>
        </w:rPr>
        <w:t>اند. لازم به ذکر است که برخ</w:t>
      </w:r>
      <w:r w:rsidR="00FB0627" w:rsidRPr="00FB0627">
        <w:rPr>
          <w:rFonts w:ascii="Tahoma" w:hAnsi="Tahoma" w:cs="Tahoma"/>
          <w:rtl/>
        </w:rPr>
        <w:t>ی</w:t>
      </w:r>
      <w:r w:rsidRPr="00FB0627">
        <w:rPr>
          <w:rFonts w:ascii="Tahoma" w:hAnsi="Tahoma" w:cs="Tahoma"/>
          <w:rtl/>
        </w:rPr>
        <w:t xml:space="preserve"> از ا</w:t>
      </w:r>
      <w:r w:rsidR="00FB0627" w:rsidRPr="00FB0627">
        <w:rPr>
          <w:rFonts w:ascii="Tahoma" w:hAnsi="Tahoma" w:cs="Tahoma"/>
          <w:rtl/>
        </w:rPr>
        <w:t>ی</w:t>
      </w:r>
      <w:r w:rsidRPr="00FB0627">
        <w:rPr>
          <w:rFonts w:ascii="Tahoma" w:hAnsi="Tahoma" w:cs="Tahoma"/>
          <w:rtl/>
        </w:rPr>
        <w:t>ن گرا</w:t>
      </w:r>
      <w:r w:rsidR="00FB0627" w:rsidRPr="00FB0627">
        <w:rPr>
          <w:rFonts w:ascii="Tahoma" w:hAnsi="Tahoma" w:cs="Tahoma"/>
          <w:rtl/>
        </w:rPr>
        <w:t>ی</w:t>
      </w:r>
      <w:r w:rsidRPr="00FB0627">
        <w:rPr>
          <w:rFonts w:ascii="Tahoma" w:hAnsi="Tahoma" w:cs="Tahoma"/>
          <w:rtl/>
        </w:rPr>
        <w:t>شات مانند مطالعات منطقه</w:t>
      </w:r>
      <w:r w:rsidR="000A3A82">
        <w:rPr>
          <w:rFonts w:ascii="Tahoma" w:hAnsi="Tahoma" w:cs="Tahoma"/>
          <w:rtl/>
        </w:rPr>
        <w:t xml:space="preserve"> </w:t>
      </w:r>
      <w:r w:rsidRPr="00FB0627">
        <w:rPr>
          <w:rFonts w:ascii="Tahoma" w:hAnsi="Tahoma" w:cs="Tahoma"/>
          <w:rtl/>
        </w:rPr>
        <w:t>ا</w:t>
      </w:r>
      <w:r w:rsidR="00FB0627" w:rsidRPr="00FB0627">
        <w:rPr>
          <w:rFonts w:ascii="Tahoma" w:hAnsi="Tahoma" w:cs="Tahoma"/>
          <w:rtl/>
        </w:rPr>
        <w:t>ی</w:t>
      </w:r>
      <w:r w:rsidRPr="00FB0627">
        <w:rPr>
          <w:rFonts w:ascii="Tahoma" w:hAnsi="Tahoma" w:cs="Tahoma"/>
          <w:rtl/>
        </w:rPr>
        <w:t xml:space="preserve"> هم</w:t>
      </w:r>
      <w:r w:rsidR="000A3A82">
        <w:rPr>
          <w:rFonts w:ascii="Tahoma" w:hAnsi="Tahoma" w:cs="Tahoma"/>
          <w:rtl/>
        </w:rPr>
        <w:t xml:space="preserve"> </w:t>
      </w:r>
      <w:r w:rsidRPr="00FB0627">
        <w:rPr>
          <w:rFonts w:ascii="Tahoma" w:hAnsi="Tahoma" w:cs="Tahoma"/>
          <w:rtl/>
        </w:rPr>
        <w:t xml:space="preserve">اکنون به عنوان </w:t>
      </w:r>
      <w:r w:rsidR="00FB0627" w:rsidRPr="00FB0627">
        <w:rPr>
          <w:rFonts w:ascii="Tahoma" w:hAnsi="Tahoma" w:cs="Tahoma"/>
          <w:rtl/>
        </w:rPr>
        <w:t>ی</w:t>
      </w:r>
      <w:r w:rsidRPr="00FB0627">
        <w:rPr>
          <w:rFonts w:ascii="Tahoma" w:hAnsi="Tahoma" w:cs="Tahoma"/>
          <w:rtl/>
        </w:rPr>
        <w:t>ک رشته خاص در دانشگاه</w:t>
      </w:r>
      <w:r w:rsidR="000A3A82">
        <w:rPr>
          <w:rFonts w:ascii="Tahoma" w:hAnsi="Tahoma" w:cs="Tahoma"/>
          <w:rtl/>
        </w:rPr>
        <w:t xml:space="preserve"> </w:t>
      </w:r>
      <w:r w:rsidRPr="00FB0627">
        <w:rPr>
          <w:rFonts w:ascii="Tahoma" w:hAnsi="Tahoma" w:cs="Tahoma"/>
          <w:rtl/>
        </w:rPr>
        <w:t>ها تدر</w:t>
      </w:r>
      <w:r w:rsidR="00FB0627" w:rsidRPr="00FB0627">
        <w:rPr>
          <w:rFonts w:ascii="Tahoma" w:hAnsi="Tahoma" w:cs="Tahoma"/>
          <w:rtl/>
        </w:rPr>
        <w:t>ی</w:t>
      </w:r>
      <w:r w:rsidRPr="00FB0627">
        <w:rPr>
          <w:rFonts w:ascii="Tahoma" w:hAnsi="Tahoma" w:cs="Tahoma"/>
          <w:rtl/>
        </w:rPr>
        <w:t>س م</w:t>
      </w:r>
      <w:r w:rsidR="00FB0627" w:rsidRPr="00FB0627">
        <w:rPr>
          <w:rFonts w:ascii="Tahoma" w:hAnsi="Tahoma" w:cs="Tahoma"/>
          <w:rtl/>
        </w:rPr>
        <w:t>ی</w:t>
      </w:r>
      <w:r w:rsidR="000A3A82">
        <w:rPr>
          <w:rFonts w:ascii="Tahoma" w:hAnsi="Tahoma" w:cs="Tahoma"/>
          <w:rtl/>
        </w:rPr>
        <w:t xml:space="preserve"> </w:t>
      </w:r>
      <w:r w:rsidRPr="00FB0627">
        <w:rPr>
          <w:rFonts w:ascii="Tahoma" w:hAnsi="Tahoma" w:cs="Tahoma"/>
          <w:rtl/>
        </w:rPr>
        <w:t>شود. موضوع ا</w:t>
      </w:r>
      <w:r w:rsidR="00FB0627" w:rsidRPr="00FB0627">
        <w:rPr>
          <w:rFonts w:ascii="Tahoma" w:hAnsi="Tahoma" w:cs="Tahoma"/>
          <w:rtl/>
        </w:rPr>
        <w:t>ی</w:t>
      </w:r>
      <w:r w:rsidRPr="00FB0627">
        <w:rPr>
          <w:rFonts w:ascii="Tahoma" w:hAnsi="Tahoma" w:cs="Tahoma"/>
          <w:rtl/>
        </w:rPr>
        <w:t>ن رشته عبارت است از شناخت و بررس</w:t>
      </w:r>
      <w:r w:rsidR="00FB0627" w:rsidRPr="00FB0627">
        <w:rPr>
          <w:rFonts w:ascii="Tahoma" w:hAnsi="Tahoma" w:cs="Tahoma"/>
          <w:rtl/>
        </w:rPr>
        <w:t>ی</w:t>
      </w:r>
      <w:r w:rsidRPr="00FB0627">
        <w:rPr>
          <w:rFonts w:ascii="Tahoma" w:hAnsi="Tahoma" w:cs="Tahoma"/>
          <w:rtl/>
        </w:rPr>
        <w:t xml:space="preserve"> مسائل مربوط به روابط ب</w:t>
      </w:r>
      <w:r w:rsidR="00FB0627" w:rsidRPr="00FB0627">
        <w:rPr>
          <w:rFonts w:ascii="Tahoma" w:hAnsi="Tahoma" w:cs="Tahoma"/>
          <w:rtl/>
        </w:rPr>
        <w:t>ی</w:t>
      </w:r>
      <w:r w:rsidRPr="00FB0627">
        <w:rPr>
          <w:rFonts w:ascii="Tahoma" w:hAnsi="Tahoma" w:cs="Tahoma"/>
          <w:rtl/>
        </w:rPr>
        <w:t>ن كشورها و نظام حاكم بر روابط ب</w:t>
      </w:r>
      <w:r w:rsidR="00FB0627" w:rsidRPr="00FB0627">
        <w:rPr>
          <w:rFonts w:ascii="Tahoma" w:hAnsi="Tahoma" w:cs="Tahoma"/>
          <w:rtl/>
        </w:rPr>
        <w:t>ی</w:t>
      </w:r>
      <w:r w:rsidRPr="00FB0627">
        <w:rPr>
          <w:rFonts w:ascii="Tahoma" w:hAnsi="Tahoma" w:cs="Tahoma"/>
          <w:rtl/>
        </w:rPr>
        <w:t>ن</w:t>
      </w:r>
      <w:r w:rsidR="000A3A82">
        <w:rPr>
          <w:rFonts w:ascii="Tahoma" w:hAnsi="Tahoma" w:cs="Tahoma"/>
          <w:rtl/>
        </w:rPr>
        <w:t xml:space="preserve"> </w:t>
      </w:r>
      <w:r w:rsidRPr="00FB0627">
        <w:rPr>
          <w:rFonts w:ascii="Tahoma" w:hAnsi="Tahoma" w:cs="Tahoma"/>
          <w:rtl/>
        </w:rPr>
        <w:t>الملل</w:t>
      </w:r>
      <w:r w:rsidR="00FB0627" w:rsidRPr="00FB0627">
        <w:rPr>
          <w:rFonts w:ascii="Tahoma" w:hAnsi="Tahoma" w:cs="Tahoma"/>
          <w:rtl/>
        </w:rPr>
        <w:t>ی</w:t>
      </w:r>
      <w:r w:rsidRPr="00FB0627">
        <w:rPr>
          <w:rFonts w:ascii="Tahoma" w:hAnsi="Tahoma" w:cs="Tahoma"/>
          <w:rtl/>
        </w:rPr>
        <w:t>. با توجه به تحولات چشمگ</w:t>
      </w:r>
      <w:r w:rsidR="00FB0627" w:rsidRPr="00FB0627">
        <w:rPr>
          <w:rFonts w:ascii="Tahoma" w:hAnsi="Tahoma" w:cs="Tahoma"/>
          <w:rtl/>
        </w:rPr>
        <w:t>ی</w:t>
      </w:r>
      <w:r w:rsidRPr="00FB0627">
        <w:rPr>
          <w:rFonts w:ascii="Tahoma" w:hAnsi="Tahoma" w:cs="Tahoma"/>
          <w:rtl/>
        </w:rPr>
        <w:t>ر در نظام ب</w:t>
      </w:r>
      <w:r w:rsidR="00FB0627" w:rsidRPr="00FB0627">
        <w:rPr>
          <w:rFonts w:ascii="Tahoma" w:hAnsi="Tahoma" w:cs="Tahoma"/>
          <w:rtl/>
        </w:rPr>
        <w:t>ی</w:t>
      </w:r>
      <w:r w:rsidRPr="00FB0627">
        <w:rPr>
          <w:rFonts w:ascii="Tahoma" w:hAnsi="Tahoma" w:cs="Tahoma"/>
          <w:rtl/>
        </w:rPr>
        <w:t>ن</w:t>
      </w:r>
      <w:r w:rsidR="000A3A82">
        <w:rPr>
          <w:rFonts w:ascii="Tahoma" w:hAnsi="Tahoma" w:cs="Tahoma"/>
          <w:rtl/>
        </w:rPr>
        <w:t xml:space="preserve"> </w:t>
      </w:r>
      <w:r w:rsidRPr="00FB0627">
        <w:rPr>
          <w:rFonts w:ascii="Tahoma" w:hAnsi="Tahoma" w:cs="Tahoma"/>
          <w:rtl/>
        </w:rPr>
        <w:t>الملل</w:t>
      </w:r>
      <w:r w:rsidR="00FB0627" w:rsidRPr="00FB0627">
        <w:rPr>
          <w:rFonts w:ascii="Tahoma" w:hAnsi="Tahoma" w:cs="Tahoma"/>
          <w:rtl/>
        </w:rPr>
        <w:t>ی</w:t>
      </w:r>
      <w:r w:rsidRPr="00FB0627">
        <w:rPr>
          <w:rFonts w:ascii="Tahoma" w:hAnsi="Tahoma" w:cs="Tahoma"/>
          <w:rtl/>
        </w:rPr>
        <w:t xml:space="preserve"> ط</w:t>
      </w:r>
      <w:r w:rsidR="00FB0627" w:rsidRPr="00FB0627">
        <w:rPr>
          <w:rFonts w:ascii="Tahoma" w:hAnsi="Tahoma" w:cs="Tahoma"/>
          <w:rtl/>
        </w:rPr>
        <w:t>ی</w:t>
      </w:r>
      <w:r w:rsidRPr="00FB0627">
        <w:rPr>
          <w:rFonts w:ascii="Tahoma" w:hAnsi="Tahoma" w:cs="Tahoma"/>
          <w:rtl/>
        </w:rPr>
        <w:t xml:space="preserve"> سال</w:t>
      </w:r>
      <w:r w:rsidR="000A3A82">
        <w:rPr>
          <w:rFonts w:ascii="Tahoma" w:hAnsi="Tahoma" w:cs="Tahoma"/>
          <w:rtl/>
        </w:rPr>
        <w:t xml:space="preserve"> </w:t>
      </w:r>
      <w:r w:rsidRPr="00FB0627">
        <w:rPr>
          <w:rFonts w:ascii="Tahoma" w:hAnsi="Tahoma" w:cs="Tahoma"/>
          <w:rtl/>
        </w:rPr>
        <w:t>ها</w:t>
      </w:r>
      <w:r w:rsidR="00FB0627" w:rsidRPr="00FB0627">
        <w:rPr>
          <w:rFonts w:ascii="Tahoma" w:hAnsi="Tahoma" w:cs="Tahoma"/>
          <w:rtl/>
        </w:rPr>
        <w:t>ی</w:t>
      </w:r>
      <w:r w:rsidRPr="00FB0627">
        <w:rPr>
          <w:rFonts w:ascii="Tahoma" w:hAnsi="Tahoma" w:cs="Tahoma"/>
          <w:rtl/>
        </w:rPr>
        <w:t xml:space="preserve"> اخ</w:t>
      </w:r>
      <w:r w:rsidR="00FB0627" w:rsidRPr="00FB0627">
        <w:rPr>
          <w:rFonts w:ascii="Tahoma" w:hAnsi="Tahoma" w:cs="Tahoma"/>
          <w:rtl/>
        </w:rPr>
        <w:t>ی</w:t>
      </w:r>
      <w:r w:rsidRPr="00FB0627">
        <w:rPr>
          <w:rFonts w:ascii="Tahoma" w:hAnsi="Tahoma" w:cs="Tahoma"/>
          <w:rtl/>
        </w:rPr>
        <w:t>ر</w:t>
      </w:r>
      <w:r w:rsidR="00FB0627">
        <w:rPr>
          <w:rFonts w:ascii="Tahoma" w:hAnsi="Tahoma" w:cs="Tahoma"/>
          <w:rtl/>
        </w:rPr>
        <w:t xml:space="preserve">، </w:t>
      </w:r>
      <w:r w:rsidRPr="00FB0627">
        <w:rPr>
          <w:rFonts w:ascii="Tahoma" w:hAnsi="Tahoma" w:cs="Tahoma"/>
          <w:rtl/>
        </w:rPr>
        <w:t>افزا</w:t>
      </w:r>
      <w:r w:rsidR="00FB0627" w:rsidRPr="00FB0627">
        <w:rPr>
          <w:rFonts w:ascii="Tahoma" w:hAnsi="Tahoma" w:cs="Tahoma"/>
          <w:rtl/>
        </w:rPr>
        <w:t>ی</w:t>
      </w:r>
      <w:r w:rsidRPr="00FB0627">
        <w:rPr>
          <w:rFonts w:ascii="Tahoma" w:hAnsi="Tahoma" w:cs="Tahoma"/>
          <w:rtl/>
        </w:rPr>
        <w:t>ش شد</w:t>
      </w:r>
      <w:r w:rsidR="00FB0627" w:rsidRPr="00FB0627">
        <w:rPr>
          <w:rFonts w:ascii="Tahoma" w:hAnsi="Tahoma" w:cs="Tahoma"/>
          <w:rtl/>
        </w:rPr>
        <w:t>ی</w:t>
      </w:r>
      <w:r w:rsidRPr="00FB0627">
        <w:rPr>
          <w:rFonts w:ascii="Tahoma" w:hAnsi="Tahoma" w:cs="Tahoma"/>
          <w:rtl/>
        </w:rPr>
        <w:t>د وابستگ</w:t>
      </w:r>
      <w:r w:rsidR="00FB0627" w:rsidRPr="00FB0627">
        <w:rPr>
          <w:rFonts w:ascii="Tahoma" w:hAnsi="Tahoma" w:cs="Tahoma"/>
          <w:rtl/>
        </w:rPr>
        <w:t>ی</w:t>
      </w:r>
      <w:r w:rsidRPr="00FB0627">
        <w:rPr>
          <w:rFonts w:ascii="Tahoma" w:hAnsi="Tahoma" w:cs="Tahoma"/>
          <w:rtl/>
        </w:rPr>
        <w:t xml:space="preserve"> متقابل ب</w:t>
      </w:r>
      <w:r w:rsidR="00FB0627" w:rsidRPr="00FB0627">
        <w:rPr>
          <w:rFonts w:ascii="Tahoma" w:hAnsi="Tahoma" w:cs="Tahoma"/>
          <w:rtl/>
        </w:rPr>
        <w:t>ی</w:t>
      </w:r>
      <w:r w:rsidRPr="00FB0627">
        <w:rPr>
          <w:rFonts w:ascii="Tahoma" w:hAnsi="Tahoma" w:cs="Tahoma"/>
          <w:rtl/>
        </w:rPr>
        <w:t>ن کشورها، تاث</w:t>
      </w:r>
      <w:r w:rsidR="00FB0627" w:rsidRPr="00FB0627">
        <w:rPr>
          <w:rFonts w:ascii="Tahoma" w:hAnsi="Tahoma" w:cs="Tahoma"/>
          <w:rtl/>
        </w:rPr>
        <w:t>ی</w:t>
      </w:r>
      <w:r w:rsidRPr="00FB0627">
        <w:rPr>
          <w:rFonts w:ascii="Tahoma" w:hAnsi="Tahoma" w:cs="Tahoma"/>
          <w:rtl/>
        </w:rPr>
        <w:t>ر فزا</w:t>
      </w:r>
      <w:r w:rsidR="00FB0627" w:rsidRPr="00FB0627">
        <w:rPr>
          <w:rFonts w:ascii="Tahoma" w:hAnsi="Tahoma" w:cs="Tahoma"/>
          <w:rtl/>
        </w:rPr>
        <w:t>ی</w:t>
      </w:r>
      <w:r w:rsidRPr="00FB0627">
        <w:rPr>
          <w:rFonts w:ascii="Tahoma" w:hAnsi="Tahoma" w:cs="Tahoma"/>
          <w:rtl/>
        </w:rPr>
        <w:t>نده موسسات و سازمان</w:t>
      </w:r>
      <w:r w:rsidR="000A3A82">
        <w:rPr>
          <w:rFonts w:ascii="Tahoma" w:hAnsi="Tahoma" w:cs="Tahoma"/>
          <w:rtl/>
        </w:rPr>
        <w:t xml:space="preserve"> </w:t>
      </w:r>
      <w:r w:rsidRPr="00FB0627">
        <w:rPr>
          <w:rFonts w:ascii="Tahoma" w:hAnsi="Tahoma" w:cs="Tahoma"/>
          <w:rtl/>
        </w:rPr>
        <w:t>ها</w:t>
      </w:r>
      <w:r w:rsidR="00FB0627" w:rsidRPr="00FB0627">
        <w:rPr>
          <w:rFonts w:ascii="Tahoma" w:hAnsi="Tahoma" w:cs="Tahoma"/>
          <w:rtl/>
        </w:rPr>
        <w:t>ی</w:t>
      </w:r>
      <w:r w:rsidRPr="00FB0627">
        <w:rPr>
          <w:rFonts w:ascii="Tahoma" w:hAnsi="Tahoma" w:cs="Tahoma"/>
          <w:rtl/>
        </w:rPr>
        <w:t xml:space="preserve"> غ</w:t>
      </w:r>
      <w:r w:rsidR="00FB0627" w:rsidRPr="00FB0627">
        <w:rPr>
          <w:rFonts w:ascii="Tahoma" w:hAnsi="Tahoma" w:cs="Tahoma"/>
          <w:rtl/>
        </w:rPr>
        <w:t>ی</w:t>
      </w:r>
      <w:r w:rsidRPr="00FB0627">
        <w:rPr>
          <w:rFonts w:ascii="Tahoma" w:hAnsi="Tahoma" w:cs="Tahoma"/>
          <w:rtl/>
        </w:rPr>
        <w:t>ر دولت</w:t>
      </w:r>
      <w:r w:rsidR="00FB0627" w:rsidRPr="00FB0627">
        <w:rPr>
          <w:rFonts w:ascii="Tahoma" w:hAnsi="Tahoma" w:cs="Tahoma"/>
          <w:rtl/>
        </w:rPr>
        <w:t>ی</w:t>
      </w:r>
      <w:r w:rsidRPr="00FB0627">
        <w:rPr>
          <w:rFonts w:ascii="Tahoma" w:hAnsi="Tahoma" w:cs="Tahoma"/>
          <w:rtl/>
        </w:rPr>
        <w:t xml:space="preserve"> بر س</w:t>
      </w:r>
      <w:r w:rsidR="00FB0627" w:rsidRPr="00FB0627">
        <w:rPr>
          <w:rFonts w:ascii="Tahoma" w:hAnsi="Tahoma" w:cs="Tahoma"/>
          <w:rtl/>
        </w:rPr>
        <w:t>ی</w:t>
      </w:r>
      <w:r w:rsidRPr="00FB0627">
        <w:rPr>
          <w:rFonts w:ascii="Tahoma" w:hAnsi="Tahoma" w:cs="Tahoma"/>
          <w:rtl/>
        </w:rPr>
        <w:t>است خارج</w:t>
      </w:r>
      <w:r w:rsidR="00FB0627" w:rsidRPr="00FB0627">
        <w:rPr>
          <w:rFonts w:ascii="Tahoma" w:hAnsi="Tahoma" w:cs="Tahoma"/>
          <w:rtl/>
        </w:rPr>
        <w:t>ی</w:t>
      </w:r>
      <w:r w:rsidRPr="00FB0627">
        <w:rPr>
          <w:rFonts w:ascii="Tahoma" w:hAnsi="Tahoma" w:cs="Tahoma"/>
          <w:rtl/>
        </w:rPr>
        <w:t xml:space="preserve"> و روابط ب</w:t>
      </w:r>
      <w:r w:rsidR="00FB0627" w:rsidRPr="00FB0627">
        <w:rPr>
          <w:rFonts w:ascii="Tahoma" w:hAnsi="Tahoma" w:cs="Tahoma"/>
          <w:rtl/>
        </w:rPr>
        <w:t>ی</w:t>
      </w:r>
      <w:r w:rsidRPr="00FB0627">
        <w:rPr>
          <w:rFonts w:ascii="Tahoma" w:hAnsi="Tahoma" w:cs="Tahoma"/>
          <w:rtl/>
        </w:rPr>
        <w:t>ن</w:t>
      </w:r>
      <w:r w:rsidR="000A3A82">
        <w:rPr>
          <w:rFonts w:ascii="Tahoma" w:hAnsi="Tahoma" w:cs="Tahoma"/>
          <w:rtl/>
        </w:rPr>
        <w:t xml:space="preserve"> </w:t>
      </w:r>
      <w:r w:rsidRPr="00FB0627">
        <w:rPr>
          <w:rFonts w:ascii="Tahoma" w:hAnsi="Tahoma" w:cs="Tahoma"/>
          <w:rtl/>
        </w:rPr>
        <w:t>الملل</w:t>
      </w:r>
      <w:r w:rsidR="00FB0627" w:rsidRPr="00FB0627">
        <w:rPr>
          <w:rFonts w:ascii="Tahoma" w:hAnsi="Tahoma" w:cs="Tahoma"/>
          <w:rtl/>
        </w:rPr>
        <w:t>ی</w:t>
      </w:r>
      <w:r w:rsidRPr="00FB0627">
        <w:rPr>
          <w:rFonts w:ascii="Tahoma" w:hAnsi="Tahoma" w:cs="Tahoma"/>
          <w:rtl/>
        </w:rPr>
        <w:t>، و همچن</w:t>
      </w:r>
      <w:r w:rsidR="00FB0627" w:rsidRPr="00FB0627">
        <w:rPr>
          <w:rFonts w:ascii="Tahoma" w:hAnsi="Tahoma" w:cs="Tahoma"/>
          <w:rtl/>
        </w:rPr>
        <w:t>ی</w:t>
      </w:r>
      <w:r w:rsidRPr="00FB0627">
        <w:rPr>
          <w:rFonts w:ascii="Tahoma" w:hAnsi="Tahoma" w:cs="Tahoma"/>
          <w:rtl/>
        </w:rPr>
        <w:t>ن روند جهان</w:t>
      </w:r>
      <w:r w:rsidR="00FB0627" w:rsidRPr="00FB0627">
        <w:rPr>
          <w:rFonts w:ascii="Tahoma" w:hAnsi="Tahoma" w:cs="Tahoma"/>
          <w:rtl/>
        </w:rPr>
        <w:t>ی</w:t>
      </w:r>
      <w:r w:rsidRPr="00FB0627">
        <w:rPr>
          <w:rFonts w:ascii="Tahoma" w:hAnsi="Tahoma" w:cs="Tahoma"/>
          <w:rtl/>
        </w:rPr>
        <w:t xml:space="preserve"> شدن و تاث</w:t>
      </w:r>
      <w:r w:rsidR="00FB0627" w:rsidRPr="00FB0627">
        <w:rPr>
          <w:rFonts w:ascii="Tahoma" w:hAnsi="Tahoma" w:cs="Tahoma"/>
          <w:rtl/>
        </w:rPr>
        <w:t>ی</w:t>
      </w:r>
      <w:r w:rsidRPr="00FB0627">
        <w:rPr>
          <w:rFonts w:ascii="Tahoma" w:hAnsi="Tahoma" w:cs="Tahoma"/>
          <w:rtl/>
        </w:rPr>
        <w:t>ر فزا</w:t>
      </w:r>
      <w:r w:rsidR="00FB0627" w:rsidRPr="00FB0627">
        <w:rPr>
          <w:rFonts w:ascii="Tahoma" w:hAnsi="Tahoma" w:cs="Tahoma"/>
          <w:rtl/>
        </w:rPr>
        <w:t>ی</w:t>
      </w:r>
      <w:r w:rsidRPr="00FB0627">
        <w:rPr>
          <w:rFonts w:ascii="Tahoma" w:hAnsi="Tahoma" w:cs="Tahoma"/>
          <w:rtl/>
        </w:rPr>
        <w:t>نده آن بر شكل</w:t>
      </w:r>
      <w:r w:rsidR="000A3A82">
        <w:rPr>
          <w:rFonts w:ascii="Tahoma" w:hAnsi="Tahoma" w:cs="Tahoma"/>
          <w:rtl/>
        </w:rPr>
        <w:t xml:space="preserve"> </w:t>
      </w:r>
      <w:r w:rsidRPr="00FB0627">
        <w:rPr>
          <w:rFonts w:ascii="Tahoma" w:hAnsi="Tahoma" w:cs="Tahoma"/>
          <w:rtl/>
        </w:rPr>
        <w:t>گ</w:t>
      </w:r>
      <w:r w:rsidR="00FB0627" w:rsidRPr="00FB0627">
        <w:rPr>
          <w:rFonts w:ascii="Tahoma" w:hAnsi="Tahoma" w:cs="Tahoma"/>
          <w:rtl/>
        </w:rPr>
        <w:t>ی</w:t>
      </w:r>
      <w:r w:rsidRPr="00FB0627">
        <w:rPr>
          <w:rFonts w:ascii="Tahoma" w:hAnsi="Tahoma" w:cs="Tahoma"/>
          <w:rtl/>
        </w:rPr>
        <w:t>ر</w:t>
      </w:r>
      <w:r w:rsidR="00FB0627" w:rsidRPr="00FB0627">
        <w:rPr>
          <w:rFonts w:ascii="Tahoma" w:hAnsi="Tahoma" w:cs="Tahoma"/>
          <w:rtl/>
        </w:rPr>
        <w:t>ی</w:t>
      </w:r>
      <w:r w:rsidRPr="00FB0627">
        <w:rPr>
          <w:rFonts w:ascii="Tahoma" w:hAnsi="Tahoma" w:cs="Tahoma"/>
          <w:rtl/>
        </w:rPr>
        <w:t xml:space="preserve"> روابط ب</w:t>
      </w:r>
      <w:r w:rsidR="00FB0627" w:rsidRPr="00FB0627">
        <w:rPr>
          <w:rFonts w:ascii="Tahoma" w:hAnsi="Tahoma" w:cs="Tahoma"/>
          <w:rtl/>
        </w:rPr>
        <w:t>ی</w:t>
      </w:r>
      <w:r w:rsidRPr="00FB0627">
        <w:rPr>
          <w:rFonts w:ascii="Tahoma" w:hAnsi="Tahoma" w:cs="Tahoma"/>
          <w:rtl/>
        </w:rPr>
        <w:t>ن</w:t>
      </w:r>
      <w:r w:rsidR="000A3A82">
        <w:rPr>
          <w:rFonts w:ascii="Tahoma" w:hAnsi="Tahoma" w:cs="Tahoma"/>
          <w:rtl/>
        </w:rPr>
        <w:t xml:space="preserve"> </w:t>
      </w:r>
      <w:r w:rsidRPr="00FB0627">
        <w:rPr>
          <w:rFonts w:ascii="Tahoma" w:hAnsi="Tahoma" w:cs="Tahoma"/>
          <w:rtl/>
        </w:rPr>
        <w:t>كشورها، و با توجه به ماه</w:t>
      </w:r>
      <w:r w:rsidR="00FB0627" w:rsidRPr="00FB0627">
        <w:rPr>
          <w:rFonts w:ascii="Tahoma" w:hAnsi="Tahoma" w:cs="Tahoma"/>
          <w:rtl/>
        </w:rPr>
        <w:t>ی</w:t>
      </w:r>
      <w:r w:rsidRPr="00FB0627">
        <w:rPr>
          <w:rFonts w:ascii="Tahoma" w:hAnsi="Tahoma" w:cs="Tahoma"/>
          <w:rtl/>
        </w:rPr>
        <w:t>ت م</w:t>
      </w:r>
      <w:r w:rsidR="00FB0627" w:rsidRPr="00FB0627">
        <w:rPr>
          <w:rFonts w:ascii="Tahoma" w:hAnsi="Tahoma" w:cs="Tahoma"/>
          <w:rtl/>
        </w:rPr>
        <w:t>ی</w:t>
      </w:r>
      <w:r w:rsidRPr="00FB0627">
        <w:rPr>
          <w:rFonts w:ascii="Tahoma" w:hAnsi="Tahoma" w:cs="Tahoma"/>
          <w:rtl/>
        </w:rPr>
        <w:t>ان رشته</w:t>
      </w:r>
      <w:r w:rsidR="000A3A82">
        <w:rPr>
          <w:rFonts w:ascii="Tahoma" w:hAnsi="Tahoma" w:cs="Tahoma"/>
          <w:rtl/>
        </w:rPr>
        <w:t xml:space="preserve"> </w:t>
      </w:r>
      <w:r w:rsidRPr="00FB0627">
        <w:rPr>
          <w:rFonts w:ascii="Tahoma" w:hAnsi="Tahoma" w:cs="Tahoma"/>
          <w:rtl/>
        </w:rPr>
        <w:t>ا</w:t>
      </w:r>
      <w:r w:rsidR="00FB0627" w:rsidRPr="00FB0627">
        <w:rPr>
          <w:rFonts w:ascii="Tahoma" w:hAnsi="Tahoma" w:cs="Tahoma"/>
          <w:rtl/>
        </w:rPr>
        <w:t>ی</w:t>
      </w:r>
      <w:r w:rsidRPr="00FB0627">
        <w:rPr>
          <w:rFonts w:ascii="Tahoma" w:hAnsi="Tahoma" w:cs="Tahoma"/>
          <w:rtl/>
        </w:rPr>
        <w:t xml:space="preserve"> و کاربرد</w:t>
      </w:r>
      <w:r w:rsidR="00FB0627" w:rsidRPr="00FB0627">
        <w:rPr>
          <w:rFonts w:ascii="Tahoma" w:hAnsi="Tahoma" w:cs="Tahoma"/>
          <w:rtl/>
        </w:rPr>
        <w:t>ی</w:t>
      </w:r>
      <w:r w:rsidRPr="00FB0627">
        <w:rPr>
          <w:rFonts w:ascii="Tahoma" w:hAnsi="Tahoma" w:cs="Tahoma"/>
          <w:rtl/>
        </w:rPr>
        <w:t xml:space="preserve"> روابط ب</w:t>
      </w:r>
      <w:r w:rsidR="00FB0627" w:rsidRPr="00FB0627">
        <w:rPr>
          <w:rFonts w:ascii="Tahoma" w:hAnsi="Tahoma" w:cs="Tahoma"/>
          <w:rtl/>
        </w:rPr>
        <w:t>ی</w:t>
      </w:r>
      <w:r w:rsidRPr="00FB0627">
        <w:rPr>
          <w:rFonts w:ascii="Tahoma" w:hAnsi="Tahoma" w:cs="Tahoma"/>
          <w:rtl/>
        </w:rPr>
        <w:t>ن</w:t>
      </w:r>
      <w:r w:rsidR="000A3A82">
        <w:rPr>
          <w:rFonts w:ascii="Tahoma" w:hAnsi="Tahoma" w:cs="Tahoma"/>
          <w:rtl/>
        </w:rPr>
        <w:t xml:space="preserve"> </w:t>
      </w:r>
      <w:r w:rsidRPr="00FB0627">
        <w:rPr>
          <w:rFonts w:ascii="Tahoma" w:hAnsi="Tahoma" w:cs="Tahoma"/>
          <w:rtl/>
        </w:rPr>
        <w:t>الملل، ا</w:t>
      </w:r>
      <w:r w:rsidR="00FB0627" w:rsidRPr="00FB0627">
        <w:rPr>
          <w:rFonts w:ascii="Tahoma" w:hAnsi="Tahoma" w:cs="Tahoma"/>
          <w:rtl/>
        </w:rPr>
        <w:t>ی</w:t>
      </w:r>
      <w:r w:rsidRPr="00FB0627">
        <w:rPr>
          <w:rFonts w:ascii="Tahoma" w:hAnsi="Tahoma" w:cs="Tahoma"/>
          <w:rtl/>
        </w:rPr>
        <w:t>ن رشته هم اكنون جا</w:t>
      </w:r>
      <w:r w:rsidR="00FB0627" w:rsidRPr="00FB0627">
        <w:rPr>
          <w:rFonts w:ascii="Tahoma" w:hAnsi="Tahoma" w:cs="Tahoma"/>
          <w:rtl/>
        </w:rPr>
        <w:t>ی</w:t>
      </w:r>
      <w:r w:rsidRPr="00FB0627">
        <w:rPr>
          <w:rFonts w:ascii="Tahoma" w:hAnsi="Tahoma" w:cs="Tahoma"/>
          <w:rtl/>
        </w:rPr>
        <w:t>گاه بس</w:t>
      </w:r>
      <w:r w:rsidR="00FB0627" w:rsidRPr="00FB0627">
        <w:rPr>
          <w:rFonts w:ascii="Tahoma" w:hAnsi="Tahoma" w:cs="Tahoma"/>
          <w:rtl/>
        </w:rPr>
        <w:t>ی</w:t>
      </w:r>
      <w:r w:rsidRPr="00FB0627">
        <w:rPr>
          <w:rFonts w:ascii="Tahoma" w:hAnsi="Tahoma" w:cs="Tahoma"/>
          <w:rtl/>
        </w:rPr>
        <w:t>ار مهم</w:t>
      </w:r>
      <w:r w:rsidR="00FB0627" w:rsidRPr="00FB0627">
        <w:rPr>
          <w:rFonts w:ascii="Tahoma" w:hAnsi="Tahoma" w:cs="Tahoma"/>
          <w:rtl/>
        </w:rPr>
        <w:t>ی</w:t>
      </w:r>
      <w:r w:rsidRPr="00FB0627">
        <w:rPr>
          <w:rFonts w:ascii="Tahoma" w:hAnsi="Tahoma" w:cs="Tahoma"/>
          <w:rtl/>
        </w:rPr>
        <w:t xml:space="preserve"> در ب</w:t>
      </w:r>
      <w:r w:rsidR="00FB0627" w:rsidRPr="00FB0627">
        <w:rPr>
          <w:rFonts w:ascii="Tahoma" w:hAnsi="Tahoma" w:cs="Tahoma"/>
          <w:rtl/>
        </w:rPr>
        <w:t>ی</w:t>
      </w:r>
      <w:r w:rsidRPr="00FB0627">
        <w:rPr>
          <w:rFonts w:ascii="Tahoma" w:hAnsi="Tahoma" w:cs="Tahoma"/>
          <w:rtl/>
        </w:rPr>
        <w:t>ن رشته</w:t>
      </w:r>
      <w:r w:rsidR="000A3A82">
        <w:rPr>
          <w:rFonts w:ascii="Tahoma" w:hAnsi="Tahoma" w:cs="Tahoma"/>
          <w:rtl/>
        </w:rPr>
        <w:t xml:space="preserve"> </w:t>
      </w:r>
      <w:r w:rsidRPr="00FB0627">
        <w:rPr>
          <w:rFonts w:ascii="Tahoma" w:hAnsi="Tahoma" w:cs="Tahoma"/>
          <w:rtl/>
        </w:rPr>
        <w:t>ها</w:t>
      </w:r>
      <w:r w:rsidR="00FB0627" w:rsidRPr="00FB0627">
        <w:rPr>
          <w:rFonts w:ascii="Tahoma" w:hAnsi="Tahoma" w:cs="Tahoma"/>
          <w:rtl/>
        </w:rPr>
        <w:t>ی</w:t>
      </w:r>
      <w:r w:rsidRPr="00FB0627">
        <w:rPr>
          <w:rFonts w:ascii="Tahoma" w:hAnsi="Tahoma" w:cs="Tahoma"/>
          <w:rtl/>
        </w:rPr>
        <w:t xml:space="preserve"> علوم انسان</w:t>
      </w:r>
      <w:r w:rsidR="00FB0627" w:rsidRPr="00FB0627">
        <w:rPr>
          <w:rFonts w:ascii="Tahoma" w:hAnsi="Tahoma" w:cs="Tahoma"/>
          <w:rtl/>
        </w:rPr>
        <w:t>ی</w:t>
      </w:r>
      <w:r w:rsidRPr="00FB0627">
        <w:rPr>
          <w:rFonts w:ascii="Tahoma" w:hAnsi="Tahoma" w:cs="Tahoma"/>
          <w:rtl/>
        </w:rPr>
        <w:t xml:space="preserve"> </w:t>
      </w:r>
      <w:r w:rsidR="00FB0627" w:rsidRPr="00FB0627">
        <w:rPr>
          <w:rFonts w:ascii="Tahoma" w:hAnsi="Tahoma" w:cs="Tahoma"/>
          <w:rtl/>
        </w:rPr>
        <w:t>ی</w:t>
      </w:r>
      <w:r w:rsidRPr="00FB0627">
        <w:rPr>
          <w:rFonts w:ascii="Tahoma" w:hAnsi="Tahoma" w:cs="Tahoma"/>
          <w:rtl/>
        </w:rPr>
        <w:t>افته است.</w:t>
      </w:r>
    </w:p>
    <w:p w:rsidR="00B87B8C" w:rsidRPr="00FB0627" w:rsidRDefault="00B87B8C" w:rsidP="00FB0627">
      <w:pPr>
        <w:jc w:val="both"/>
        <w:rPr>
          <w:rFonts w:ascii="Tahoma" w:hAnsi="Tahoma" w:cs="Tahoma"/>
          <w:rtl/>
        </w:rPr>
      </w:pPr>
      <w:r w:rsidRPr="00FB0627">
        <w:rPr>
          <w:rFonts w:ascii="Tahoma" w:hAnsi="Tahoma" w:cs="Tahoma"/>
          <w:rtl/>
        </w:rPr>
        <w:t>تار</w:t>
      </w:r>
      <w:r w:rsidR="00FB0627" w:rsidRPr="00FB0627">
        <w:rPr>
          <w:rFonts w:ascii="Tahoma" w:hAnsi="Tahoma" w:cs="Tahoma"/>
          <w:rtl/>
        </w:rPr>
        <w:t>ی</w:t>
      </w:r>
      <w:r w:rsidRPr="00FB0627">
        <w:rPr>
          <w:rFonts w:ascii="Tahoma" w:hAnsi="Tahoma" w:cs="Tahoma"/>
          <w:rtl/>
        </w:rPr>
        <w:t>خچه رشته در ا</w:t>
      </w:r>
      <w:r w:rsidR="00FB0627" w:rsidRPr="00FB0627">
        <w:rPr>
          <w:rFonts w:ascii="Tahoma" w:hAnsi="Tahoma" w:cs="Tahoma"/>
          <w:rtl/>
        </w:rPr>
        <w:t>ی</w:t>
      </w:r>
      <w:r w:rsidRPr="00FB0627">
        <w:rPr>
          <w:rFonts w:ascii="Tahoma" w:hAnsi="Tahoma" w:cs="Tahoma"/>
          <w:rtl/>
        </w:rPr>
        <w:t>ران و در دانشگاه ترب</w:t>
      </w:r>
      <w:r w:rsidR="00FB0627" w:rsidRPr="00FB0627">
        <w:rPr>
          <w:rFonts w:ascii="Tahoma" w:hAnsi="Tahoma" w:cs="Tahoma"/>
          <w:rtl/>
        </w:rPr>
        <w:t>ی</w:t>
      </w:r>
      <w:r w:rsidRPr="00FB0627">
        <w:rPr>
          <w:rFonts w:ascii="Tahoma" w:hAnsi="Tahoma" w:cs="Tahoma"/>
          <w:rtl/>
        </w:rPr>
        <w:t>ت مدرس</w:t>
      </w:r>
    </w:p>
    <w:p w:rsidR="00B87B8C" w:rsidRPr="00FB0627" w:rsidRDefault="00B87B8C" w:rsidP="00FB0627">
      <w:pPr>
        <w:jc w:val="both"/>
        <w:rPr>
          <w:rFonts w:ascii="Tahoma" w:hAnsi="Tahoma" w:cs="Tahoma"/>
          <w:rtl/>
        </w:rPr>
      </w:pPr>
      <w:r w:rsidRPr="00FB0627">
        <w:rPr>
          <w:rFonts w:ascii="Tahoma" w:hAnsi="Tahoma" w:cs="Tahoma"/>
          <w:rtl/>
        </w:rPr>
        <w:t>سابقه آموزش د</w:t>
      </w:r>
      <w:r w:rsidR="00FB0627" w:rsidRPr="00FB0627">
        <w:rPr>
          <w:rFonts w:ascii="Tahoma" w:hAnsi="Tahoma" w:cs="Tahoma"/>
          <w:rtl/>
        </w:rPr>
        <w:t>ی</w:t>
      </w:r>
      <w:r w:rsidRPr="00FB0627">
        <w:rPr>
          <w:rFonts w:ascii="Tahoma" w:hAnsi="Tahoma" w:cs="Tahoma"/>
          <w:rtl/>
        </w:rPr>
        <w:t>پلماس</w:t>
      </w:r>
      <w:r w:rsidR="00FB0627" w:rsidRPr="00FB0627">
        <w:rPr>
          <w:rFonts w:ascii="Tahoma" w:hAnsi="Tahoma" w:cs="Tahoma"/>
          <w:rtl/>
        </w:rPr>
        <w:t>ی</w:t>
      </w:r>
      <w:r w:rsidRPr="00FB0627">
        <w:rPr>
          <w:rFonts w:ascii="Tahoma" w:hAnsi="Tahoma" w:cs="Tahoma"/>
          <w:rtl/>
        </w:rPr>
        <w:t xml:space="preserve"> و روابط ب</w:t>
      </w:r>
      <w:r w:rsidR="00FB0627" w:rsidRPr="00FB0627">
        <w:rPr>
          <w:rFonts w:ascii="Tahoma" w:hAnsi="Tahoma" w:cs="Tahoma"/>
          <w:rtl/>
        </w:rPr>
        <w:t>ی</w:t>
      </w:r>
      <w:r w:rsidRPr="00FB0627">
        <w:rPr>
          <w:rFonts w:ascii="Tahoma" w:hAnsi="Tahoma" w:cs="Tahoma"/>
          <w:rtl/>
        </w:rPr>
        <w:t>ن</w:t>
      </w:r>
      <w:r w:rsidR="000A3A82">
        <w:rPr>
          <w:rFonts w:ascii="Tahoma" w:hAnsi="Tahoma" w:cs="Tahoma"/>
          <w:rtl/>
        </w:rPr>
        <w:t xml:space="preserve"> </w:t>
      </w:r>
      <w:r w:rsidRPr="00FB0627">
        <w:rPr>
          <w:rFonts w:ascii="Tahoma" w:hAnsi="Tahoma" w:cs="Tahoma"/>
          <w:rtl/>
        </w:rPr>
        <w:t>الملل</w:t>
      </w:r>
      <w:r w:rsidR="00FB0627" w:rsidRPr="00FB0627">
        <w:rPr>
          <w:rFonts w:ascii="Tahoma" w:hAnsi="Tahoma" w:cs="Tahoma"/>
          <w:rtl/>
        </w:rPr>
        <w:t>ی</w:t>
      </w:r>
      <w:r w:rsidRPr="00FB0627">
        <w:rPr>
          <w:rFonts w:ascii="Tahoma" w:hAnsi="Tahoma" w:cs="Tahoma"/>
          <w:rtl/>
        </w:rPr>
        <w:t xml:space="preserve"> در ا</w:t>
      </w:r>
      <w:r w:rsidR="00FB0627" w:rsidRPr="00FB0627">
        <w:rPr>
          <w:rFonts w:ascii="Tahoma" w:hAnsi="Tahoma" w:cs="Tahoma"/>
          <w:rtl/>
        </w:rPr>
        <w:t>ی</w:t>
      </w:r>
      <w:r w:rsidRPr="00FB0627">
        <w:rPr>
          <w:rFonts w:ascii="Tahoma" w:hAnsi="Tahoma" w:cs="Tahoma"/>
          <w:rtl/>
        </w:rPr>
        <w:t>ران به زمان تاس</w:t>
      </w:r>
      <w:r w:rsidR="00FB0627" w:rsidRPr="00FB0627">
        <w:rPr>
          <w:rFonts w:ascii="Tahoma" w:hAnsi="Tahoma" w:cs="Tahoma"/>
          <w:rtl/>
        </w:rPr>
        <w:t>ی</w:t>
      </w:r>
      <w:r w:rsidRPr="00FB0627">
        <w:rPr>
          <w:rFonts w:ascii="Tahoma" w:hAnsi="Tahoma" w:cs="Tahoma"/>
          <w:rtl/>
        </w:rPr>
        <w:t>س مدرسه علوم س</w:t>
      </w:r>
      <w:r w:rsidR="00FB0627" w:rsidRPr="00FB0627">
        <w:rPr>
          <w:rFonts w:ascii="Tahoma" w:hAnsi="Tahoma" w:cs="Tahoma"/>
          <w:rtl/>
        </w:rPr>
        <w:t>ی</w:t>
      </w:r>
      <w:r w:rsidRPr="00FB0627">
        <w:rPr>
          <w:rFonts w:ascii="Tahoma" w:hAnsi="Tahoma" w:cs="Tahoma"/>
          <w:rtl/>
        </w:rPr>
        <w:t>اس</w:t>
      </w:r>
      <w:r w:rsidR="00FB0627" w:rsidRPr="00FB0627">
        <w:rPr>
          <w:rFonts w:ascii="Tahoma" w:hAnsi="Tahoma" w:cs="Tahoma"/>
          <w:rtl/>
        </w:rPr>
        <w:t>ی</w:t>
      </w:r>
      <w:r w:rsidRPr="00FB0627">
        <w:rPr>
          <w:rFonts w:ascii="Tahoma" w:hAnsi="Tahoma" w:cs="Tahoma"/>
          <w:rtl/>
        </w:rPr>
        <w:t xml:space="preserve"> در تهران (1278) بازمی</w:t>
      </w:r>
      <w:r w:rsidR="000A3A82">
        <w:rPr>
          <w:rFonts w:ascii="Tahoma" w:hAnsi="Tahoma" w:cs="Tahoma"/>
          <w:rtl/>
        </w:rPr>
        <w:t xml:space="preserve"> </w:t>
      </w:r>
      <w:r w:rsidRPr="00FB0627">
        <w:rPr>
          <w:rFonts w:ascii="Tahoma" w:hAnsi="Tahoma" w:cs="Tahoma"/>
          <w:rtl/>
        </w:rPr>
        <w:t>گردد. در این مقطع، ضرورت</w:t>
      </w:r>
      <w:r w:rsidR="00611EEC">
        <w:rPr>
          <w:rFonts w:ascii="Tahoma" w:hAnsi="Tahoma" w:cs="Tahoma"/>
          <w:rtl/>
        </w:rPr>
        <w:t xml:space="preserve"> </w:t>
      </w:r>
      <w:r w:rsidRPr="00FB0627">
        <w:rPr>
          <w:rFonts w:ascii="Tahoma" w:hAnsi="Tahoma" w:cs="Tahoma"/>
          <w:rtl/>
        </w:rPr>
        <w:t>شناخت کشورها و گسترش روابط با د</w:t>
      </w:r>
      <w:r w:rsidR="00FB0627" w:rsidRPr="00FB0627">
        <w:rPr>
          <w:rFonts w:ascii="Tahoma" w:hAnsi="Tahoma" w:cs="Tahoma"/>
          <w:rtl/>
        </w:rPr>
        <w:t>ی</w:t>
      </w:r>
      <w:r w:rsidRPr="00FB0627">
        <w:rPr>
          <w:rFonts w:ascii="Tahoma" w:hAnsi="Tahoma" w:cs="Tahoma"/>
          <w:rtl/>
        </w:rPr>
        <w:t>گر كشورها سبب شد تا این رشته مورد توجه قرار گیرد. ط</w:t>
      </w:r>
      <w:r w:rsidR="00FB0627" w:rsidRPr="00FB0627">
        <w:rPr>
          <w:rFonts w:ascii="Tahoma" w:hAnsi="Tahoma" w:cs="Tahoma"/>
          <w:rtl/>
        </w:rPr>
        <w:t>ی</w:t>
      </w:r>
      <w:r w:rsidRPr="00FB0627">
        <w:rPr>
          <w:rFonts w:ascii="Tahoma" w:hAnsi="Tahoma" w:cs="Tahoma"/>
          <w:rtl/>
        </w:rPr>
        <w:t xml:space="preserve"> سال</w:t>
      </w:r>
      <w:r w:rsidR="000A3A82">
        <w:rPr>
          <w:rFonts w:ascii="Tahoma" w:hAnsi="Tahoma" w:cs="Tahoma"/>
          <w:rtl/>
        </w:rPr>
        <w:t xml:space="preserve"> </w:t>
      </w:r>
      <w:r w:rsidRPr="00FB0627">
        <w:rPr>
          <w:rFonts w:ascii="Tahoma" w:hAnsi="Tahoma" w:cs="Tahoma"/>
          <w:rtl/>
        </w:rPr>
        <w:t>ها</w:t>
      </w:r>
      <w:r w:rsidR="00FB0627" w:rsidRPr="00FB0627">
        <w:rPr>
          <w:rFonts w:ascii="Tahoma" w:hAnsi="Tahoma" w:cs="Tahoma"/>
          <w:rtl/>
        </w:rPr>
        <w:t>ی</w:t>
      </w:r>
      <w:r w:rsidRPr="00FB0627">
        <w:rPr>
          <w:rFonts w:ascii="Tahoma" w:hAnsi="Tahoma" w:cs="Tahoma"/>
          <w:rtl/>
        </w:rPr>
        <w:t xml:space="preserve"> بعد با تاس</w:t>
      </w:r>
      <w:r w:rsidR="00FB0627" w:rsidRPr="00FB0627">
        <w:rPr>
          <w:rFonts w:ascii="Tahoma" w:hAnsi="Tahoma" w:cs="Tahoma"/>
          <w:rtl/>
        </w:rPr>
        <w:t>ی</w:t>
      </w:r>
      <w:r w:rsidRPr="00FB0627">
        <w:rPr>
          <w:rFonts w:ascii="Tahoma" w:hAnsi="Tahoma" w:cs="Tahoma"/>
          <w:rtl/>
        </w:rPr>
        <w:t xml:space="preserve">س دانشگاه تهران و به طور </w:t>
      </w:r>
      <w:r w:rsidRPr="00FB0627">
        <w:rPr>
          <w:rFonts w:ascii="Tahoma" w:hAnsi="Tahoma" w:cs="Tahoma"/>
          <w:rtl/>
        </w:rPr>
        <w:lastRenderedPageBreak/>
        <w:t>خاص مركز مطالعات عال</w:t>
      </w:r>
      <w:r w:rsidR="00FB0627" w:rsidRPr="00FB0627">
        <w:rPr>
          <w:rFonts w:ascii="Tahoma" w:hAnsi="Tahoma" w:cs="Tahoma"/>
          <w:rtl/>
        </w:rPr>
        <w:t>ی</w:t>
      </w:r>
      <w:r w:rsidRPr="00FB0627">
        <w:rPr>
          <w:rFonts w:ascii="Tahoma" w:hAnsi="Tahoma" w:cs="Tahoma"/>
          <w:rtl/>
        </w:rPr>
        <w:t xml:space="preserve"> ب</w:t>
      </w:r>
      <w:r w:rsidR="00FB0627" w:rsidRPr="00FB0627">
        <w:rPr>
          <w:rFonts w:ascii="Tahoma" w:hAnsi="Tahoma" w:cs="Tahoma"/>
          <w:rtl/>
        </w:rPr>
        <w:t>ی</w:t>
      </w:r>
      <w:r w:rsidRPr="00FB0627">
        <w:rPr>
          <w:rFonts w:ascii="Tahoma" w:hAnsi="Tahoma" w:cs="Tahoma"/>
          <w:rtl/>
        </w:rPr>
        <w:t>ن</w:t>
      </w:r>
      <w:r w:rsidR="000A3A82">
        <w:rPr>
          <w:rFonts w:ascii="Tahoma" w:hAnsi="Tahoma" w:cs="Tahoma"/>
          <w:rtl/>
        </w:rPr>
        <w:t xml:space="preserve"> </w:t>
      </w:r>
      <w:r w:rsidRPr="00FB0627">
        <w:rPr>
          <w:rFonts w:ascii="Tahoma" w:hAnsi="Tahoma" w:cs="Tahoma"/>
          <w:rtl/>
        </w:rPr>
        <w:t>الملل</w:t>
      </w:r>
      <w:r w:rsidR="00FB0627" w:rsidRPr="00FB0627">
        <w:rPr>
          <w:rFonts w:ascii="Tahoma" w:hAnsi="Tahoma" w:cs="Tahoma"/>
          <w:rtl/>
        </w:rPr>
        <w:t>ی</w:t>
      </w:r>
      <w:r w:rsidRPr="00FB0627">
        <w:rPr>
          <w:rFonts w:ascii="Tahoma" w:hAnsi="Tahoma" w:cs="Tahoma"/>
          <w:rtl/>
        </w:rPr>
        <w:t xml:space="preserve"> و سپس تاس</w:t>
      </w:r>
      <w:r w:rsidR="00FB0627" w:rsidRPr="00FB0627">
        <w:rPr>
          <w:rFonts w:ascii="Tahoma" w:hAnsi="Tahoma" w:cs="Tahoma"/>
          <w:rtl/>
        </w:rPr>
        <w:t>ی</w:t>
      </w:r>
      <w:r w:rsidRPr="00FB0627">
        <w:rPr>
          <w:rFonts w:ascii="Tahoma" w:hAnsi="Tahoma" w:cs="Tahoma"/>
          <w:rtl/>
        </w:rPr>
        <w:t>س موسسه آموزش عال</w:t>
      </w:r>
      <w:r w:rsidR="00FB0627" w:rsidRPr="00FB0627">
        <w:rPr>
          <w:rFonts w:ascii="Tahoma" w:hAnsi="Tahoma" w:cs="Tahoma"/>
          <w:rtl/>
        </w:rPr>
        <w:t>ی</w:t>
      </w:r>
      <w:r w:rsidRPr="00FB0627">
        <w:rPr>
          <w:rFonts w:ascii="Tahoma" w:hAnsi="Tahoma" w:cs="Tahoma"/>
          <w:rtl/>
        </w:rPr>
        <w:t xml:space="preserve"> روابط ب</w:t>
      </w:r>
      <w:r w:rsidR="00FB0627" w:rsidRPr="00FB0627">
        <w:rPr>
          <w:rFonts w:ascii="Tahoma" w:hAnsi="Tahoma" w:cs="Tahoma"/>
          <w:rtl/>
        </w:rPr>
        <w:t>ی</w:t>
      </w:r>
      <w:r w:rsidRPr="00FB0627">
        <w:rPr>
          <w:rFonts w:ascii="Tahoma" w:hAnsi="Tahoma" w:cs="Tahoma"/>
          <w:rtl/>
        </w:rPr>
        <w:t>ن</w:t>
      </w:r>
      <w:r w:rsidR="000A3A82">
        <w:rPr>
          <w:rFonts w:ascii="Tahoma" w:hAnsi="Tahoma" w:cs="Tahoma"/>
          <w:rtl/>
        </w:rPr>
        <w:t xml:space="preserve"> </w:t>
      </w:r>
      <w:r w:rsidRPr="00FB0627">
        <w:rPr>
          <w:rFonts w:ascii="Tahoma" w:hAnsi="Tahoma" w:cs="Tahoma"/>
          <w:rtl/>
        </w:rPr>
        <w:t>الملل وابسته به وزارت امور خارجه، رشته روابط ب</w:t>
      </w:r>
      <w:r w:rsidR="00FB0627" w:rsidRPr="00FB0627">
        <w:rPr>
          <w:rFonts w:ascii="Tahoma" w:hAnsi="Tahoma" w:cs="Tahoma"/>
          <w:rtl/>
        </w:rPr>
        <w:t>ی</w:t>
      </w:r>
      <w:r w:rsidRPr="00FB0627">
        <w:rPr>
          <w:rFonts w:ascii="Tahoma" w:hAnsi="Tahoma" w:cs="Tahoma"/>
          <w:rtl/>
        </w:rPr>
        <w:t>ن</w:t>
      </w:r>
      <w:r w:rsidR="000A3A82">
        <w:rPr>
          <w:rFonts w:ascii="Tahoma" w:hAnsi="Tahoma" w:cs="Tahoma"/>
          <w:rtl/>
        </w:rPr>
        <w:t xml:space="preserve"> </w:t>
      </w:r>
      <w:r w:rsidRPr="00FB0627">
        <w:rPr>
          <w:rFonts w:ascii="Tahoma" w:hAnsi="Tahoma" w:cs="Tahoma"/>
          <w:rtl/>
        </w:rPr>
        <w:t>الملل در ا</w:t>
      </w:r>
      <w:r w:rsidR="00FB0627" w:rsidRPr="00FB0627">
        <w:rPr>
          <w:rFonts w:ascii="Tahoma" w:hAnsi="Tahoma" w:cs="Tahoma"/>
          <w:rtl/>
        </w:rPr>
        <w:t>ی</w:t>
      </w:r>
      <w:r w:rsidRPr="00FB0627">
        <w:rPr>
          <w:rFonts w:ascii="Tahoma" w:hAnsi="Tahoma" w:cs="Tahoma"/>
          <w:rtl/>
        </w:rPr>
        <w:t xml:space="preserve">ران گسترش </w:t>
      </w:r>
      <w:r w:rsidR="00FB0627" w:rsidRPr="00FB0627">
        <w:rPr>
          <w:rFonts w:ascii="Tahoma" w:hAnsi="Tahoma" w:cs="Tahoma"/>
          <w:rtl/>
        </w:rPr>
        <w:t>ی</w:t>
      </w:r>
      <w:r w:rsidRPr="00FB0627">
        <w:rPr>
          <w:rFonts w:ascii="Tahoma" w:hAnsi="Tahoma" w:cs="Tahoma"/>
          <w:rtl/>
        </w:rPr>
        <w:t>افت. هم اكنون تعداد</w:t>
      </w:r>
      <w:r w:rsidR="00FB0627" w:rsidRPr="00FB0627">
        <w:rPr>
          <w:rFonts w:ascii="Tahoma" w:hAnsi="Tahoma" w:cs="Tahoma"/>
          <w:rtl/>
        </w:rPr>
        <w:t>ی</w:t>
      </w:r>
      <w:r w:rsidRPr="00FB0627">
        <w:rPr>
          <w:rFonts w:ascii="Tahoma" w:hAnsi="Tahoma" w:cs="Tahoma"/>
          <w:rtl/>
        </w:rPr>
        <w:t xml:space="preserve"> از دانشگاه</w:t>
      </w:r>
      <w:r w:rsidR="000A3A82">
        <w:rPr>
          <w:rFonts w:ascii="Tahoma" w:hAnsi="Tahoma" w:cs="Tahoma"/>
          <w:rtl/>
        </w:rPr>
        <w:t xml:space="preserve"> </w:t>
      </w:r>
      <w:r w:rsidRPr="00FB0627">
        <w:rPr>
          <w:rFonts w:ascii="Tahoma" w:hAnsi="Tahoma" w:cs="Tahoma"/>
          <w:rtl/>
        </w:rPr>
        <w:t>ها</w:t>
      </w:r>
      <w:r w:rsidR="00FB0627" w:rsidRPr="00FB0627">
        <w:rPr>
          <w:rFonts w:ascii="Tahoma" w:hAnsi="Tahoma" w:cs="Tahoma"/>
          <w:rtl/>
        </w:rPr>
        <w:t>ی</w:t>
      </w:r>
      <w:r w:rsidRPr="00FB0627">
        <w:rPr>
          <w:rFonts w:ascii="Tahoma" w:hAnsi="Tahoma" w:cs="Tahoma"/>
          <w:rtl/>
        </w:rPr>
        <w:t xml:space="preserve"> بزرگ از جمله تهران، شه</w:t>
      </w:r>
      <w:r w:rsidR="00FB0627" w:rsidRPr="00FB0627">
        <w:rPr>
          <w:rFonts w:ascii="Tahoma" w:hAnsi="Tahoma" w:cs="Tahoma"/>
          <w:rtl/>
        </w:rPr>
        <w:t>ی</w:t>
      </w:r>
      <w:r w:rsidRPr="00FB0627">
        <w:rPr>
          <w:rFonts w:ascii="Tahoma" w:hAnsi="Tahoma" w:cs="Tahoma"/>
          <w:rtl/>
        </w:rPr>
        <w:t>د بهشت</w:t>
      </w:r>
      <w:r w:rsidR="00FB0627" w:rsidRPr="00FB0627">
        <w:rPr>
          <w:rFonts w:ascii="Tahoma" w:hAnsi="Tahoma" w:cs="Tahoma"/>
          <w:rtl/>
        </w:rPr>
        <w:t>ی</w:t>
      </w:r>
      <w:r w:rsidRPr="00FB0627">
        <w:rPr>
          <w:rFonts w:ascii="Tahoma" w:hAnsi="Tahoma" w:cs="Tahoma"/>
          <w:rtl/>
        </w:rPr>
        <w:t xml:space="preserve"> و علامه طباطبا</w:t>
      </w:r>
      <w:r w:rsidR="00FB0627" w:rsidRPr="00FB0627">
        <w:rPr>
          <w:rFonts w:ascii="Tahoma" w:hAnsi="Tahoma" w:cs="Tahoma"/>
          <w:rtl/>
        </w:rPr>
        <w:t>یی</w:t>
      </w:r>
      <w:r w:rsidRPr="00FB0627">
        <w:rPr>
          <w:rFonts w:ascii="Tahoma" w:hAnsi="Tahoma" w:cs="Tahoma"/>
          <w:rtl/>
        </w:rPr>
        <w:t xml:space="preserve"> دوره</w:t>
      </w:r>
      <w:r w:rsidR="000A3A82">
        <w:rPr>
          <w:rFonts w:ascii="Tahoma" w:hAnsi="Tahoma" w:cs="Tahoma"/>
          <w:rtl/>
        </w:rPr>
        <w:t xml:space="preserve"> </w:t>
      </w:r>
      <w:r w:rsidRPr="00FB0627">
        <w:rPr>
          <w:rFonts w:ascii="Tahoma" w:hAnsi="Tahoma" w:cs="Tahoma"/>
          <w:rtl/>
        </w:rPr>
        <w:t>ها</w:t>
      </w:r>
      <w:r w:rsidR="00FB0627" w:rsidRPr="00FB0627">
        <w:rPr>
          <w:rFonts w:ascii="Tahoma" w:hAnsi="Tahoma" w:cs="Tahoma"/>
          <w:rtl/>
        </w:rPr>
        <w:t>ی</w:t>
      </w:r>
      <w:r w:rsidRPr="00FB0627">
        <w:rPr>
          <w:rFonts w:ascii="Tahoma" w:hAnsi="Tahoma" w:cs="Tahoma"/>
          <w:rtl/>
        </w:rPr>
        <w:t xml:space="preserve"> كارشناس</w:t>
      </w:r>
      <w:r w:rsidR="00FB0627" w:rsidRPr="00FB0627">
        <w:rPr>
          <w:rFonts w:ascii="Tahoma" w:hAnsi="Tahoma" w:cs="Tahoma"/>
          <w:rtl/>
        </w:rPr>
        <w:t>ی</w:t>
      </w:r>
      <w:r w:rsidRPr="00FB0627">
        <w:rPr>
          <w:rFonts w:ascii="Tahoma" w:hAnsi="Tahoma" w:cs="Tahoma"/>
          <w:rtl/>
        </w:rPr>
        <w:t xml:space="preserve"> ارشد و دكتر</w:t>
      </w:r>
      <w:r w:rsidR="00FB0627" w:rsidRPr="00FB0627">
        <w:rPr>
          <w:rFonts w:ascii="Tahoma" w:hAnsi="Tahoma" w:cs="Tahoma"/>
          <w:rtl/>
        </w:rPr>
        <w:t>ی</w:t>
      </w:r>
      <w:r w:rsidRPr="00FB0627">
        <w:rPr>
          <w:rFonts w:ascii="Tahoma" w:hAnsi="Tahoma" w:cs="Tahoma"/>
          <w:rtl/>
        </w:rPr>
        <w:t xml:space="preserve"> ا</w:t>
      </w:r>
      <w:r w:rsidR="00FB0627" w:rsidRPr="00FB0627">
        <w:rPr>
          <w:rFonts w:ascii="Tahoma" w:hAnsi="Tahoma" w:cs="Tahoma"/>
          <w:rtl/>
        </w:rPr>
        <w:t>ی</w:t>
      </w:r>
      <w:r w:rsidRPr="00FB0627">
        <w:rPr>
          <w:rFonts w:ascii="Tahoma" w:hAnsi="Tahoma" w:cs="Tahoma"/>
          <w:rtl/>
        </w:rPr>
        <w:t>ن رشته را در ا</w:t>
      </w:r>
      <w:r w:rsidR="00FB0627" w:rsidRPr="00FB0627">
        <w:rPr>
          <w:rFonts w:ascii="Tahoma" w:hAnsi="Tahoma" w:cs="Tahoma"/>
          <w:rtl/>
        </w:rPr>
        <w:t>ی</w:t>
      </w:r>
      <w:r w:rsidRPr="00FB0627">
        <w:rPr>
          <w:rFonts w:ascii="Tahoma" w:hAnsi="Tahoma" w:cs="Tahoma"/>
          <w:rtl/>
        </w:rPr>
        <w:t>ران برگزار م</w:t>
      </w:r>
      <w:r w:rsidR="00FB0627" w:rsidRPr="00FB0627">
        <w:rPr>
          <w:rFonts w:ascii="Tahoma" w:hAnsi="Tahoma" w:cs="Tahoma"/>
          <w:rtl/>
        </w:rPr>
        <w:t>ی</w:t>
      </w:r>
      <w:r w:rsidR="000A3A82">
        <w:rPr>
          <w:rFonts w:ascii="Tahoma" w:hAnsi="Tahoma" w:cs="Tahoma"/>
          <w:rtl/>
        </w:rPr>
        <w:t xml:space="preserve"> </w:t>
      </w:r>
      <w:r w:rsidRPr="00FB0627">
        <w:rPr>
          <w:rFonts w:ascii="Tahoma" w:hAnsi="Tahoma" w:cs="Tahoma"/>
          <w:rtl/>
        </w:rPr>
        <w:t>كنند. اول</w:t>
      </w:r>
      <w:r w:rsidR="00FB0627" w:rsidRPr="00FB0627">
        <w:rPr>
          <w:rFonts w:ascii="Tahoma" w:hAnsi="Tahoma" w:cs="Tahoma"/>
          <w:rtl/>
        </w:rPr>
        <w:t>ی</w:t>
      </w:r>
      <w:r w:rsidRPr="00FB0627">
        <w:rPr>
          <w:rFonts w:ascii="Tahoma" w:hAnsi="Tahoma" w:cs="Tahoma"/>
          <w:rtl/>
        </w:rPr>
        <w:t>ن دوره دکتر</w:t>
      </w:r>
      <w:r w:rsidR="00FB0627" w:rsidRPr="00FB0627">
        <w:rPr>
          <w:rFonts w:ascii="Tahoma" w:hAnsi="Tahoma" w:cs="Tahoma"/>
          <w:rtl/>
        </w:rPr>
        <w:t>ی</w:t>
      </w:r>
      <w:r w:rsidRPr="00FB0627">
        <w:rPr>
          <w:rFonts w:ascii="Tahoma" w:hAnsi="Tahoma" w:cs="Tahoma"/>
          <w:rtl/>
        </w:rPr>
        <w:t xml:space="preserve"> روابط ب</w:t>
      </w:r>
      <w:r w:rsidR="00FB0627" w:rsidRPr="00FB0627">
        <w:rPr>
          <w:rFonts w:ascii="Tahoma" w:hAnsi="Tahoma" w:cs="Tahoma"/>
          <w:rtl/>
        </w:rPr>
        <w:t>ی</w:t>
      </w:r>
      <w:r w:rsidRPr="00FB0627">
        <w:rPr>
          <w:rFonts w:ascii="Tahoma" w:hAnsi="Tahoma" w:cs="Tahoma"/>
          <w:rtl/>
        </w:rPr>
        <w:t>ن</w:t>
      </w:r>
      <w:r w:rsidR="000A3A82">
        <w:rPr>
          <w:rFonts w:ascii="Tahoma" w:hAnsi="Tahoma" w:cs="Tahoma"/>
          <w:rtl/>
        </w:rPr>
        <w:t xml:space="preserve"> </w:t>
      </w:r>
      <w:r w:rsidRPr="00FB0627">
        <w:rPr>
          <w:rFonts w:ascii="Tahoma" w:hAnsi="Tahoma" w:cs="Tahoma"/>
          <w:rtl/>
        </w:rPr>
        <w:t>الملل در دانشگاه ترب</w:t>
      </w:r>
      <w:r w:rsidR="00FB0627" w:rsidRPr="00FB0627">
        <w:rPr>
          <w:rFonts w:ascii="Tahoma" w:hAnsi="Tahoma" w:cs="Tahoma"/>
          <w:rtl/>
        </w:rPr>
        <w:t>ی</w:t>
      </w:r>
      <w:r w:rsidRPr="00FB0627">
        <w:rPr>
          <w:rFonts w:ascii="Tahoma" w:hAnsi="Tahoma" w:cs="Tahoma"/>
          <w:rtl/>
        </w:rPr>
        <w:t>ت مدرس در اوا</w:t>
      </w:r>
      <w:r w:rsidR="00FB0627" w:rsidRPr="00FB0627">
        <w:rPr>
          <w:rFonts w:ascii="Tahoma" w:hAnsi="Tahoma" w:cs="Tahoma"/>
          <w:rtl/>
        </w:rPr>
        <w:t>ی</w:t>
      </w:r>
      <w:r w:rsidRPr="00FB0627">
        <w:rPr>
          <w:rFonts w:ascii="Tahoma" w:hAnsi="Tahoma" w:cs="Tahoma"/>
          <w:rtl/>
        </w:rPr>
        <w:t>ل دهه 1370 در گروه علوم س</w:t>
      </w:r>
      <w:r w:rsidR="00FB0627" w:rsidRPr="00FB0627">
        <w:rPr>
          <w:rFonts w:ascii="Tahoma" w:hAnsi="Tahoma" w:cs="Tahoma"/>
          <w:rtl/>
        </w:rPr>
        <w:t>ی</w:t>
      </w:r>
      <w:r w:rsidRPr="00FB0627">
        <w:rPr>
          <w:rFonts w:ascii="Tahoma" w:hAnsi="Tahoma" w:cs="Tahoma"/>
          <w:rtl/>
        </w:rPr>
        <w:t>اس</w:t>
      </w:r>
      <w:r w:rsidR="00FB0627" w:rsidRPr="00FB0627">
        <w:rPr>
          <w:rFonts w:ascii="Tahoma" w:hAnsi="Tahoma" w:cs="Tahoma"/>
          <w:rtl/>
        </w:rPr>
        <w:t>ی</w:t>
      </w:r>
      <w:r w:rsidRPr="00FB0627">
        <w:rPr>
          <w:rFonts w:ascii="Tahoma" w:hAnsi="Tahoma" w:cs="Tahoma"/>
          <w:rtl/>
        </w:rPr>
        <w:t xml:space="preserve"> دانشگاه ترب</w:t>
      </w:r>
      <w:r w:rsidR="00FB0627" w:rsidRPr="00FB0627">
        <w:rPr>
          <w:rFonts w:ascii="Tahoma" w:hAnsi="Tahoma" w:cs="Tahoma"/>
          <w:rtl/>
        </w:rPr>
        <w:t>ی</w:t>
      </w:r>
      <w:r w:rsidRPr="00FB0627">
        <w:rPr>
          <w:rFonts w:ascii="Tahoma" w:hAnsi="Tahoma" w:cs="Tahoma"/>
          <w:rtl/>
        </w:rPr>
        <w:t>ت مدرس دا</w:t>
      </w:r>
      <w:r w:rsidR="00FB0627" w:rsidRPr="00FB0627">
        <w:rPr>
          <w:rFonts w:ascii="Tahoma" w:hAnsi="Tahoma" w:cs="Tahoma"/>
          <w:rtl/>
        </w:rPr>
        <w:t>ی</w:t>
      </w:r>
      <w:r w:rsidRPr="00FB0627">
        <w:rPr>
          <w:rFonts w:ascii="Tahoma" w:hAnsi="Tahoma" w:cs="Tahoma"/>
          <w:rtl/>
        </w:rPr>
        <w:t>ر شد. گروه روابط ب</w:t>
      </w:r>
      <w:r w:rsidR="00FB0627" w:rsidRPr="00FB0627">
        <w:rPr>
          <w:rFonts w:ascii="Tahoma" w:hAnsi="Tahoma" w:cs="Tahoma"/>
          <w:rtl/>
        </w:rPr>
        <w:t>ی</w:t>
      </w:r>
      <w:r w:rsidRPr="00FB0627">
        <w:rPr>
          <w:rFonts w:ascii="Tahoma" w:hAnsi="Tahoma" w:cs="Tahoma"/>
          <w:rtl/>
        </w:rPr>
        <w:t>ن</w:t>
      </w:r>
      <w:r w:rsidR="000A3A82">
        <w:rPr>
          <w:rFonts w:ascii="Tahoma" w:hAnsi="Tahoma" w:cs="Tahoma"/>
          <w:rtl/>
        </w:rPr>
        <w:t xml:space="preserve"> </w:t>
      </w:r>
      <w:r w:rsidRPr="00FB0627">
        <w:rPr>
          <w:rFonts w:ascii="Tahoma" w:hAnsi="Tahoma" w:cs="Tahoma"/>
          <w:rtl/>
        </w:rPr>
        <w:t>الملل در سال 1385 در دانشکده علوم انسان</w:t>
      </w:r>
      <w:r w:rsidR="00FB0627" w:rsidRPr="00FB0627">
        <w:rPr>
          <w:rFonts w:ascii="Tahoma" w:hAnsi="Tahoma" w:cs="Tahoma"/>
          <w:rtl/>
        </w:rPr>
        <w:t>ی</w:t>
      </w:r>
      <w:r w:rsidRPr="00FB0627">
        <w:rPr>
          <w:rFonts w:ascii="Tahoma" w:hAnsi="Tahoma" w:cs="Tahoma"/>
          <w:rtl/>
        </w:rPr>
        <w:t xml:space="preserve"> تأس</w:t>
      </w:r>
      <w:r w:rsidR="00FB0627" w:rsidRPr="00FB0627">
        <w:rPr>
          <w:rFonts w:ascii="Tahoma" w:hAnsi="Tahoma" w:cs="Tahoma"/>
          <w:rtl/>
        </w:rPr>
        <w:t>ی</w:t>
      </w:r>
      <w:r w:rsidRPr="00FB0627">
        <w:rPr>
          <w:rFonts w:ascii="Tahoma" w:hAnsi="Tahoma" w:cs="Tahoma"/>
          <w:rtl/>
        </w:rPr>
        <w:t>س گشته و از مهر ماه 1387 با پذ</w:t>
      </w:r>
      <w:r w:rsidR="00FB0627" w:rsidRPr="00FB0627">
        <w:rPr>
          <w:rFonts w:ascii="Tahoma" w:hAnsi="Tahoma" w:cs="Tahoma"/>
          <w:rtl/>
        </w:rPr>
        <w:t>ی</w:t>
      </w:r>
      <w:r w:rsidRPr="00FB0627">
        <w:rPr>
          <w:rFonts w:ascii="Tahoma" w:hAnsi="Tahoma" w:cs="Tahoma"/>
          <w:rtl/>
        </w:rPr>
        <w:t>رش دانشجو، فعال</w:t>
      </w:r>
      <w:r w:rsidR="00FB0627" w:rsidRPr="00FB0627">
        <w:rPr>
          <w:rFonts w:ascii="Tahoma" w:hAnsi="Tahoma" w:cs="Tahoma"/>
          <w:rtl/>
        </w:rPr>
        <w:t>ی</w:t>
      </w:r>
      <w:r w:rsidRPr="00FB0627">
        <w:rPr>
          <w:rFonts w:ascii="Tahoma" w:hAnsi="Tahoma" w:cs="Tahoma"/>
          <w:rtl/>
        </w:rPr>
        <w:t>ت علم</w:t>
      </w:r>
      <w:r w:rsidR="00FB0627" w:rsidRPr="00FB0627">
        <w:rPr>
          <w:rFonts w:ascii="Tahoma" w:hAnsi="Tahoma" w:cs="Tahoma"/>
          <w:rtl/>
        </w:rPr>
        <w:t>ی</w:t>
      </w:r>
      <w:r w:rsidRPr="00FB0627">
        <w:rPr>
          <w:rFonts w:ascii="Tahoma" w:hAnsi="Tahoma" w:cs="Tahoma"/>
          <w:rtl/>
        </w:rPr>
        <w:t xml:space="preserve"> پژوهش</w:t>
      </w:r>
      <w:r w:rsidR="00FB0627" w:rsidRPr="00FB0627">
        <w:rPr>
          <w:rFonts w:ascii="Tahoma" w:hAnsi="Tahoma" w:cs="Tahoma"/>
          <w:rtl/>
        </w:rPr>
        <w:t>ی</w:t>
      </w:r>
      <w:r w:rsidRPr="00FB0627">
        <w:rPr>
          <w:rFonts w:ascii="Tahoma" w:hAnsi="Tahoma" w:cs="Tahoma"/>
          <w:rtl/>
        </w:rPr>
        <w:t xml:space="preserve"> خود را آغاز کرد. </w:t>
      </w:r>
    </w:p>
    <w:p w:rsidR="00B87B8C" w:rsidRPr="00FB0627" w:rsidRDefault="00B87B8C" w:rsidP="00FB0627">
      <w:pPr>
        <w:jc w:val="both"/>
        <w:rPr>
          <w:rFonts w:ascii="Tahoma" w:hAnsi="Tahoma" w:cs="Tahoma"/>
          <w:rtl/>
        </w:rPr>
      </w:pPr>
      <w:r w:rsidRPr="00FB0627">
        <w:rPr>
          <w:rFonts w:ascii="Tahoma" w:hAnsi="Tahoma" w:cs="Tahoma"/>
          <w:rtl/>
        </w:rPr>
        <w:t>در حال حاضر ا</w:t>
      </w:r>
      <w:r w:rsidR="00FB0627" w:rsidRPr="00FB0627">
        <w:rPr>
          <w:rFonts w:ascii="Tahoma" w:hAnsi="Tahoma" w:cs="Tahoma"/>
          <w:rtl/>
        </w:rPr>
        <w:t>ی</w:t>
      </w:r>
      <w:r w:rsidRPr="00FB0627">
        <w:rPr>
          <w:rFonts w:ascii="Tahoma" w:hAnsi="Tahoma" w:cs="Tahoma"/>
          <w:rtl/>
        </w:rPr>
        <w:t>ن گروه در مقطع كارشناس</w:t>
      </w:r>
      <w:r w:rsidR="00FB0627" w:rsidRPr="00FB0627">
        <w:rPr>
          <w:rFonts w:ascii="Tahoma" w:hAnsi="Tahoma" w:cs="Tahoma"/>
          <w:rtl/>
        </w:rPr>
        <w:t>ی</w:t>
      </w:r>
      <w:r w:rsidRPr="00FB0627">
        <w:rPr>
          <w:rFonts w:ascii="Tahoma" w:hAnsi="Tahoma" w:cs="Tahoma"/>
          <w:rtl/>
        </w:rPr>
        <w:t xml:space="preserve"> ارشد و رشته " روابط ب</w:t>
      </w:r>
      <w:r w:rsidR="00FB0627" w:rsidRPr="00FB0627">
        <w:rPr>
          <w:rFonts w:ascii="Tahoma" w:hAnsi="Tahoma" w:cs="Tahoma"/>
          <w:rtl/>
        </w:rPr>
        <w:t>ی</w:t>
      </w:r>
      <w:r w:rsidRPr="00FB0627">
        <w:rPr>
          <w:rFonts w:ascii="Tahoma" w:hAnsi="Tahoma" w:cs="Tahoma"/>
          <w:rtl/>
        </w:rPr>
        <w:t>ن الملل" دانشجو م</w:t>
      </w:r>
      <w:r w:rsidR="00FB0627" w:rsidRPr="00FB0627">
        <w:rPr>
          <w:rFonts w:ascii="Tahoma" w:hAnsi="Tahoma" w:cs="Tahoma"/>
          <w:rtl/>
        </w:rPr>
        <w:t>ی</w:t>
      </w:r>
      <w:r w:rsidRPr="00FB0627">
        <w:rPr>
          <w:rFonts w:ascii="Tahoma" w:hAnsi="Tahoma" w:cs="Tahoma"/>
          <w:rtl/>
        </w:rPr>
        <w:t xml:space="preserve"> پذ</w:t>
      </w:r>
      <w:r w:rsidR="00FB0627" w:rsidRPr="00FB0627">
        <w:rPr>
          <w:rFonts w:ascii="Tahoma" w:hAnsi="Tahoma" w:cs="Tahoma"/>
          <w:rtl/>
        </w:rPr>
        <w:t>ی</w:t>
      </w:r>
      <w:r w:rsidRPr="00FB0627">
        <w:rPr>
          <w:rFonts w:ascii="Tahoma" w:hAnsi="Tahoma" w:cs="Tahoma"/>
          <w:rtl/>
        </w:rPr>
        <w:t>رد و مد</w:t>
      </w:r>
      <w:r w:rsidR="00FB0627" w:rsidRPr="00FB0627">
        <w:rPr>
          <w:rFonts w:ascii="Tahoma" w:hAnsi="Tahoma" w:cs="Tahoma"/>
          <w:rtl/>
        </w:rPr>
        <w:t>ی</w:t>
      </w:r>
      <w:r w:rsidRPr="00FB0627">
        <w:rPr>
          <w:rFonts w:ascii="Tahoma" w:hAnsi="Tahoma" w:cs="Tahoma"/>
          <w:rtl/>
        </w:rPr>
        <w:t>ر</w:t>
      </w:r>
      <w:r w:rsidR="00FB0627" w:rsidRPr="00FB0627">
        <w:rPr>
          <w:rFonts w:ascii="Tahoma" w:hAnsi="Tahoma" w:cs="Tahoma"/>
          <w:rtl/>
        </w:rPr>
        <w:t>ی</w:t>
      </w:r>
      <w:r w:rsidRPr="00FB0627">
        <w:rPr>
          <w:rFonts w:ascii="Tahoma" w:hAnsi="Tahoma" w:cs="Tahoma"/>
          <w:rtl/>
        </w:rPr>
        <w:t>ت گروه بر عهده دكتر احمد سلطانی نژاد م</w:t>
      </w:r>
      <w:r w:rsidR="00FB0627" w:rsidRPr="00FB0627">
        <w:rPr>
          <w:rFonts w:ascii="Tahoma" w:hAnsi="Tahoma" w:cs="Tahoma"/>
          <w:rtl/>
        </w:rPr>
        <w:t>ی</w:t>
      </w:r>
      <w:r w:rsidRPr="00FB0627">
        <w:rPr>
          <w:rFonts w:ascii="Tahoma" w:hAnsi="Tahoma" w:cs="Tahoma"/>
          <w:rtl/>
        </w:rPr>
        <w:t xml:space="preserve"> باشد.</w:t>
      </w:r>
    </w:p>
    <w:p w:rsidR="00D15CC3" w:rsidRPr="00FB0627" w:rsidRDefault="00D15CC3" w:rsidP="00FB0627">
      <w:pPr>
        <w:jc w:val="both"/>
        <w:rPr>
          <w:rFonts w:ascii="Tahoma" w:hAnsi="Tahoma" w:cs="Tahoma"/>
          <w:rtl/>
        </w:rPr>
      </w:pPr>
    </w:p>
    <w:p w:rsidR="007C5595" w:rsidRPr="00E0204B" w:rsidRDefault="007C5595" w:rsidP="00E0204B">
      <w:pPr>
        <w:pStyle w:val="ListParagraph"/>
        <w:numPr>
          <w:ilvl w:val="0"/>
          <w:numId w:val="1"/>
        </w:numPr>
        <w:jc w:val="both"/>
        <w:rPr>
          <w:rFonts w:ascii="Tahoma" w:hAnsi="Tahoma" w:cs="Tahoma"/>
          <w:rtl/>
        </w:rPr>
      </w:pPr>
      <w:r w:rsidRPr="00E0204B">
        <w:rPr>
          <w:rFonts w:ascii="Tahoma" w:hAnsi="Tahoma" w:cs="Tahoma"/>
          <w:rtl/>
        </w:rPr>
        <w:t>روانشناس</w:t>
      </w:r>
      <w:r w:rsidR="00FB0627" w:rsidRPr="00E0204B">
        <w:rPr>
          <w:rFonts w:ascii="Tahoma" w:hAnsi="Tahoma" w:cs="Tahoma"/>
          <w:rtl/>
        </w:rPr>
        <w:t>ی</w:t>
      </w:r>
      <w:r w:rsidRPr="00E0204B">
        <w:rPr>
          <w:rFonts w:ascii="Tahoma" w:hAnsi="Tahoma" w:cs="Tahoma"/>
          <w:rtl/>
        </w:rPr>
        <w:t>:</w:t>
      </w:r>
    </w:p>
    <w:p w:rsidR="007C5595" w:rsidRPr="00FB0627" w:rsidRDefault="007C5595" w:rsidP="00FB0627">
      <w:pPr>
        <w:jc w:val="both"/>
        <w:rPr>
          <w:rFonts w:ascii="Tahoma" w:hAnsi="Tahoma" w:cs="Tahoma"/>
          <w:rtl/>
        </w:rPr>
      </w:pPr>
      <w:r w:rsidRPr="00FB0627">
        <w:rPr>
          <w:rFonts w:ascii="Tahoma" w:hAnsi="Tahoma" w:cs="Tahoma"/>
          <w:rtl/>
        </w:rPr>
        <w:t>گروه روانشناس</w:t>
      </w:r>
      <w:r w:rsidR="00FB0627" w:rsidRPr="00FB0627">
        <w:rPr>
          <w:rFonts w:ascii="Tahoma" w:hAnsi="Tahoma" w:cs="Tahoma"/>
          <w:rtl/>
        </w:rPr>
        <w:t>ی</w:t>
      </w:r>
      <w:r w:rsidRPr="00FB0627">
        <w:rPr>
          <w:rFonts w:ascii="Tahoma" w:hAnsi="Tahoma" w:cs="Tahoma"/>
          <w:rtl/>
        </w:rPr>
        <w:t xml:space="preserve"> دانشگاه</w:t>
      </w:r>
      <w:r w:rsidR="00611EEC">
        <w:rPr>
          <w:rFonts w:ascii="Tahoma" w:hAnsi="Tahoma" w:cs="Tahoma"/>
          <w:rtl/>
        </w:rPr>
        <w:t xml:space="preserve"> </w:t>
      </w:r>
      <w:r w:rsidRPr="00FB0627">
        <w:rPr>
          <w:rFonts w:ascii="Tahoma" w:hAnsi="Tahoma" w:cs="Tahoma"/>
          <w:rtl/>
        </w:rPr>
        <w:t>ترب</w:t>
      </w:r>
      <w:r w:rsidR="00FB0627" w:rsidRPr="00FB0627">
        <w:rPr>
          <w:rFonts w:ascii="Tahoma" w:hAnsi="Tahoma" w:cs="Tahoma"/>
          <w:rtl/>
        </w:rPr>
        <w:t>ی</w:t>
      </w:r>
      <w:r w:rsidRPr="00FB0627">
        <w:rPr>
          <w:rFonts w:ascii="Tahoma" w:hAnsi="Tahoma" w:cs="Tahoma"/>
          <w:rtl/>
        </w:rPr>
        <w:t>ت مدرس در سال 1361 فعال</w:t>
      </w:r>
      <w:r w:rsidR="00FB0627" w:rsidRPr="00FB0627">
        <w:rPr>
          <w:rFonts w:ascii="Tahoma" w:hAnsi="Tahoma" w:cs="Tahoma"/>
          <w:rtl/>
        </w:rPr>
        <w:t>ی</w:t>
      </w:r>
      <w:r w:rsidRPr="00FB0627">
        <w:rPr>
          <w:rFonts w:ascii="Tahoma" w:hAnsi="Tahoma" w:cs="Tahoma"/>
          <w:rtl/>
        </w:rPr>
        <w:t>ت خود را آغاز و در همان سال اقدام به پذ</w:t>
      </w:r>
      <w:r w:rsidR="00FB0627" w:rsidRPr="00FB0627">
        <w:rPr>
          <w:rFonts w:ascii="Tahoma" w:hAnsi="Tahoma" w:cs="Tahoma"/>
          <w:rtl/>
        </w:rPr>
        <w:t>ی</w:t>
      </w:r>
      <w:r w:rsidRPr="00FB0627">
        <w:rPr>
          <w:rFonts w:ascii="Tahoma" w:hAnsi="Tahoma" w:cs="Tahoma"/>
          <w:rtl/>
        </w:rPr>
        <w:t>رش دانشجو در مقطع كارشناس</w:t>
      </w:r>
      <w:r w:rsidR="00FB0627" w:rsidRPr="00FB0627">
        <w:rPr>
          <w:rFonts w:ascii="Tahoma" w:hAnsi="Tahoma" w:cs="Tahoma"/>
          <w:rtl/>
        </w:rPr>
        <w:t>ی</w:t>
      </w:r>
      <w:r w:rsidRPr="00FB0627">
        <w:rPr>
          <w:rFonts w:ascii="Tahoma" w:hAnsi="Tahoma" w:cs="Tahoma"/>
          <w:rtl/>
        </w:rPr>
        <w:t xml:space="preserve"> ارشد نمود. در سال 1369 ا</w:t>
      </w:r>
      <w:r w:rsidR="00FB0627" w:rsidRPr="00FB0627">
        <w:rPr>
          <w:rFonts w:ascii="Tahoma" w:hAnsi="Tahoma" w:cs="Tahoma"/>
          <w:rtl/>
        </w:rPr>
        <w:t>ی</w:t>
      </w:r>
      <w:r w:rsidRPr="00FB0627">
        <w:rPr>
          <w:rFonts w:ascii="Tahoma" w:hAnsi="Tahoma" w:cs="Tahoma"/>
          <w:rtl/>
        </w:rPr>
        <w:t>ن گروه، پذ</w:t>
      </w:r>
      <w:r w:rsidR="00FB0627" w:rsidRPr="00FB0627">
        <w:rPr>
          <w:rFonts w:ascii="Tahoma" w:hAnsi="Tahoma" w:cs="Tahoma"/>
          <w:rtl/>
        </w:rPr>
        <w:t>ی</w:t>
      </w:r>
      <w:r w:rsidRPr="00FB0627">
        <w:rPr>
          <w:rFonts w:ascii="Tahoma" w:hAnsi="Tahoma" w:cs="Tahoma"/>
          <w:rtl/>
        </w:rPr>
        <w:t>رش دانشجو در مقطع دكتر</w:t>
      </w:r>
      <w:r w:rsidR="00FB0627" w:rsidRPr="00FB0627">
        <w:rPr>
          <w:rFonts w:ascii="Tahoma" w:hAnsi="Tahoma" w:cs="Tahoma"/>
          <w:rtl/>
        </w:rPr>
        <w:t>ی</w:t>
      </w:r>
      <w:r w:rsidRPr="00FB0627">
        <w:rPr>
          <w:rFonts w:ascii="Tahoma" w:hAnsi="Tahoma" w:cs="Tahoma"/>
          <w:rtl/>
        </w:rPr>
        <w:t xml:space="preserve"> را آغاز كرد. در حال حاضر گروه روانشناس</w:t>
      </w:r>
      <w:r w:rsidR="00FB0627" w:rsidRPr="00FB0627">
        <w:rPr>
          <w:rFonts w:ascii="Tahoma" w:hAnsi="Tahoma" w:cs="Tahoma"/>
          <w:rtl/>
        </w:rPr>
        <w:t>ی</w:t>
      </w:r>
      <w:r w:rsidRPr="00FB0627">
        <w:rPr>
          <w:rFonts w:ascii="Tahoma" w:hAnsi="Tahoma" w:cs="Tahoma"/>
          <w:rtl/>
        </w:rPr>
        <w:t xml:space="preserve"> دانشگاه ترب</w:t>
      </w:r>
      <w:r w:rsidR="00FB0627" w:rsidRPr="00FB0627">
        <w:rPr>
          <w:rFonts w:ascii="Tahoma" w:hAnsi="Tahoma" w:cs="Tahoma"/>
          <w:rtl/>
        </w:rPr>
        <w:t>ی</w:t>
      </w:r>
      <w:r w:rsidRPr="00FB0627">
        <w:rPr>
          <w:rFonts w:ascii="Tahoma" w:hAnsi="Tahoma" w:cs="Tahoma"/>
          <w:rtl/>
        </w:rPr>
        <w:t>ت مدرس دارا</w:t>
      </w:r>
      <w:r w:rsidR="00FB0627" w:rsidRPr="00FB0627">
        <w:rPr>
          <w:rFonts w:ascii="Tahoma" w:hAnsi="Tahoma" w:cs="Tahoma"/>
          <w:rtl/>
        </w:rPr>
        <w:t>ی</w:t>
      </w:r>
      <w:r w:rsidRPr="00FB0627">
        <w:rPr>
          <w:rFonts w:ascii="Tahoma" w:hAnsi="Tahoma" w:cs="Tahoma"/>
          <w:rtl/>
        </w:rPr>
        <w:t xml:space="preserve"> 67 دانشجو در مقطع كارشناس</w:t>
      </w:r>
      <w:r w:rsidR="00FB0627" w:rsidRPr="00FB0627">
        <w:rPr>
          <w:rFonts w:ascii="Tahoma" w:hAnsi="Tahoma" w:cs="Tahoma"/>
          <w:rtl/>
        </w:rPr>
        <w:t>ی</w:t>
      </w:r>
      <w:r w:rsidRPr="00FB0627">
        <w:rPr>
          <w:rFonts w:ascii="Tahoma" w:hAnsi="Tahoma" w:cs="Tahoma"/>
          <w:rtl/>
        </w:rPr>
        <w:t xml:space="preserve"> ارشد و 38 دانشجو در مقطع دكتر</w:t>
      </w:r>
      <w:r w:rsidR="00FB0627" w:rsidRPr="00FB0627">
        <w:rPr>
          <w:rFonts w:ascii="Tahoma" w:hAnsi="Tahoma" w:cs="Tahoma"/>
          <w:rtl/>
        </w:rPr>
        <w:t>ی</w:t>
      </w:r>
      <w:r w:rsidRPr="00FB0627">
        <w:rPr>
          <w:rFonts w:ascii="Tahoma" w:hAnsi="Tahoma" w:cs="Tahoma"/>
          <w:rtl/>
        </w:rPr>
        <w:t xml:space="preserve"> م</w:t>
      </w:r>
      <w:r w:rsidR="00FB0627" w:rsidRPr="00FB0627">
        <w:rPr>
          <w:rFonts w:ascii="Tahoma" w:hAnsi="Tahoma" w:cs="Tahoma"/>
          <w:rtl/>
        </w:rPr>
        <w:t>ی</w:t>
      </w:r>
      <w:r w:rsidRPr="00FB0627">
        <w:rPr>
          <w:rFonts w:ascii="Tahoma" w:hAnsi="Tahoma" w:cs="Tahoma"/>
          <w:rtl/>
        </w:rPr>
        <w:t xml:space="preserve"> باشد. ا</w:t>
      </w:r>
      <w:r w:rsidR="00FB0627" w:rsidRPr="00FB0627">
        <w:rPr>
          <w:rFonts w:ascii="Tahoma" w:hAnsi="Tahoma" w:cs="Tahoma"/>
          <w:rtl/>
        </w:rPr>
        <w:t>ی</w:t>
      </w:r>
      <w:r w:rsidRPr="00FB0627">
        <w:rPr>
          <w:rFonts w:ascii="Tahoma" w:hAnsi="Tahoma" w:cs="Tahoma"/>
          <w:rtl/>
        </w:rPr>
        <w:t>ن گروه در گرا</w:t>
      </w:r>
      <w:r w:rsidR="00FB0627" w:rsidRPr="00FB0627">
        <w:rPr>
          <w:rFonts w:ascii="Tahoma" w:hAnsi="Tahoma" w:cs="Tahoma"/>
          <w:rtl/>
        </w:rPr>
        <w:t>ی</w:t>
      </w:r>
      <w:r w:rsidRPr="00FB0627">
        <w:rPr>
          <w:rFonts w:ascii="Tahoma" w:hAnsi="Tahoma" w:cs="Tahoma"/>
          <w:rtl/>
        </w:rPr>
        <w:t>شها</w:t>
      </w:r>
      <w:r w:rsidR="00FB0627" w:rsidRPr="00FB0627">
        <w:rPr>
          <w:rFonts w:ascii="Tahoma" w:hAnsi="Tahoma" w:cs="Tahoma"/>
          <w:rtl/>
        </w:rPr>
        <w:t>ی</w:t>
      </w:r>
      <w:r w:rsidRPr="00FB0627">
        <w:rPr>
          <w:rFonts w:ascii="Tahoma" w:hAnsi="Tahoma" w:cs="Tahoma"/>
          <w:rtl/>
        </w:rPr>
        <w:t xml:space="preserve"> عموم</w:t>
      </w:r>
      <w:r w:rsidR="00FB0627" w:rsidRPr="00FB0627">
        <w:rPr>
          <w:rFonts w:ascii="Tahoma" w:hAnsi="Tahoma" w:cs="Tahoma"/>
          <w:rtl/>
        </w:rPr>
        <w:t>ی</w:t>
      </w:r>
      <w:r w:rsidRPr="00FB0627">
        <w:rPr>
          <w:rFonts w:ascii="Tahoma" w:hAnsi="Tahoma" w:cs="Tahoma"/>
          <w:rtl/>
        </w:rPr>
        <w:t xml:space="preserve"> در كارشناس</w:t>
      </w:r>
      <w:r w:rsidR="00FB0627" w:rsidRPr="00FB0627">
        <w:rPr>
          <w:rFonts w:ascii="Tahoma" w:hAnsi="Tahoma" w:cs="Tahoma"/>
          <w:rtl/>
        </w:rPr>
        <w:t>ی</w:t>
      </w:r>
      <w:r w:rsidRPr="00FB0627">
        <w:rPr>
          <w:rFonts w:ascii="Tahoma" w:hAnsi="Tahoma" w:cs="Tahoma"/>
          <w:rtl/>
        </w:rPr>
        <w:t xml:space="preserve"> ارشد و روانشناس</w:t>
      </w:r>
      <w:r w:rsidR="00FB0627" w:rsidRPr="00FB0627">
        <w:rPr>
          <w:rFonts w:ascii="Tahoma" w:hAnsi="Tahoma" w:cs="Tahoma"/>
          <w:rtl/>
        </w:rPr>
        <w:t>ی</w:t>
      </w:r>
      <w:r w:rsidRPr="00FB0627">
        <w:rPr>
          <w:rFonts w:ascii="Tahoma" w:hAnsi="Tahoma" w:cs="Tahoma"/>
          <w:rtl/>
        </w:rPr>
        <w:t xml:space="preserve"> بال</w:t>
      </w:r>
      <w:r w:rsidR="00FB0627" w:rsidRPr="00FB0627">
        <w:rPr>
          <w:rFonts w:ascii="Tahoma" w:hAnsi="Tahoma" w:cs="Tahoma"/>
          <w:rtl/>
        </w:rPr>
        <w:t>ی</w:t>
      </w:r>
      <w:r w:rsidRPr="00FB0627">
        <w:rPr>
          <w:rFonts w:ascii="Tahoma" w:hAnsi="Tahoma" w:cs="Tahoma"/>
          <w:rtl/>
        </w:rPr>
        <w:t>ن</w:t>
      </w:r>
      <w:r w:rsidR="00FB0627" w:rsidRPr="00FB0627">
        <w:rPr>
          <w:rFonts w:ascii="Tahoma" w:hAnsi="Tahoma" w:cs="Tahoma"/>
          <w:rtl/>
        </w:rPr>
        <w:t>ی</w:t>
      </w:r>
      <w:r w:rsidRPr="00FB0627">
        <w:rPr>
          <w:rFonts w:ascii="Tahoma" w:hAnsi="Tahoma" w:cs="Tahoma"/>
          <w:rtl/>
        </w:rPr>
        <w:t xml:space="preserve"> در مقطع دكتر</w:t>
      </w:r>
      <w:r w:rsidR="00FB0627" w:rsidRPr="00FB0627">
        <w:rPr>
          <w:rFonts w:ascii="Tahoma" w:hAnsi="Tahoma" w:cs="Tahoma"/>
          <w:rtl/>
        </w:rPr>
        <w:t>ی</w:t>
      </w:r>
      <w:r w:rsidRPr="00FB0627">
        <w:rPr>
          <w:rFonts w:ascii="Tahoma" w:hAnsi="Tahoma" w:cs="Tahoma"/>
          <w:rtl/>
        </w:rPr>
        <w:t xml:space="preserve"> اقدام به پذ</w:t>
      </w:r>
      <w:r w:rsidR="00FB0627" w:rsidRPr="00FB0627">
        <w:rPr>
          <w:rFonts w:ascii="Tahoma" w:hAnsi="Tahoma" w:cs="Tahoma"/>
          <w:rtl/>
        </w:rPr>
        <w:t>ی</w:t>
      </w:r>
      <w:r w:rsidRPr="00FB0627">
        <w:rPr>
          <w:rFonts w:ascii="Tahoma" w:hAnsi="Tahoma" w:cs="Tahoma"/>
          <w:rtl/>
        </w:rPr>
        <w:t>رش دانشجو</w:t>
      </w:r>
      <w:r w:rsidR="00FB0627" w:rsidRPr="00FB0627">
        <w:rPr>
          <w:rFonts w:ascii="Tahoma" w:hAnsi="Tahoma" w:cs="Tahoma"/>
          <w:rtl/>
        </w:rPr>
        <w:t>ی</w:t>
      </w:r>
      <w:r w:rsidRPr="00FB0627">
        <w:rPr>
          <w:rFonts w:ascii="Tahoma" w:hAnsi="Tahoma" w:cs="Tahoma"/>
          <w:rtl/>
        </w:rPr>
        <w:t>ان داخل</w:t>
      </w:r>
      <w:r w:rsidR="00FB0627" w:rsidRPr="00FB0627">
        <w:rPr>
          <w:rFonts w:ascii="Tahoma" w:hAnsi="Tahoma" w:cs="Tahoma"/>
          <w:rtl/>
        </w:rPr>
        <w:t>ی</w:t>
      </w:r>
      <w:r w:rsidRPr="00FB0627">
        <w:rPr>
          <w:rFonts w:ascii="Tahoma" w:hAnsi="Tahoma" w:cs="Tahoma"/>
          <w:rtl/>
        </w:rPr>
        <w:t xml:space="preserve"> و خارج</w:t>
      </w:r>
      <w:r w:rsidR="00FB0627" w:rsidRPr="00FB0627">
        <w:rPr>
          <w:rFonts w:ascii="Tahoma" w:hAnsi="Tahoma" w:cs="Tahoma"/>
          <w:rtl/>
        </w:rPr>
        <w:t>ی</w:t>
      </w:r>
      <w:r w:rsidRPr="00FB0627">
        <w:rPr>
          <w:rFonts w:ascii="Tahoma" w:hAnsi="Tahoma" w:cs="Tahoma"/>
          <w:rtl/>
        </w:rPr>
        <w:t xml:space="preserve"> م</w:t>
      </w:r>
      <w:r w:rsidR="00FB0627" w:rsidRPr="00FB0627">
        <w:rPr>
          <w:rFonts w:ascii="Tahoma" w:hAnsi="Tahoma" w:cs="Tahoma"/>
          <w:rtl/>
        </w:rPr>
        <w:t>ی</w:t>
      </w:r>
      <w:r w:rsidRPr="00FB0627">
        <w:rPr>
          <w:rFonts w:ascii="Tahoma" w:hAnsi="Tahoma" w:cs="Tahoma"/>
          <w:rtl/>
        </w:rPr>
        <w:t>نما</w:t>
      </w:r>
      <w:r w:rsidR="00FB0627" w:rsidRPr="00FB0627">
        <w:rPr>
          <w:rFonts w:ascii="Tahoma" w:hAnsi="Tahoma" w:cs="Tahoma"/>
          <w:rtl/>
        </w:rPr>
        <w:t>ی</w:t>
      </w:r>
      <w:r w:rsidRPr="00FB0627">
        <w:rPr>
          <w:rFonts w:ascii="Tahoma" w:hAnsi="Tahoma" w:cs="Tahoma"/>
          <w:rtl/>
        </w:rPr>
        <w:t>د .اسام</w:t>
      </w:r>
      <w:r w:rsidR="00FB0627" w:rsidRPr="00FB0627">
        <w:rPr>
          <w:rFonts w:ascii="Tahoma" w:hAnsi="Tahoma" w:cs="Tahoma"/>
          <w:rtl/>
        </w:rPr>
        <w:t>ی</w:t>
      </w:r>
      <w:r w:rsidRPr="00FB0627">
        <w:rPr>
          <w:rFonts w:ascii="Tahoma" w:hAnsi="Tahoma" w:cs="Tahoma"/>
          <w:rtl/>
        </w:rPr>
        <w:t xml:space="preserve"> مد</w:t>
      </w:r>
      <w:r w:rsidR="00FB0627" w:rsidRPr="00FB0627">
        <w:rPr>
          <w:rFonts w:ascii="Tahoma" w:hAnsi="Tahoma" w:cs="Tahoma"/>
          <w:rtl/>
        </w:rPr>
        <w:t>ی</w:t>
      </w:r>
      <w:r w:rsidRPr="00FB0627">
        <w:rPr>
          <w:rFonts w:ascii="Tahoma" w:hAnsi="Tahoma" w:cs="Tahoma"/>
          <w:rtl/>
        </w:rPr>
        <w:t>ران گروه روانشناس</w:t>
      </w:r>
      <w:r w:rsidR="00FB0627" w:rsidRPr="00FB0627">
        <w:rPr>
          <w:rFonts w:ascii="Tahoma" w:hAnsi="Tahoma" w:cs="Tahoma"/>
          <w:rtl/>
        </w:rPr>
        <w:t>ی</w:t>
      </w:r>
      <w:r w:rsidRPr="00FB0627">
        <w:rPr>
          <w:rFonts w:ascii="Tahoma" w:hAnsi="Tahoma" w:cs="Tahoma"/>
          <w:rtl/>
        </w:rPr>
        <w:t xml:space="preserve"> از زمان تأس</w:t>
      </w:r>
      <w:r w:rsidR="00FB0627" w:rsidRPr="00FB0627">
        <w:rPr>
          <w:rFonts w:ascii="Tahoma" w:hAnsi="Tahoma" w:cs="Tahoma"/>
          <w:rtl/>
        </w:rPr>
        <w:t>ی</w:t>
      </w:r>
      <w:r w:rsidRPr="00FB0627">
        <w:rPr>
          <w:rFonts w:ascii="Tahoma" w:hAnsi="Tahoma" w:cs="Tahoma"/>
          <w:rtl/>
        </w:rPr>
        <w:t>س تا كنون به شرح ذ</w:t>
      </w:r>
      <w:r w:rsidR="00FB0627" w:rsidRPr="00FB0627">
        <w:rPr>
          <w:rFonts w:ascii="Tahoma" w:hAnsi="Tahoma" w:cs="Tahoma"/>
          <w:rtl/>
        </w:rPr>
        <w:t>ی</w:t>
      </w:r>
      <w:r w:rsidRPr="00FB0627">
        <w:rPr>
          <w:rFonts w:ascii="Tahoma" w:hAnsi="Tahoma" w:cs="Tahoma"/>
          <w:rtl/>
        </w:rPr>
        <w:t>ل م</w:t>
      </w:r>
      <w:r w:rsidR="00FB0627" w:rsidRPr="00FB0627">
        <w:rPr>
          <w:rFonts w:ascii="Tahoma" w:hAnsi="Tahoma" w:cs="Tahoma"/>
          <w:rtl/>
        </w:rPr>
        <w:t>ی</w:t>
      </w:r>
      <w:r w:rsidRPr="00FB0627">
        <w:rPr>
          <w:rFonts w:ascii="Tahoma" w:hAnsi="Tahoma" w:cs="Tahoma"/>
          <w:rtl/>
        </w:rPr>
        <w:t xml:space="preserve"> باشد : </w:t>
      </w:r>
    </w:p>
    <w:p w:rsidR="007C5595" w:rsidRPr="00FB0627" w:rsidRDefault="007C5595" w:rsidP="00FB0627">
      <w:pPr>
        <w:jc w:val="both"/>
        <w:rPr>
          <w:rFonts w:ascii="Tahoma" w:hAnsi="Tahoma" w:cs="Tahoma"/>
          <w:rtl/>
        </w:rPr>
      </w:pPr>
      <w:r w:rsidRPr="00FB0627">
        <w:rPr>
          <w:rFonts w:ascii="Tahoma" w:hAnsi="Tahoma" w:cs="Tahoma"/>
          <w:rtl/>
        </w:rPr>
        <w:t>دکتر علیمحمد کاردان از سال 1361 تا 1363</w:t>
      </w:r>
    </w:p>
    <w:p w:rsidR="007C5595" w:rsidRPr="00FB0627" w:rsidRDefault="007C5595" w:rsidP="00FB0627">
      <w:pPr>
        <w:jc w:val="both"/>
        <w:rPr>
          <w:rFonts w:ascii="Tahoma" w:hAnsi="Tahoma" w:cs="Tahoma"/>
          <w:rtl/>
        </w:rPr>
      </w:pPr>
      <w:r w:rsidRPr="00FB0627">
        <w:rPr>
          <w:rFonts w:ascii="Tahoma" w:hAnsi="Tahoma" w:cs="Tahoma"/>
          <w:rtl/>
        </w:rPr>
        <w:t xml:space="preserve">دکتر محمد مهدی خدیوی زند از سال 1363 تا 1365 </w:t>
      </w:r>
    </w:p>
    <w:p w:rsidR="007C5595" w:rsidRPr="00FB0627" w:rsidRDefault="007C5595" w:rsidP="00FB0627">
      <w:pPr>
        <w:jc w:val="both"/>
        <w:rPr>
          <w:rFonts w:ascii="Tahoma" w:hAnsi="Tahoma" w:cs="Tahoma"/>
          <w:rtl/>
        </w:rPr>
      </w:pPr>
      <w:r w:rsidRPr="00FB0627">
        <w:rPr>
          <w:rFonts w:ascii="Tahoma" w:hAnsi="Tahoma" w:cs="Tahoma"/>
          <w:rtl/>
        </w:rPr>
        <w:t>دکتر جواد اژه ای از سال 1365 تا 1380</w:t>
      </w:r>
    </w:p>
    <w:p w:rsidR="007C5595" w:rsidRPr="00FB0627" w:rsidRDefault="007C5595" w:rsidP="00FB0627">
      <w:pPr>
        <w:jc w:val="both"/>
        <w:rPr>
          <w:rFonts w:ascii="Tahoma" w:hAnsi="Tahoma" w:cs="Tahoma"/>
          <w:rtl/>
        </w:rPr>
      </w:pPr>
      <w:r w:rsidRPr="00FB0627">
        <w:rPr>
          <w:rFonts w:ascii="Tahoma" w:hAnsi="Tahoma" w:cs="Tahoma"/>
          <w:rtl/>
        </w:rPr>
        <w:t>دکتر پرویز آزادفلاح از سال 1380 تا 1385</w:t>
      </w:r>
    </w:p>
    <w:p w:rsidR="007C5595" w:rsidRPr="00FB0627" w:rsidRDefault="007C5595" w:rsidP="00FB0627">
      <w:pPr>
        <w:jc w:val="both"/>
        <w:rPr>
          <w:rFonts w:ascii="Tahoma" w:hAnsi="Tahoma" w:cs="Tahoma"/>
          <w:rtl/>
        </w:rPr>
      </w:pPr>
      <w:r w:rsidRPr="00FB0627">
        <w:rPr>
          <w:rFonts w:ascii="Tahoma" w:hAnsi="Tahoma" w:cs="Tahoma"/>
          <w:rtl/>
        </w:rPr>
        <w:t>در حال حاضر مد</w:t>
      </w:r>
      <w:r w:rsidR="00FB0627" w:rsidRPr="00FB0627">
        <w:rPr>
          <w:rFonts w:ascii="Tahoma" w:hAnsi="Tahoma" w:cs="Tahoma"/>
          <w:rtl/>
        </w:rPr>
        <w:t>ی</w:t>
      </w:r>
      <w:r w:rsidRPr="00FB0627">
        <w:rPr>
          <w:rFonts w:ascii="Tahoma" w:hAnsi="Tahoma" w:cs="Tahoma"/>
          <w:rtl/>
        </w:rPr>
        <w:t>ر</w:t>
      </w:r>
      <w:r w:rsidR="00FB0627" w:rsidRPr="00FB0627">
        <w:rPr>
          <w:rFonts w:ascii="Tahoma" w:hAnsi="Tahoma" w:cs="Tahoma"/>
          <w:rtl/>
        </w:rPr>
        <w:t>ی</w:t>
      </w:r>
      <w:r w:rsidRPr="00FB0627">
        <w:rPr>
          <w:rFonts w:ascii="Tahoma" w:hAnsi="Tahoma" w:cs="Tahoma"/>
          <w:rtl/>
        </w:rPr>
        <w:t>ت گروه روانشناس</w:t>
      </w:r>
      <w:r w:rsidR="00FB0627" w:rsidRPr="00FB0627">
        <w:rPr>
          <w:rFonts w:ascii="Tahoma" w:hAnsi="Tahoma" w:cs="Tahoma"/>
          <w:rtl/>
        </w:rPr>
        <w:t>ی</w:t>
      </w:r>
      <w:r w:rsidRPr="00FB0627">
        <w:rPr>
          <w:rFonts w:ascii="Tahoma" w:hAnsi="Tahoma" w:cs="Tahoma"/>
          <w:rtl/>
        </w:rPr>
        <w:t xml:space="preserve"> بر عهده دكتر پرو</w:t>
      </w:r>
      <w:r w:rsidR="00FB0627" w:rsidRPr="00FB0627">
        <w:rPr>
          <w:rFonts w:ascii="Tahoma" w:hAnsi="Tahoma" w:cs="Tahoma"/>
          <w:rtl/>
        </w:rPr>
        <w:t>ی</w:t>
      </w:r>
      <w:r w:rsidRPr="00FB0627">
        <w:rPr>
          <w:rFonts w:ascii="Tahoma" w:hAnsi="Tahoma" w:cs="Tahoma"/>
          <w:rtl/>
        </w:rPr>
        <w:t>ز آزاد فلاح است.</w:t>
      </w:r>
    </w:p>
    <w:p w:rsidR="000F47F5" w:rsidRPr="00FB0627" w:rsidRDefault="000F47F5" w:rsidP="00FB0627">
      <w:pPr>
        <w:jc w:val="both"/>
        <w:rPr>
          <w:rFonts w:ascii="Tahoma" w:hAnsi="Tahoma" w:cs="Tahoma"/>
          <w:rtl/>
        </w:rPr>
      </w:pPr>
    </w:p>
    <w:p w:rsidR="00BE2828" w:rsidRPr="00E0204B" w:rsidRDefault="00BE2828" w:rsidP="00E0204B">
      <w:pPr>
        <w:pStyle w:val="ListParagraph"/>
        <w:numPr>
          <w:ilvl w:val="0"/>
          <w:numId w:val="1"/>
        </w:numPr>
        <w:jc w:val="both"/>
        <w:rPr>
          <w:rFonts w:ascii="Tahoma" w:hAnsi="Tahoma" w:cs="Tahoma"/>
          <w:rtl/>
        </w:rPr>
      </w:pPr>
      <w:r w:rsidRPr="00E0204B">
        <w:rPr>
          <w:rFonts w:ascii="Tahoma" w:hAnsi="Tahoma" w:cs="Tahoma"/>
          <w:rtl/>
        </w:rPr>
        <w:t>زبان انگل</w:t>
      </w:r>
      <w:r w:rsidR="00FB0627" w:rsidRPr="00E0204B">
        <w:rPr>
          <w:rFonts w:ascii="Tahoma" w:hAnsi="Tahoma" w:cs="Tahoma"/>
          <w:rtl/>
        </w:rPr>
        <w:t>ی</w:t>
      </w:r>
      <w:r w:rsidRPr="00E0204B">
        <w:rPr>
          <w:rFonts w:ascii="Tahoma" w:hAnsi="Tahoma" w:cs="Tahoma"/>
          <w:rtl/>
        </w:rPr>
        <w:t>س</w:t>
      </w:r>
      <w:r w:rsidR="00FB0627" w:rsidRPr="00E0204B">
        <w:rPr>
          <w:rFonts w:ascii="Tahoma" w:hAnsi="Tahoma" w:cs="Tahoma"/>
          <w:rtl/>
        </w:rPr>
        <w:t>ی</w:t>
      </w:r>
      <w:r w:rsidRPr="00E0204B">
        <w:rPr>
          <w:rFonts w:ascii="Tahoma" w:hAnsi="Tahoma" w:cs="Tahoma"/>
          <w:rtl/>
        </w:rPr>
        <w:t>:</w:t>
      </w:r>
    </w:p>
    <w:p w:rsidR="000F47F5" w:rsidRPr="00FB0627" w:rsidRDefault="000F47F5" w:rsidP="00FB0627">
      <w:pPr>
        <w:jc w:val="both"/>
        <w:rPr>
          <w:rFonts w:ascii="Tahoma" w:hAnsi="Tahoma" w:cs="Tahoma"/>
          <w:rtl/>
        </w:rPr>
      </w:pPr>
      <w:r w:rsidRPr="00FB0627">
        <w:rPr>
          <w:rFonts w:ascii="Tahoma" w:hAnsi="Tahoma" w:cs="Tahoma"/>
          <w:rtl/>
        </w:rPr>
        <w:t>گروه زبان انگل</w:t>
      </w:r>
      <w:r w:rsidR="00FB0627" w:rsidRPr="00FB0627">
        <w:rPr>
          <w:rFonts w:ascii="Tahoma" w:hAnsi="Tahoma" w:cs="Tahoma"/>
          <w:rtl/>
        </w:rPr>
        <w:t>ی</w:t>
      </w:r>
      <w:r w:rsidRPr="00FB0627">
        <w:rPr>
          <w:rFonts w:ascii="Tahoma" w:hAnsi="Tahoma" w:cs="Tahoma"/>
          <w:rtl/>
        </w:rPr>
        <w:t>س</w:t>
      </w:r>
      <w:r w:rsidR="00FB0627" w:rsidRPr="00FB0627">
        <w:rPr>
          <w:rFonts w:ascii="Tahoma" w:hAnsi="Tahoma" w:cs="Tahoma"/>
          <w:rtl/>
        </w:rPr>
        <w:t>ی</w:t>
      </w:r>
      <w:r w:rsidRPr="00FB0627">
        <w:rPr>
          <w:rFonts w:ascii="Tahoma" w:hAnsi="Tahoma" w:cs="Tahoma"/>
          <w:rtl/>
        </w:rPr>
        <w:t xml:space="preserve"> دانشگاه ترب</w:t>
      </w:r>
      <w:r w:rsidR="00FB0627" w:rsidRPr="00FB0627">
        <w:rPr>
          <w:rFonts w:ascii="Tahoma" w:hAnsi="Tahoma" w:cs="Tahoma"/>
          <w:rtl/>
        </w:rPr>
        <w:t>ی</w:t>
      </w:r>
      <w:r w:rsidRPr="00FB0627">
        <w:rPr>
          <w:rFonts w:ascii="Tahoma" w:hAnsi="Tahoma" w:cs="Tahoma"/>
          <w:rtl/>
        </w:rPr>
        <w:t>ت مدرس در رشته زبان انگل</w:t>
      </w:r>
      <w:r w:rsidR="00FB0627" w:rsidRPr="00FB0627">
        <w:rPr>
          <w:rFonts w:ascii="Tahoma" w:hAnsi="Tahoma" w:cs="Tahoma"/>
          <w:rtl/>
        </w:rPr>
        <w:t>ی</w:t>
      </w:r>
      <w:r w:rsidRPr="00FB0627">
        <w:rPr>
          <w:rFonts w:ascii="Tahoma" w:hAnsi="Tahoma" w:cs="Tahoma"/>
          <w:rtl/>
        </w:rPr>
        <w:t>س</w:t>
      </w:r>
      <w:r w:rsidR="00FB0627" w:rsidRPr="00FB0627">
        <w:rPr>
          <w:rFonts w:ascii="Tahoma" w:hAnsi="Tahoma" w:cs="Tahoma"/>
          <w:rtl/>
        </w:rPr>
        <w:t>ی</w:t>
      </w:r>
      <w:r w:rsidRPr="00FB0627">
        <w:rPr>
          <w:rFonts w:ascii="Tahoma" w:hAnsi="Tahoma" w:cs="Tahoma"/>
          <w:rtl/>
        </w:rPr>
        <w:t>، گرا</w:t>
      </w:r>
      <w:r w:rsidR="00FB0627" w:rsidRPr="00FB0627">
        <w:rPr>
          <w:rFonts w:ascii="Tahoma" w:hAnsi="Tahoma" w:cs="Tahoma"/>
          <w:rtl/>
        </w:rPr>
        <w:t>ی</w:t>
      </w:r>
      <w:r w:rsidRPr="00FB0627">
        <w:rPr>
          <w:rFonts w:ascii="Tahoma" w:hAnsi="Tahoma" w:cs="Tahoma"/>
          <w:rtl/>
        </w:rPr>
        <w:t>ش آموزش زبان انگل</w:t>
      </w:r>
      <w:r w:rsidR="00FB0627" w:rsidRPr="00FB0627">
        <w:rPr>
          <w:rFonts w:ascii="Tahoma" w:hAnsi="Tahoma" w:cs="Tahoma"/>
          <w:rtl/>
        </w:rPr>
        <w:t>ی</w:t>
      </w:r>
      <w:r w:rsidRPr="00FB0627">
        <w:rPr>
          <w:rFonts w:ascii="Tahoma" w:hAnsi="Tahoma" w:cs="Tahoma"/>
          <w:rtl/>
        </w:rPr>
        <w:t>س</w:t>
      </w:r>
      <w:r w:rsidR="00FB0627" w:rsidRPr="00FB0627">
        <w:rPr>
          <w:rFonts w:ascii="Tahoma" w:hAnsi="Tahoma" w:cs="Tahoma"/>
          <w:rtl/>
        </w:rPr>
        <w:t>ی</w:t>
      </w:r>
      <w:r w:rsidRPr="00FB0627">
        <w:rPr>
          <w:rFonts w:ascii="Tahoma" w:hAnsi="Tahoma" w:cs="Tahoma"/>
          <w:rtl/>
        </w:rPr>
        <w:t>، و در دو مقطع كارشناس</w:t>
      </w:r>
      <w:r w:rsidR="00FB0627" w:rsidRPr="00FB0627">
        <w:rPr>
          <w:rFonts w:ascii="Tahoma" w:hAnsi="Tahoma" w:cs="Tahoma"/>
          <w:rtl/>
        </w:rPr>
        <w:t>ی</w:t>
      </w:r>
      <w:r w:rsidRPr="00FB0627">
        <w:rPr>
          <w:rFonts w:ascii="Tahoma" w:hAnsi="Tahoma" w:cs="Tahoma"/>
          <w:rtl/>
        </w:rPr>
        <w:t xml:space="preserve"> ارشد و دكتر</w:t>
      </w:r>
      <w:r w:rsidR="00FB0627" w:rsidRPr="00FB0627">
        <w:rPr>
          <w:rFonts w:ascii="Tahoma" w:hAnsi="Tahoma" w:cs="Tahoma"/>
          <w:rtl/>
        </w:rPr>
        <w:t>ی</w:t>
      </w:r>
      <w:r w:rsidRPr="00FB0627">
        <w:rPr>
          <w:rFonts w:ascii="Tahoma" w:hAnsi="Tahoma" w:cs="Tahoma"/>
          <w:rtl/>
        </w:rPr>
        <w:t xml:space="preserve"> دانشجو م</w:t>
      </w:r>
      <w:r w:rsidR="00FB0627" w:rsidRPr="00FB0627">
        <w:rPr>
          <w:rFonts w:ascii="Tahoma" w:hAnsi="Tahoma" w:cs="Tahoma"/>
          <w:rtl/>
        </w:rPr>
        <w:t>ی</w:t>
      </w:r>
      <w:r w:rsidRPr="00FB0627">
        <w:rPr>
          <w:rFonts w:ascii="Tahoma" w:hAnsi="Tahoma" w:cs="Tahoma"/>
          <w:rtl/>
        </w:rPr>
        <w:t xml:space="preserve"> پذ</w:t>
      </w:r>
      <w:r w:rsidR="00FB0627" w:rsidRPr="00FB0627">
        <w:rPr>
          <w:rFonts w:ascii="Tahoma" w:hAnsi="Tahoma" w:cs="Tahoma"/>
          <w:rtl/>
        </w:rPr>
        <w:t>ی</w:t>
      </w:r>
      <w:r w:rsidRPr="00FB0627">
        <w:rPr>
          <w:rFonts w:ascii="Tahoma" w:hAnsi="Tahoma" w:cs="Tahoma"/>
          <w:rtl/>
        </w:rPr>
        <w:t>رد.</w:t>
      </w:r>
    </w:p>
    <w:p w:rsidR="00D21985" w:rsidRPr="00FB0627" w:rsidRDefault="00D21985" w:rsidP="00FB0627">
      <w:pPr>
        <w:jc w:val="both"/>
        <w:rPr>
          <w:rFonts w:ascii="Tahoma" w:hAnsi="Tahoma" w:cs="Tahoma"/>
          <w:rtl/>
        </w:rPr>
      </w:pPr>
    </w:p>
    <w:p w:rsidR="00D21985" w:rsidRPr="00E0204B" w:rsidRDefault="00D21985" w:rsidP="00E0204B">
      <w:pPr>
        <w:pStyle w:val="ListParagraph"/>
        <w:numPr>
          <w:ilvl w:val="0"/>
          <w:numId w:val="1"/>
        </w:numPr>
        <w:jc w:val="both"/>
        <w:rPr>
          <w:rFonts w:ascii="Tahoma" w:hAnsi="Tahoma" w:cs="Tahoma"/>
          <w:rtl/>
        </w:rPr>
      </w:pPr>
      <w:r w:rsidRPr="00E0204B">
        <w:rPr>
          <w:rFonts w:ascii="Tahoma" w:hAnsi="Tahoma" w:cs="Tahoma"/>
          <w:rtl/>
        </w:rPr>
        <w:t>زبان روسی:</w:t>
      </w:r>
    </w:p>
    <w:p w:rsidR="00D21985" w:rsidRPr="00FB0627" w:rsidRDefault="00D21985" w:rsidP="00FB0627">
      <w:pPr>
        <w:jc w:val="both"/>
        <w:rPr>
          <w:rFonts w:ascii="Tahoma" w:hAnsi="Tahoma" w:cs="Tahoma"/>
          <w:rtl/>
        </w:rPr>
      </w:pPr>
      <w:r w:rsidRPr="00FB0627">
        <w:rPr>
          <w:rFonts w:ascii="Tahoma" w:hAnsi="Tahoma" w:cs="Tahoma"/>
          <w:rtl/>
        </w:rPr>
        <w:t>گروه زبان روس</w:t>
      </w:r>
      <w:r w:rsidR="00FB0627" w:rsidRPr="00FB0627">
        <w:rPr>
          <w:rFonts w:ascii="Tahoma" w:hAnsi="Tahoma" w:cs="Tahoma"/>
          <w:rtl/>
        </w:rPr>
        <w:t>ی</w:t>
      </w:r>
      <w:r w:rsidRPr="00FB0627">
        <w:rPr>
          <w:rFonts w:ascii="Tahoma" w:hAnsi="Tahoma" w:cs="Tahoma"/>
          <w:rtl/>
        </w:rPr>
        <w:t xml:space="preserve"> دانشگاه ترب</w:t>
      </w:r>
      <w:r w:rsidR="00FB0627" w:rsidRPr="00FB0627">
        <w:rPr>
          <w:rFonts w:ascii="Tahoma" w:hAnsi="Tahoma" w:cs="Tahoma"/>
          <w:rtl/>
        </w:rPr>
        <w:t>ی</w:t>
      </w:r>
      <w:r w:rsidRPr="00FB0627">
        <w:rPr>
          <w:rFonts w:ascii="Tahoma" w:hAnsi="Tahoma" w:cs="Tahoma"/>
          <w:rtl/>
        </w:rPr>
        <w:t>ت مدرس در سال 1379، با پذ</w:t>
      </w:r>
      <w:r w:rsidR="00FB0627" w:rsidRPr="00FB0627">
        <w:rPr>
          <w:rFonts w:ascii="Tahoma" w:hAnsi="Tahoma" w:cs="Tahoma"/>
          <w:rtl/>
        </w:rPr>
        <w:t>ی</w:t>
      </w:r>
      <w:r w:rsidRPr="00FB0627">
        <w:rPr>
          <w:rFonts w:ascii="Tahoma" w:hAnsi="Tahoma" w:cs="Tahoma"/>
          <w:rtl/>
        </w:rPr>
        <w:t>رش دانشجو در مقطع كارشناس</w:t>
      </w:r>
      <w:r w:rsidR="00FB0627" w:rsidRPr="00FB0627">
        <w:rPr>
          <w:rFonts w:ascii="Tahoma" w:hAnsi="Tahoma" w:cs="Tahoma"/>
          <w:rtl/>
        </w:rPr>
        <w:t>ی</w:t>
      </w:r>
      <w:r w:rsidRPr="00FB0627">
        <w:rPr>
          <w:rFonts w:ascii="Tahoma" w:hAnsi="Tahoma" w:cs="Tahoma"/>
          <w:rtl/>
        </w:rPr>
        <w:t xml:space="preserve"> ارشد و برا</w:t>
      </w:r>
      <w:r w:rsidR="00FB0627" w:rsidRPr="00FB0627">
        <w:rPr>
          <w:rFonts w:ascii="Tahoma" w:hAnsi="Tahoma" w:cs="Tahoma"/>
          <w:rtl/>
        </w:rPr>
        <w:t>ی</w:t>
      </w:r>
      <w:r w:rsidRPr="00FB0627">
        <w:rPr>
          <w:rFonts w:ascii="Tahoma" w:hAnsi="Tahoma" w:cs="Tahoma"/>
          <w:rtl/>
        </w:rPr>
        <w:t xml:space="preserve"> اول</w:t>
      </w:r>
      <w:r w:rsidR="00FB0627" w:rsidRPr="00FB0627">
        <w:rPr>
          <w:rFonts w:ascii="Tahoma" w:hAnsi="Tahoma" w:cs="Tahoma"/>
          <w:rtl/>
        </w:rPr>
        <w:t>ی</w:t>
      </w:r>
      <w:r w:rsidRPr="00FB0627">
        <w:rPr>
          <w:rFonts w:ascii="Tahoma" w:hAnsi="Tahoma" w:cs="Tahoma"/>
          <w:rtl/>
        </w:rPr>
        <w:t>ن بار در ا</w:t>
      </w:r>
      <w:r w:rsidR="00FB0627" w:rsidRPr="00FB0627">
        <w:rPr>
          <w:rFonts w:ascii="Tahoma" w:hAnsi="Tahoma" w:cs="Tahoma"/>
          <w:rtl/>
        </w:rPr>
        <w:t>ی</w:t>
      </w:r>
      <w:r w:rsidRPr="00FB0627">
        <w:rPr>
          <w:rFonts w:ascii="Tahoma" w:hAnsi="Tahoma" w:cs="Tahoma"/>
          <w:rtl/>
        </w:rPr>
        <w:t>ران، آغاز به كار نمود. هم اكنون ا</w:t>
      </w:r>
      <w:r w:rsidR="00FB0627" w:rsidRPr="00FB0627">
        <w:rPr>
          <w:rFonts w:ascii="Tahoma" w:hAnsi="Tahoma" w:cs="Tahoma"/>
          <w:rtl/>
        </w:rPr>
        <w:t>ی</w:t>
      </w:r>
      <w:r w:rsidRPr="00FB0627">
        <w:rPr>
          <w:rFonts w:ascii="Tahoma" w:hAnsi="Tahoma" w:cs="Tahoma"/>
          <w:rtl/>
        </w:rPr>
        <w:t>ن گروه در مقطع كارشناس</w:t>
      </w:r>
      <w:r w:rsidR="00FB0627" w:rsidRPr="00FB0627">
        <w:rPr>
          <w:rFonts w:ascii="Tahoma" w:hAnsi="Tahoma" w:cs="Tahoma"/>
          <w:rtl/>
        </w:rPr>
        <w:t>ی</w:t>
      </w:r>
      <w:r w:rsidRPr="00FB0627">
        <w:rPr>
          <w:rFonts w:ascii="Tahoma" w:hAnsi="Tahoma" w:cs="Tahoma"/>
          <w:rtl/>
        </w:rPr>
        <w:t xml:space="preserve"> ارشد و در گرا</w:t>
      </w:r>
      <w:r w:rsidR="00FB0627" w:rsidRPr="00FB0627">
        <w:rPr>
          <w:rFonts w:ascii="Tahoma" w:hAnsi="Tahoma" w:cs="Tahoma"/>
          <w:rtl/>
        </w:rPr>
        <w:t>ی</w:t>
      </w:r>
      <w:r w:rsidRPr="00FB0627">
        <w:rPr>
          <w:rFonts w:ascii="Tahoma" w:hAnsi="Tahoma" w:cs="Tahoma"/>
          <w:rtl/>
        </w:rPr>
        <w:t>ش آموزش زبان روس</w:t>
      </w:r>
      <w:r w:rsidR="00FB0627" w:rsidRPr="00FB0627">
        <w:rPr>
          <w:rFonts w:ascii="Tahoma" w:hAnsi="Tahoma" w:cs="Tahoma"/>
          <w:rtl/>
        </w:rPr>
        <w:t>ی</w:t>
      </w:r>
      <w:r w:rsidRPr="00FB0627">
        <w:rPr>
          <w:rFonts w:ascii="Tahoma" w:hAnsi="Tahoma" w:cs="Tahoma"/>
          <w:rtl/>
        </w:rPr>
        <w:t xml:space="preserve"> دانشجو م</w:t>
      </w:r>
      <w:r w:rsidR="00FB0627" w:rsidRPr="00FB0627">
        <w:rPr>
          <w:rFonts w:ascii="Tahoma" w:hAnsi="Tahoma" w:cs="Tahoma"/>
          <w:rtl/>
        </w:rPr>
        <w:t>ی</w:t>
      </w:r>
      <w:r w:rsidRPr="00FB0627">
        <w:rPr>
          <w:rFonts w:ascii="Tahoma" w:hAnsi="Tahoma" w:cs="Tahoma"/>
          <w:rtl/>
        </w:rPr>
        <w:t xml:space="preserve"> پذ</w:t>
      </w:r>
      <w:r w:rsidR="00FB0627" w:rsidRPr="00FB0627">
        <w:rPr>
          <w:rFonts w:ascii="Tahoma" w:hAnsi="Tahoma" w:cs="Tahoma"/>
          <w:rtl/>
        </w:rPr>
        <w:t>ی</w:t>
      </w:r>
      <w:r w:rsidRPr="00FB0627">
        <w:rPr>
          <w:rFonts w:ascii="Tahoma" w:hAnsi="Tahoma" w:cs="Tahoma"/>
          <w:rtl/>
        </w:rPr>
        <w:t xml:space="preserve">رد. </w:t>
      </w:r>
    </w:p>
    <w:p w:rsidR="00D21985" w:rsidRPr="00FB0627" w:rsidRDefault="00D21985" w:rsidP="00FB0627">
      <w:pPr>
        <w:jc w:val="both"/>
        <w:rPr>
          <w:rFonts w:ascii="Tahoma" w:hAnsi="Tahoma" w:cs="Tahoma"/>
          <w:rtl/>
        </w:rPr>
      </w:pPr>
      <w:r w:rsidRPr="00FB0627">
        <w:rPr>
          <w:rFonts w:ascii="Tahoma" w:hAnsi="Tahoma" w:cs="Tahoma"/>
          <w:rtl/>
        </w:rPr>
        <w:t>از سال 1380 تا كنون گروه زبان روس</w:t>
      </w:r>
      <w:r w:rsidR="00FB0627" w:rsidRPr="00FB0627">
        <w:rPr>
          <w:rFonts w:ascii="Tahoma" w:hAnsi="Tahoma" w:cs="Tahoma"/>
          <w:rtl/>
        </w:rPr>
        <w:t>ی</w:t>
      </w:r>
      <w:r w:rsidRPr="00FB0627">
        <w:rPr>
          <w:rFonts w:ascii="Tahoma" w:hAnsi="Tahoma" w:cs="Tahoma"/>
          <w:rtl/>
        </w:rPr>
        <w:t xml:space="preserve"> اقدام به پذ</w:t>
      </w:r>
      <w:r w:rsidR="00FB0627" w:rsidRPr="00FB0627">
        <w:rPr>
          <w:rFonts w:ascii="Tahoma" w:hAnsi="Tahoma" w:cs="Tahoma"/>
          <w:rtl/>
        </w:rPr>
        <w:t>ی</w:t>
      </w:r>
      <w:r w:rsidRPr="00FB0627">
        <w:rPr>
          <w:rFonts w:ascii="Tahoma" w:hAnsi="Tahoma" w:cs="Tahoma"/>
          <w:rtl/>
        </w:rPr>
        <w:t>رش سالانه به طور متوسط 7 دانشجو كرده است كه سع</w:t>
      </w:r>
      <w:r w:rsidR="00FB0627" w:rsidRPr="00FB0627">
        <w:rPr>
          <w:rFonts w:ascii="Tahoma" w:hAnsi="Tahoma" w:cs="Tahoma"/>
          <w:rtl/>
        </w:rPr>
        <w:t>ی</w:t>
      </w:r>
      <w:r w:rsidRPr="00FB0627">
        <w:rPr>
          <w:rFonts w:ascii="Tahoma" w:hAnsi="Tahoma" w:cs="Tahoma"/>
          <w:rtl/>
        </w:rPr>
        <w:t xml:space="preserve"> شده همه آنها به موقع از پا</w:t>
      </w:r>
      <w:r w:rsidR="00FB0627" w:rsidRPr="00FB0627">
        <w:rPr>
          <w:rFonts w:ascii="Tahoma" w:hAnsi="Tahoma" w:cs="Tahoma"/>
          <w:rtl/>
        </w:rPr>
        <w:t>ی</w:t>
      </w:r>
      <w:r w:rsidRPr="00FB0627">
        <w:rPr>
          <w:rFonts w:ascii="Tahoma" w:hAnsi="Tahoma" w:cs="Tahoma"/>
          <w:rtl/>
        </w:rPr>
        <w:t>ان نامه ها</w:t>
      </w:r>
      <w:r w:rsidR="00FB0627" w:rsidRPr="00FB0627">
        <w:rPr>
          <w:rFonts w:ascii="Tahoma" w:hAnsi="Tahoma" w:cs="Tahoma"/>
          <w:rtl/>
        </w:rPr>
        <w:t>ی</w:t>
      </w:r>
      <w:r w:rsidRPr="00FB0627">
        <w:rPr>
          <w:rFonts w:ascii="Tahoma" w:hAnsi="Tahoma" w:cs="Tahoma"/>
          <w:rtl/>
        </w:rPr>
        <w:t xml:space="preserve"> خود دفاع نما</w:t>
      </w:r>
      <w:r w:rsidR="00FB0627" w:rsidRPr="00FB0627">
        <w:rPr>
          <w:rFonts w:ascii="Tahoma" w:hAnsi="Tahoma" w:cs="Tahoma"/>
          <w:rtl/>
        </w:rPr>
        <w:t>ی</w:t>
      </w:r>
      <w:r w:rsidRPr="00FB0627">
        <w:rPr>
          <w:rFonts w:ascii="Tahoma" w:hAnsi="Tahoma" w:cs="Tahoma"/>
          <w:rtl/>
        </w:rPr>
        <w:t>ند. ا</w:t>
      </w:r>
      <w:r w:rsidR="00FB0627" w:rsidRPr="00FB0627">
        <w:rPr>
          <w:rFonts w:ascii="Tahoma" w:hAnsi="Tahoma" w:cs="Tahoma"/>
          <w:rtl/>
        </w:rPr>
        <w:t>ی</w:t>
      </w:r>
      <w:r w:rsidRPr="00FB0627">
        <w:rPr>
          <w:rFonts w:ascii="Tahoma" w:hAnsi="Tahoma" w:cs="Tahoma"/>
          <w:rtl/>
        </w:rPr>
        <w:t>ن گروه در سال 1387 در دوره شبانه ن</w:t>
      </w:r>
      <w:r w:rsidR="00FB0627" w:rsidRPr="00FB0627">
        <w:rPr>
          <w:rFonts w:ascii="Tahoma" w:hAnsi="Tahoma" w:cs="Tahoma"/>
          <w:rtl/>
        </w:rPr>
        <w:t>ی</w:t>
      </w:r>
      <w:r w:rsidRPr="00FB0627">
        <w:rPr>
          <w:rFonts w:ascii="Tahoma" w:hAnsi="Tahoma" w:cs="Tahoma"/>
          <w:rtl/>
        </w:rPr>
        <w:t>ز دانشجو پذ</w:t>
      </w:r>
      <w:r w:rsidR="00FB0627" w:rsidRPr="00FB0627">
        <w:rPr>
          <w:rFonts w:ascii="Tahoma" w:hAnsi="Tahoma" w:cs="Tahoma"/>
          <w:rtl/>
        </w:rPr>
        <w:t>ی</w:t>
      </w:r>
      <w:r w:rsidRPr="00FB0627">
        <w:rPr>
          <w:rFonts w:ascii="Tahoma" w:hAnsi="Tahoma" w:cs="Tahoma"/>
          <w:rtl/>
        </w:rPr>
        <w:t>رفته است.</w:t>
      </w:r>
    </w:p>
    <w:p w:rsidR="00D21985" w:rsidRPr="00FB0627" w:rsidRDefault="00D21985" w:rsidP="00FB0627">
      <w:pPr>
        <w:jc w:val="both"/>
        <w:rPr>
          <w:rFonts w:ascii="Tahoma" w:hAnsi="Tahoma" w:cs="Tahoma"/>
          <w:rtl/>
        </w:rPr>
      </w:pPr>
      <w:r w:rsidRPr="00FB0627">
        <w:rPr>
          <w:rFonts w:ascii="Tahoma" w:hAnsi="Tahoma" w:cs="Tahoma"/>
          <w:rtl/>
        </w:rPr>
        <w:lastRenderedPageBreak/>
        <w:t>مد</w:t>
      </w:r>
      <w:r w:rsidR="00FB0627" w:rsidRPr="00FB0627">
        <w:rPr>
          <w:rFonts w:ascii="Tahoma" w:hAnsi="Tahoma" w:cs="Tahoma"/>
          <w:rtl/>
        </w:rPr>
        <w:t>ی</w:t>
      </w:r>
      <w:r w:rsidRPr="00FB0627">
        <w:rPr>
          <w:rFonts w:ascii="Tahoma" w:hAnsi="Tahoma" w:cs="Tahoma"/>
          <w:rtl/>
        </w:rPr>
        <w:t>ر</w:t>
      </w:r>
      <w:r w:rsidR="00FB0627" w:rsidRPr="00FB0627">
        <w:rPr>
          <w:rFonts w:ascii="Tahoma" w:hAnsi="Tahoma" w:cs="Tahoma"/>
          <w:rtl/>
        </w:rPr>
        <w:t>ی</w:t>
      </w:r>
      <w:r w:rsidRPr="00FB0627">
        <w:rPr>
          <w:rFonts w:ascii="Tahoma" w:hAnsi="Tahoma" w:cs="Tahoma"/>
          <w:rtl/>
        </w:rPr>
        <w:t>ت گروه زبان روسی دانشگاه ترب</w:t>
      </w:r>
      <w:r w:rsidR="00FB0627" w:rsidRPr="00FB0627">
        <w:rPr>
          <w:rFonts w:ascii="Tahoma" w:hAnsi="Tahoma" w:cs="Tahoma"/>
          <w:rtl/>
        </w:rPr>
        <w:t>ی</w:t>
      </w:r>
      <w:r w:rsidRPr="00FB0627">
        <w:rPr>
          <w:rFonts w:ascii="Tahoma" w:hAnsi="Tahoma" w:cs="Tahoma"/>
          <w:rtl/>
        </w:rPr>
        <w:t>ت مدرس از سال 1380 ال</w:t>
      </w:r>
      <w:r w:rsidR="00FB0627" w:rsidRPr="00FB0627">
        <w:rPr>
          <w:rFonts w:ascii="Tahoma" w:hAnsi="Tahoma" w:cs="Tahoma"/>
          <w:rtl/>
        </w:rPr>
        <w:t>ی</w:t>
      </w:r>
      <w:r w:rsidRPr="00FB0627">
        <w:rPr>
          <w:rFonts w:ascii="Tahoma" w:hAnsi="Tahoma" w:cs="Tahoma"/>
          <w:rtl/>
        </w:rPr>
        <w:t xml:space="preserve"> 1385 بر عهده اقا</w:t>
      </w:r>
      <w:r w:rsidR="00FB0627" w:rsidRPr="00FB0627">
        <w:rPr>
          <w:rFonts w:ascii="Tahoma" w:hAnsi="Tahoma" w:cs="Tahoma"/>
          <w:rtl/>
        </w:rPr>
        <w:t>ی</w:t>
      </w:r>
      <w:r w:rsidRPr="00FB0627">
        <w:rPr>
          <w:rFonts w:ascii="Tahoma" w:hAnsi="Tahoma" w:cs="Tahoma"/>
          <w:rtl/>
        </w:rPr>
        <w:t xml:space="preserve"> دكتر محمد رضا محمد</w:t>
      </w:r>
      <w:r w:rsidR="00FB0627" w:rsidRPr="00FB0627">
        <w:rPr>
          <w:rFonts w:ascii="Tahoma" w:hAnsi="Tahoma" w:cs="Tahoma"/>
          <w:rtl/>
        </w:rPr>
        <w:t>ی</w:t>
      </w:r>
      <w:r w:rsidR="00FB0627">
        <w:rPr>
          <w:rFonts w:ascii="Tahoma" w:hAnsi="Tahoma" w:cs="Tahoma"/>
          <w:rtl/>
        </w:rPr>
        <w:t xml:space="preserve">، </w:t>
      </w:r>
      <w:r w:rsidRPr="00FB0627">
        <w:rPr>
          <w:rFonts w:ascii="Tahoma" w:hAnsi="Tahoma" w:cs="Tahoma"/>
          <w:rtl/>
        </w:rPr>
        <w:t>از سال 1385 تا خرداد سال 1391 مد</w:t>
      </w:r>
      <w:r w:rsidR="00FB0627" w:rsidRPr="00FB0627">
        <w:rPr>
          <w:rFonts w:ascii="Tahoma" w:hAnsi="Tahoma" w:cs="Tahoma"/>
          <w:rtl/>
        </w:rPr>
        <w:t>ی</w:t>
      </w:r>
      <w:r w:rsidRPr="00FB0627">
        <w:rPr>
          <w:rFonts w:ascii="Tahoma" w:hAnsi="Tahoma" w:cs="Tahoma"/>
          <w:rtl/>
        </w:rPr>
        <w:t>ر</w:t>
      </w:r>
      <w:r w:rsidR="00FB0627" w:rsidRPr="00FB0627">
        <w:rPr>
          <w:rFonts w:ascii="Tahoma" w:hAnsi="Tahoma" w:cs="Tahoma"/>
          <w:rtl/>
        </w:rPr>
        <w:t>ی</w:t>
      </w:r>
      <w:r w:rsidRPr="00FB0627">
        <w:rPr>
          <w:rFonts w:ascii="Tahoma" w:hAnsi="Tahoma" w:cs="Tahoma"/>
          <w:rtl/>
        </w:rPr>
        <w:t>ت ا</w:t>
      </w:r>
      <w:r w:rsidR="00FB0627" w:rsidRPr="00FB0627">
        <w:rPr>
          <w:rFonts w:ascii="Tahoma" w:hAnsi="Tahoma" w:cs="Tahoma"/>
          <w:rtl/>
        </w:rPr>
        <w:t>ی</w:t>
      </w:r>
      <w:r w:rsidRPr="00FB0627">
        <w:rPr>
          <w:rFonts w:ascii="Tahoma" w:hAnsi="Tahoma" w:cs="Tahoma"/>
          <w:rtl/>
        </w:rPr>
        <w:t>ن گروه بر عهده خانم دکتر م</w:t>
      </w:r>
      <w:r w:rsidR="00FB0627" w:rsidRPr="00FB0627">
        <w:rPr>
          <w:rFonts w:ascii="Tahoma" w:hAnsi="Tahoma" w:cs="Tahoma"/>
          <w:rtl/>
        </w:rPr>
        <w:t>ی</w:t>
      </w:r>
      <w:r w:rsidRPr="00FB0627">
        <w:rPr>
          <w:rFonts w:ascii="Tahoma" w:hAnsi="Tahoma" w:cs="Tahoma"/>
          <w:rtl/>
        </w:rPr>
        <w:t>ر</w:t>
      </w:r>
      <w:r w:rsidR="00FB0627" w:rsidRPr="00FB0627">
        <w:rPr>
          <w:rFonts w:ascii="Tahoma" w:hAnsi="Tahoma" w:cs="Tahoma"/>
          <w:rtl/>
        </w:rPr>
        <w:t>ی</w:t>
      </w:r>
      <w:r w:rsidRPr="00FB0627">
        <w:rPr>
          <w:rFonts w:ascii="Tahoma" w:hAnsi="Tahoma" w:cs="Tahoma"/>
          <w:rtl/>
        </w:rPr>
        <w:t>لا احمدی بوده و از آن تار</w:t>
      </w:r>
      <w:r w:rsidR="00FB0627" w:rsidRPr="00FB0627">
        <w:rPr>
          <w:rFonts w:ascii="Tahoma" w:hAnsi="Tahoma" w:cs="Tahoma"/>
          <w:rtl/>
        </w:rPr>
        <w:t>ی</w:t>
      </w:r>
      <w:r w:rsidRPr="00FB0627">
        <w:rPr>
          <w:rFonts w:ascii="Tahoma" w:hAnsi="Tahoma" w:cs="Tahoma"/>
          <w:rtl/>
        </w:rPr>
        <w:t>خ تا كنون مد</w:t>
      </w:r>
      <w:r w:rsidR="00FB0627" w:rsidRPr="00FB0627">
        <w:rPr>
          <w:rFonts w:ascii="Tahoma" w:hAnsi="Tahoma" w:cs="Tahoma"/>
          <w:rtl/>
        </w:rPr>
        <w:t>ی</w:t>
      </w:r>
      <w:r w:rsidRPr="00FB0627">
        <w:rPr>
          <w:rFonts w:ascii="Tahoma" w:hAnsi="Tahoma" w:cs="Tahoma"/>
          <w:rtl/>
        </w:rPr>
        <w:t>ر</w:t>
      </w:r>
      <w:r w:rsidR="00FB0627" w:rsidRPr="00FB0627">
        <w:rPr>
          <w:rFonts w:ascii="Tahoma" w:hAnsi="Tahoma" w:cs="Tahoma"/>
          <w:rtl/>
        </w:rPr>
        <w:t>ی</w:t>
      </w:r>
      <w:r w:rsidRPr="00FB0627">
        <w:rPr>
          <w:rFonts w:ascii="Tahoma" w:hAnsi="Tahoma" w:cs="Tahoma"/>
          <w:rtl/>
        </w:rPr>
        <w:t>ت گروه بر عهده دكتر آبت</w:t>
      </w:r>
      <w:r w:rsidR="00FB0627" w:rsidRPr="00FB0627">
        <w:rPr>
          <w:rFonts w:ascii="Tahoma" w:hAnsi="Tahoma" w:cs="Tahoma"/>
          <w:rtl/>
        </w:rPr>
        <w:t>ی</w:t>
      </w:r>
      <w:r w:rsidRPr="00FB0627">
        <w:rPr>
          <w:rFonts w:ascii="Tahoma" w:hAnsi="Tahoma" w:cs="Tahoma"/>
          <w:rtl/>
        </w:rPr>
        <w:t>ن گلكار م</w:t>
      </w:r>
      <w:r w:rsidR="00FB0627" w:rsidRPr="00FB0627">
        <w:rPr>
          <w:rFonts w:ascii="Tahoma" w:hAnsi="Tahoma" w:cs="Tahoma"/>
          <w:rtl/>
        </w:rPr>
        <w:t>ی</w:t>
      </w:r>
      <w:r w:rsidRPr="00FB0627">
        <w:rPr>
          <w:rFonts w:ascii="Tahoma" w:hAnsi="Tahoma" w:cs="Tahoma"/>
          <w:rtl/>
        </w:rPr>
        <w:t xml:space="preserve"> باشد.</w:t>
      </w:r>
    </w:p>
    <w:p w:rsidR="00D21985" w:rsidRPr="00FB0627" w:rsidRDefault="00D21985" w:rsidP="00FB0627">
      <w:pPr>
        <w:jc w:val="both"/>
        <w:rPr>
          <w:rFonts w:ascii="Tahoma" w:hAnsi="Tahoma" w:cs="Tahoma"/>
          <w:rtl/>
        </w:rPr>
      </w:pPr>
    </w:p>
    <w:p w:rsidR="00DB1ED4" w:rsidRPr="000A3A82" w:rsidRDefault="00DB1ED4" w:rsidP="000A3A82">
      <w:pPr>
        <w:pStyle w:val="ListParagraph"/>
        <w:numPr>
          <w:ilvl w:val="0"/>
          <w:numId w:val="1"/>
        </w:numPr>
        <w:jc w:val="both"/>
        <w:rPr>
          <w:rFonts w:ascii="Tahoma" w:hAnsi="Tahoma" w:cs="Tahoma"/>
          <w:rtl/>
        </w:rPr>
      </w:pPr>
      <w:r w:rsidRPr="000A3A82">
        <w:rPr>
          <w:rFonts w:ascii="Tahoma" w:hAnsi="Tahoma" w:cs="Tahoma"/>
          <w:rtl/>
        </w:rPr>
        <w:t>زبان فرانسه:</w:t>
      </w:r>
    </w:p>
    <w:p w:rsidR="00DB1ED4" w:rsidRPr="00FB0627" w:rsidRDefault="00DB1ED4" w:rsidP="00FB0627">
      <w:pPr>
        <w:jc w:val="both"/>
        <w:rPr>
          <w:rFonts w:ascii="Tahoma" w:hAnsi="Tahoma" w:cs="Tahoma"/>
          <w:rtl/>
        </w:rPr>
      </w:pPr>
      <w:r w:rsidRPr="00FB0627">
        <w:rPr>
          <w:rFonts w:ascii="Tahoma" w:hAnsi="Tahoma" w:cs="Tahoma"/>
          <w:rtl/>
        </w:rPr>
        <w:t>گروه زبان فرانسه در دانشگاه ترب</w:t>
      </w:r>
      <w:r w:rsidR="00FB0627" w:rsidRPr="00FB0627">
        <w:rPr>
          <w:rFonts w:ascii="Tahoma" w:hAnsi="Tahoma" w:cs="Tahoma"/>
          <w:rtl/>
        </w:rPr>
        <w:t>ی</w:t>
      </w:r>
      <w:r w:rsidRPr="00FB0627">
        <w:rPr>
          <w:rFonts w:ascii="Tahoma" w:hAnsi="Tahoma" w:cs="Tahoma"/>
          <w:rtl/>
        </w:rPr>
        <w:t>ت مدرس در سال 1368 راه انداز</w:t>
      </w:r>
      <w:r w:rsidR="00FB0627" w:rsidRPr="00FB0627">
        <w:rPr>
          <w:rFonts w:ascii="Tahoma" w:hAnsi="Tahoma" w:cs="Tahoma"/>
          <w:rtl/>
        </w:rPr>
        <w:t>ی</w:t>
      </w:r>
      <w:r w:rsidRPr="00FB0627">
        <w:rPr>
          <w:rFonts w:ascii="Tahoma" w:hAnsi="Tahoma" w:cs="Tahoma"/>
          <w:rtl/>
        </w:rPr>
        <w:t xml:space="preserve"> شد. ا</w:t>
      </w:r>
      <w:r w:rsidR="00FB0627" w:rsidRPr="00FB0627">
        <w:rPr>
          <w:rFonts w:ascii="Tahoma" w:hAnsi="Tahoma" w:cs="Tahoma"/>
          <w:rtl/>
        </w:rPr>
        <w:t>ی</w:t>
      </w:r>
      <w:r w:rsidRPr="00FB0627">
        <w:rPr>
          <w:rFonts w:ascii="Tahoma" w:hAnsi="Tahoma" w:cs="Tahoma"/>
          <w:rtl/>
        </w:rPr>
        <w:t>ن دانشگاه در م</w:t>
      </w:r>
      <w:r w:rsidR="00FB0627" w:rsidRPr="00FB0627">
        <w:rPr>
          <w:rFonts w:ascii="Tahoma" w:hAnsi="Tahoma" w:cs="Tahoma"/>
          <w:rtl/>
        </w:rPr>
        <w:t>ی</w:t>
      </w:r>
      <w:r w:rsidRPr="00FB0627">
        <w:rPr>
          <w:rFonts w:ascii="Tahoma" w:hAnsi="Tahoma" w:cs="Tahoma"/>
          <w:rtl/>
        </w:rPr>
        <w:t>ان همه دانشگاهها</w:t>
      </w:r>
      <w:r w:rsidR="00FB0627" w:rsidRPr="00FB0627">
        <w:rPr>
          <w:rFonts w:ascii="Tahoma" w:hAnsi="Tahoma" w:cs="Tahoma"/>
          <w:rtl/>
        </w:rPr>
        <w:t>ی</w:t>
      </w:r>
      <w:r w:rsidRPr="00FB0627">
        <w:rPr>
          <w:rFonts w:ascii="Tahoma" w:hAnsi="Tahoma" w:cs="Tahoma"/>
          <w:rtl/>
        </w:rPr>
        <w:t xml:space="preserve"> دولت</w:t>
      </w:r>
      <w:r w:rsidR="00FB0627" w:rsidRPr="00FB0627">
        <w:rPr>
          <w:rFonts w:ascii="Tahoma" w:hAnsi="Tahoma" w:cs="Tahoma"/>
          <w:rtl/>
        </w:rPr>
        <w:t>ی</w:t>
      </w:r>
      <w:r w:rsidRPr="00FB0627">
        <w:rPr>
          <w:rFonts w:ascii="Tahoma" w:hAnsi="Tahoma" w:cs="Tahoma"/>
          <w:rtl/>
        </w:rPr>
        <w:t xml:space="preserve"> تنها دانشگاه</w:t>
      </w:r>
      <w:r w:rsidR="00FB0627" w:rsidRPr="00FB0627">
        <w:rPr>
          <w:rFonts w:ascii="Tahoma" w:hAnsi="Tahoma" w:cs="Tahoma"/>
          <w:rtl/>
        </w:rPr>
        <w:t>ی</w:t>
      </w:r>
      <w:r w:rsidRPr="00FB0627">
        <w:rPr>
          <w:rFonts w:ascii="Tahoma" w:hAnsi="Tahoma" w:cs="Tahoma"/>
          <w:rtl/>
        </w:rPr>
        <w:t xml:space="preserve"> است كه در حال حاضر دارا</w:t>
      </w:r>
      <w:r w:rsidR="00FB0627" w:rsidRPr="00FB0627">
        <w:rPr>
          <w:rFonts w:ascii="Tahoma" w:hAnsi="Tahoma" w:cs="Tahoma"/>
          <w:rtl/>
        </w:rPr>
        <w:t>ی</w:t>
      </w:r>
      <w:r w:rsidRPr="00FB0627">
        <w:rPr>
          <w:rFonts w:ascii="Tahoma" w:hAnsi="Tahoma" w:cs="Tahoma"/>
          <w:rtl/>
        </w:rPr>
        <w:t xml:space="preserve"> رشته آموزش زبان فرانسه ن</w:t>
      </w:r>
      <w:r w:rsidR="00FB0627" w:rsidRPr="00FB0627">
        <w:rPr>
          <w:rFonts w:ascii="Tahoma" w:hAnsi="Tahoma" w:cs="Tahoma"/>
          <w:rtl/>
        </w:rPr>
        <w:t>ی</w:t>
      </w:r>
      <w:r w:rsidRPr="00FB0627">
        <w:rPr>
          <w:rFonts w:ascii="Tahoma" w:hAnsi="Tahoma" w:cs="Tahoma"/>
          <w:rtl/>
        </w:rPr>
        <w:t>ز م</w:t>
      </w:r>
      <w:r w:rsidR="00FB0627" w:rsidRPr="00FB0627">
        <w:rPr>
          <w:rFonts w:ascii="Tahoma" w:hAnsi="Tahoma" w:cs="Tahoma"/>
          <w:rtl/>
        </w:rPr>
        <w:t>ی</w:t>
      </w:r>
      <w:r w:rsidRPr="00FB0627">
        <w:rPr>
          <w:rFonts w:ascii="Tahoma" w:hAnsi="Tahoma" w:cs="Tahoma"/>
          <w:rtl/>
        </w:rPr>
        <w:t xml:space="preserve"> باشد، در حال</w:t>
      </w:r>
      <w:r w:rsidR="00FB0627" w:rsidRPr="00FB0627">
        <w:rPr>
          <w:rFonts w:ascii="Tahoma" w:hAnsi="Tahoma" w:cs="Tahoma"/>
          <w:rtl/>
        </w:rPr>
        <w:t>ی</w:t>
      </w:r>
      <w:r w:rsidRPr="00FB0627">
        <w:rPr>
          <w:rFonts w:ascii="Tahoma" w:hAnsi="Tahoma" w:cs="Tahoma"/>
          <w:rtl/>
        </w:rPr>
        <w:t>كه گروه های فرانسه در دانشگاهها</w:t>
      </w:r>
      <w:r w:rsidR="00FB0627" w:rsidRPr="00FB0627">
        <w:rPr>
          <w:rFonts w:ascii="Tahoma" w:hAnsi="Tahoma" w:cs="Tahoma"/>
          <w:rtl/>
        </w:rPr>
        <w:t>ی</w:t>
      </w:r>
      <w:r w:rsidRPr="00FB0627">
        <w:rPr>
          <w:rFonts w:ascii="Tahoma" w:hAnsi="Tahoma" w:cs="Tahoma"/>
          <w:rtl/>
        </w:rPr>
        <w:t xml:space="preserve"> دیگر ایران در رشته ادب</w:t>
      </w:r>
      <w:r w:rsidR="00FB0627" w:rsidRPr="00FB0627">
        <w:rPr>
          <w:rFonts w:ascii="Tahoma" w:hAnsi="Tahoma" w:cs="Tahoma"/>
          <w:rtl/>
        </w:rPr>
        <w:t>ی</w:t>
      </w:r>
      <w:r w:rsidRPr="00FB0627">
        <w:rPr>
          <w:rFonts w:ascii="Tahoma" w:hAnsi="Tahoma" w:cs="Tahoma"/>
          <w:rtl/>
        </w:rPr>
        <w:t>ات فرانسه فعال هستند. فعالیت علمی گروه را می</w:t>
      </w:r>
      <w:r w:rsidR="000A3A82">
        <w:rPr>
          <w:rFonts w:ascii="Tahoma" w:hAnsi="Tahoma" w:cs="Tahoma"/>
          <w:rtl/>
        </w:rPr>
        <w:t xml:space="preserve"> </w:t>
      </w:r>
      <w:r w:rsidRPr="00FB0627">
        <w:rPr>
          <w:rFonts w:ascii="Tahoma" w:hAnsi="Tahoma" w:cs="Tahoma"/>
          <w:rtl/>
        </w:rPr>
        <w:t>توان محدود به چهار حوزه تخصصی دانست: آموزش زبان، زبانشناسی، ترجمه شناسی و تجزیه و تحلیل گفتمان.</w:t>
      </w:r>
    </w:p>
    <w:p w:rsidR="00DB1ED4" w:rsidRPr="00FB0627" w:rsidRDefault="00DB1ED4" w:rsidP="00FB0627">
      <w:pPr>
        <w:jc w:val="both"/>
        <w:rPr>
          <w:rFonts w:ascii="Tahoma" w:hAnsi="Tahoma" w:cs="Tahoma"/>
          <w:rtl/>
        </w:rPr>
      </w:pPr>
      <w:r w:rsidRPr="00FB0627">
        <w:rPr>
          <w:rFonts w:ascii="Tahoma" w:hAnsi="Tahoma" w:cs="Tahoma"/>
          <w:rtl/>
        </w:rPr>
        <w:t>با</w:t>
      </w:r>
      <w:r w:rsidR="00FB0627" w:rsidRPr="00FB0627">
        <w:rPr>
          <w:rFonts w:ascii="Tahoma" w:hAnsi="Tahoma" w:cs="Tahoma"/>
          <w:rtl/>
        </w:rPr>
        <w:t>ی</w:t>
      </w:r>
      <w:r w:rsidRPr="00FB0627">
        <w:rPr>
          <w:rFonts w:ascii="Tahoma" w:hAnsi="Tahoma" w:cs="Tahoma"/>
          <w:rtl/>
        </w:rPr>
        <w:t>د اشاره نمود كه فعال</w:t>
      </w:r>
      <w:r w:rsidR="00FB0627" w:rsidRPr="00FB0627">
        <w:rPr>
          <w:rFonts w:ascii="Tahoma" w:hAnsi="Tahoma" w:cs="Tahoma"/>
          <w:rtl/>
        </w:rPr>
        <w:t>ی</w:t>
      </w:r>
      <w:r w:rsidRPr="00FB0627">
        <w:rPr>
          <w:rFonts w:ascii="Tahoma" w:hAnsi="Tahoma" w:cs="Tahoma"/>
          <w:rtl/>
        </w:rPr>
        <w:t>ت جد</w:t>
      </w:r>
      <w:r w:rsidR="00FB0627" w:rsidRPr="00FB0627">
        <w:rPr>
          <w:rFonts w:ascii="Tahoma" w:hAnsi="Tahoma" w:cs="Tahoma"/>
          <w:rtl/>
        </w:rPr>
        <w:t>ی</w:t>
      </w:r>
      <w:r w:rsidRPr="00FB0627">
        <w:rPr>
          <w:rFonts w:ascii="Tahoma" w:hAnsi="Tahoma" w:cs="Tahoma"/>
          <w:rtl/>
        </w:rPr>
        <w:t xml:space="preserve"> گروه از سال 1375 با استخدام چهار عضو تمام وقت آغاز شد. ا</w:t>
      </w:r>
      <w:r w:rsidR="00FB0627" w:rsidRPr="00FB0627">
        <w:rPr>
          <w:rFonts w:ascii="Tahoma" w:hAnsi="Tahoma" w:cs="Tahoma"/>
          <w:rtl/>
        </w:rPr>
        <w:t>ی</w:t>
      </w:r>
      <w:r w:rsidRPr="00FB0627">
        <w:rPr>
          <w:rFonts w:ascii="Tahoma" w:hAnsi="Tahoma" w:cs="Tahoma"/>
          <w:rtl/>
        </w:rPr>
        <w:t>ن فعال</w:t>
      </w:r>
      <w:r w:rsidR="00FB0627" w:rsidRPr="00FB0627">
        <w:rPr>
          <w:rFonts w:ascii="Tahoma" w:hAnsi="Tahoma" w:cs="Tahoma"/>
          <w:rtl/>
        </w:rPr>
        <w:t>ی</w:t>
      </w:r>
      <w:r w:rsidRPr="00FB0627">
        <w:rPr>
          <w:rFonts w:ascii="Tahoma" w:hAnsi="Tahoma" w:cs="Tahoma"/>
          <w:rtl/>
        </w:rPr>
        <w:t>تها را م</w:t>
      </w:r>
      <w:r w:rsidR="00FB0627" w:rsidRPr="00FB0627">
        <w:rPr>
          <w:rFonts w:ascii="Tahoma" w:hAnsi="Tahoma" w:cs="Tahoma"/>
          <w:rtl/>
        </w:rPr>
        <w:t>ی</w:t>
      </w:r>
      <w:r w:rsidRPr="00FB0627">
        <w:rPr>
          <w:rFonts w:ascii="Tahoma" w:hAnsi="Tahoma" w:cs="Tahoma"/>
          <w:rtl/>
        </w:rPr>
        <w:t xml:space="preserve"> توان به طور خلاصه به ترت</w:t>
      </w:r>
      <w:r w:rsidR="00FB0627" w:rsidRPr="00FB0627">
        <w:rPr>
          <w:rFonts w:ascii="Tahoma" w:hAnsi="Tahoma" w:cs="Tahoma"/>
          <w:rtl/>
        </w:rPr>
        <w:t>ی</w:t>
      </w:r>
      <w:r w:rsidRPr="00FB0627">
        <w:rPr>
          <w:rFonts w:ascii="Tahoma" w:hAnsi="Tahoma" w:cs="Tahoma"/>
          <w:rtl/>
        </w:rPr>
        <w:t>ب ز</w:t>
      </w:r>
      <w:r w:rsidR="00FB0627" w:rsidRPr="00FB0627">
        <w:rPr>
          <w:rFonts w:ascii="Tahoma" w:hAnsi="Tahoma" w:cs="Tahoma"/>
          <w:rtl/>
        </w:rPr>
        <w:t>ی</w:t>
      </w:r>
      <w:r w:rsidRPr="00FB0627">
        <w:rPr>
          <w:rFonts w:ascii="Tahoma" w:hAnsi="Tahoma" w:cs="Tahoma"/>
          <w:rtl/>
        </w:rPr>
        <w:t>ر ارا</w:t>
      </w:r>
      <w:r w:rsidR="00FB0627" w:rsidRPr="00FB0627">
        <w:rPr>
          <w:rFonts w:ascii="Tahoma" w:hAnsi="Tahoma" w:cs="Tahoma"/>
          <w:rtl/>
        </w:rPr>
        <w:t>ی</w:t>
      </w:r>
      <w:r w:rsidRPr="00FB0627">
        <w:rPr>
          <w:rFonts w:ascii="Tahoma" w:hAnsi="Tahoma" w:cs="Tahoma"/>
          <w:rtl/>
        </w:rPr>
        <w:t>ه نمود: تهیه و تدوین کتابهای درسی در سمت، برگزار</w:t>
      </w:r>
      <w:r w:rsidR="00FB0627" w:rsidRPr="00FB0627">
        <w:rPr>
          <w:rFonts w:ascii="Tahoma" w:hAnsi="Tahoma" w:cs="Tahoma"/>
          <w:rtl/>
        </w:rPr>
        <w:t>ی</w:t>
      </w:r>
      <w:r w:rsidRPr="00FB0627">
        <w:rPr>
          <w:rFonts w:ascii="Tahoma" w:hAnsi="Tahoma" w:cs="Tahoma"/>
          <w:rtl/>
        </w:rPr>
        <w:t xml:space="preserve"> سم</w:t>
      </w:r>
      <w:r w:rsidR="00FB0627" w:rsidRPr="00FB0627">
        <w:rPr>
          <w:rFonts w:ascii="Tahoma" w:hAnsi="Tahoma" w:cs="Tahoma"/>
          <w:rtl/>
        </w:rPr>
        <w:t>ی</w:t>
      </w:r>
      <w:r w:rsidRPr="00FB0627">
        <w:rPr>
          <w:rFonts w:ascii="Tahoma" w:hAnsi="Tahoma" w:cs="Tahoma"/>
          <w:rtl/>
        </w:rPr>
        <w:t>نارهای ب</w:t>
      </w:r>
      <w:r w:rsidR="00FB0627" w:rsidRPr="00FB0627">
        <w:rPr>
          <w:rFonts w:ascii="Tahoma" w:hAnsi="Tahoma" w:cs="Tahoma"/>
          <w:rtl/>
        </w:rPr>
        <w:t>ی</w:t>
      </w:r>
      <w:r w:rsidRPr="00FB0627">
        <w:rPr>
          <w:rFonts w:ascii="Tahoma" w:hAnsi="Tahoma" w:cs="Tahoma"/>
          <w:rtl/>
        </w:rPr>
        <w:t>ن</w:t>
      </w:r>
      <w:r w:rsidR="000A3A82">
        <w:rPr>
          <w:rFonts w:ascii="Tahoma" w:hAnsi="Tahoma" w:cs="Tahoma"/>
          <w:rtl/>
        </w:rPr>
        <w:t xml:space="preserve"> </w:t>
      </w:r>
      <w:r w:rsidRPr="00FB0627">
        <w:rPr>
          <w:rFonts w:ascii="Tahoma" w:hAnsi="Tahoma" w:cs="Tahoma"/>
          <w:rtl/>
        </w:rPr>
        <w:t>المللی در حوزه مطالعات زبان، برگزاری کارگاهای آموزش</w:t>
      </w:r>
      <w:r w:rsidR="00611EEC">
        <w:rPr>
          <w:rFonts w:ascii="Tahoma" w:hAnsi="Tahoma" w:cs="Tahoma"/>
          <w:rtl/>
        </w:rPr>
        <w:t xml:space="preserve"> </w:t>
      </w:r>
      <w:r w:rsidRPr="00FB0627">
        <w:rPr>
          <w:rFonts w:ascii="Tahoma" w:hAnsi="Tahoma" w:cs="Tahoma"/>
          <w:rtl/>
        </w:rPr>
        <w:t>زبان با حضور استادان خارجی و داخلی، توسع</w:t>
      </w:r>
      <w:r w:rsidR="00611EEC">
        <w:rPr>
          <w:rFonts w:ascii="Tahoma" w:hAnsi="Tahoma" w:cs="Tahoma"/>
          <w:rtl/>
        </w:rPr>
        <w:t>ه</w:t>
      </w:r>
      <w:r w:rsidRPr="00FB0627">
        <w:rPr>
          <w:rFonts w:ascii="Tahoma" w:hAnsi="Tahoma" w:cs="Tahoma"/>
          <w:rtl/>
        </w:rPr>
        <w:t xml:space="preserve"> کتابخان</w:t>
      </w:r>
      <w:r w:rsidR="00611EEC">
        <w:rPr>
          <w:rFonts w:ascii="Tahoma" w:hAnsi="Tahoma" w:cs="Tahoma"/>
          <w:rtl/>
        </w:rPr>
        <w:t>ه</w:t>
      </w:r>
      <w:r w:rsidRPr="00FB0627">
        <w:rPr>
          <w:rFonts w:ascii="Tahoma" w:hAnsi="Tahoma" w:cs="Tahoma"/>
          <w:rtl/>
        </w:rPr>
        <w:t xml:space="preserve"> تخصصی گروه، تهیه و اجرای نمایش به زبان اصلی جهت تحقق کاربردی آموزش زبان. </w:t>
      </w:r>
    </w:p>
    <w:p w:rsidR="00DB1ED4" w:rsidRPr="00FB0627" w:rsidRDefault="00DB1ED4" w:rsidP="00FB0627">
      <w:pPr>
        <w:jc w:val="both"/>
        <w:rPr>
          <w:rFonts w:ascii="Tahoma" w:hAnsi="Tahoma" w:cs="Tahoma"/>
          <w:rtl/>
        </w:rPr>
      </w:pPr>
    </w:p>
    <w:p w:rsidR="00DB1ED4" w:rsidRPr="00FB0627" w:rsidRDefault="00DB1ED4" w:rsidP="00FB0627">
      <w:pPr>
        <w:jc w:val="both"/>
        <w:rPr>
          <w:rFonts w:ascii="Tahoma" w:hAnsi="Tahoma" w:cs="Tahoma"/>
          <w:rtl/>
        </w:rPr>
      </w:pPr>
      <w:r w:rsidRPr="00FB0627">
        <w:rPr>
          <w:rFonts w:ascii="Tahoma" w:hAnsi="Tahoma" w:cs="Tahoma"/>
          <w:rtl/>
        </w:rPr>
        <w:t xml:space="preserve">مقاطع مختلف پذیرش دانشجو در گروه زبان فرانسه عبارتند از : </w:t>
      </w:r>
    </w:p>
    <w:p w:rsidR="00DB1ED4" w:rsidRPr="00FB0627" w:rsidRDefault="00DB1ED4" w:rsidP="00FB0627">
      <w:pPr>
        <w:jc w:val="both"/>
        <w:rPr>
          <w:rFonts w:ascii="Tahoma" w:hAnsi="Tahoma" w:cs="Tahoma"/>
          <w:rtl/>
        </w:rPr>
      </w:pPr>
      <w:r w:rsidRPr="00FB0627">
        <w:rPr>
          <w:rFonts w:ascii="Tahoma" w:hAnsi="Tahoma" w:cs="Tahoma"/>
          <w:rtl/>
        </w:rPr>
        <w:t xml:space="preserve">1) مقطع کارشناسی ارشد در رشته آموزش زبان فرانسه : تأسیس 1368 </w:t>
      </w:r>
    </w:p>
    <w:p w:rsidR="00DB1ED4" w:rsidRPr="00FB0627" w:rsidRDefault="00DB1ED4" w:rsidP="00FB0627">
      <w:pPr>
        <w:jc w:val="both"/>
        <w:rPr>
          <w:rFonts w:ascii="Tahoma" w:hAnsi="Tahoma" w:cs="Tahoma"/>
          <w:rtl/>
        </w:rPr>
      </w:pPr>
      <w:r w:rsidRPr="00FB0627">
        <w:rPr>
          <w:rFonts w:ascii="Tahoma" w:hAnsi="Tahoma" w:cs="Tahoma"/>
          <w:rtl/>
        </w:rPr>
        <w:t>2) مقطع کارشناسی ارشد در رشته مترجمی زبان فرانسه : تأسیس 1388</w:t>
      </w:r>
    </w:p>
    <w:p w:rsidR="00DB1ED4" w:rsidRPr="00FB0627" w:rsidRDefault="00DB1ED4" w:rsidP="00FB0627">
      <w:pPr>
        <w:jc w:val="both"/>
        <w:rPr>
          <w:rFonts w:ascii="Tahoma" w:hAnsi="Tahoma" w:cs="Tahoma"/>
          <w:rtl/>
        </w:rPr>
      </w:pPr>
      <w:r w:rsidRPr="00FB0627">
        <w:rPr>
          <w:rFonts w:ascii="Tahoma" w:hAnsi="Tahoma" w:cs="Tahoma"/>
          <w:rtl/>
        </w:rPr>
        <w:t xml:space="preserve"> 3) مقطع دکتری در رشته آموزش زبان فرانسه : تأسیس 1388 </w:t>
      </w:r>
    </w:p>
    <w:p w:rsidR="00DB1ED4" w:rsidRPr="00FB0627" w:rsidRDefault="00DB1ED4" w:rsidP="00FB0627">
      <w:pPr>
        <w:jc w:val="both"/>
        <w:rPr>
          <w:rFonts w:ascii="Tahoma" w:hAnsi="Tahoma" w:cs="Tahoma"/>
          <w:rtl/>
        </w:rPr>
      </w:pPr>
      <w:r w:rsidRPr="00FB0627">
        <w:rPr>
          <w:rFonts w:ascii="Tahoma" w:hAnsi="Tahoma" w:cs="Tahoma"/>
          <w:rtl/>
        </w:rPr>
        <w:t xml:space="preserve"> در حال حاضر مد</w:t>
      </w:r>
      <w:r w:rsidR="00FB0627" w:rsidRPr="00FB0627">
        <w:rPr>
          <w:rFonts w:ascii="Tahoma" w:hAnsi="Tahoma" w:cs="Tahoma"/>
          <w:rtl/>
        </w:rPr>
        <w:t>ی</w:t>
      </w:r>
      <w:r w:rsidRPr="00FB0627">
        <w:rPr>
          <w:rFonts w:ascii="Tahoma" w:hAnsi="Tahoma" w:cs="Tahoma"/>
          <w:rtl/>
        </w:rPr>
        <w:t>ر</w:t>
      </w:r>
      <w:r w:rsidR="00FB0627" w:rsidRPr="00FB0627">
        <w:rPr>
          <w:rFonts w:ascii="Tahoma" w:hAnsi="Tahoma" w:cs="Tahoma"/>
          <w:rtl/>
        </w:rPr>
        <w:t>ی</w:t>
      </w:r>
      <w:r w:rsidRPr="00FB0627">
        <w:rPr>
          <w:rFonts w:ascii="Tahoma" w:hAnsi="Tahoma" w:cs="Tahoma"/>
          <w:rtl/>
        </w:rPr>
        <w:t>ت</w:t>
      </w:r>
      <w:r w:rsidR="00611EEC">
        <w:rPr>
          <w:rFonts w:ascii="Tahoma" w:hAnsi="Tahoma" w:cs="Tahoma"/>
          <w:rtl/>
        </w:rPr>
        <w:t xml:space="preserve"> </w:t>
      </w:r>
      <w:r w:rsidRPr="00FB0627">
        <w:rPr>
          <w:rFonts w:ascii="Tahoma" w:hAnsi="Tahoma" w:cs="Tahoma"/>
          <w:rtl/>
        </w:rPr>
        <w:t>گروه زبان فرانسه دانشگاه ترب</w:t>
      </w:r>
      <w:r w:rsidR="00FB0627" w:rsidRPr="00FB0627">
        <w:rPr>
          <w:rFonts w:ascii="Tahoma" w:hAnsi="Tahoma" w:cs="Tahoma"/>
          <w:rtl/>
        </w:rPr>
        <w:t>ی</w:t>
      </w:r>
      <w:r w:rsidRPr="00FB0627">
        <w:rPr>
          <w:rFonts w:ascii="Tahoma" w:hAnsi="Tahoma" w:cs="Tahoma"/>
          <w:rtl/>
        </w:rPr>
        <w:t>ت مدرس بر عهده</w:t>
      </w:r>
      <w:r w:rsidR="00611EEC">
        <w:rPr>
          <w:rFonts w:ascii="Tahoma" w:hAnsi="Tahoma" w:cs="Tahoma"/>
          <w:rtl/>
        </w:rPr>
        <w:t xml:space="preserve"> </w:t>
      </w:r>
      <w:r w:rsidRPr="00FB0627">
        <w:rPr>
          <w:rFonts w:ascii="Tahoma" w:hAnsi="Tahoma" w:cs="Tahoma"/>
          <w:rtl/>
        </w:rPr>
        <w:t>دکتر روح اله رحمت</w:t>
      </w:r>
      <w:r w:rsidR="00FB0627" w:rsidRPr="00FB0627">
        <w:rPr>
          <w:rFonts w:ascii="Tahoma" w:hAnsi="Tahoma" w:cs="Tahoma"/>
          <w:rtl/>
        </w:rPr>
        <w:t>ی</w:t>
      </w:r>
      <w:r w:rsidRPr="00FB0627">
        <w:rPr>
          <w:rFonts w:ascii="Tahoma" w:hAnsi="Tahoma" w:cs="Tahoma"/>
          <w:rtl/>
        </w:rPr>
        <w:t>ان م</w:t>
      </w:r>
      <w:r w:rsidR="00FB0627" w:rsidRPr="00FB0627">
        <w:rPr>
          <w:rFonts w:ascii="Tahoma" w:hAnsi="Tahoma" w:cs="Tahoma"/>
          <w:rtl/>
        </w:rPr>
        <w:t>ی</w:t>
      </w:r>
      <w:r w:rsidRPr="00FB0627">
        <w:rPr>
          <w:rFonts w:ascii="Tahoma" w:hAnsi="Tahoma" w:cs="Tahoma"/>
          <w:rtl/>
        </w:rPr>
        <w:t xml:space="preserve"> باشد.</w:t>
      </w:r>
    </w:p>
    <w:p w:rsidR="007D4134" w:rsidRPr="00FB0627" w:rsidRDefault="007D4134" w:rsidP="00FB0627">
      <w:pPr>
        <w:jc w:val="both"/>
        <w:rPr>
          <w:rFonts w:ascii="Tahoma" w:hAnsi="Tahoma" w:cs="Tahoma"/>
          <w:rtl/>
        </w:rPr>
      </w:pPr>
    </w:p>
    <w:p w:rsidR="007D4134" w:rsidRPr="000A3A82" w:rsidRDefault="007D4134" w:rsidP="000A3A82">
      <w:pPr>
        <w:pStyle w:val="ListParagraph"/>
        <w:numPr>
          <w:ilvl w:val="0"/>
          <w:numId w:val="1"/>
        </w:numPr>
        <w:jc w:val="both"/>
        <w:rPr>
          <w:rFonts w:ascii="Tahoma" w:hAnsi="Tahoma" w:cs="Tahoma"/>
          <w:rtl/>
        </w:rPr>
      </w:pPr>
      <w:r w:rsidRPr="000A3A82">
        <w:rPr>
          <w:rFonts w:ascii="Tahoma" w:hAnsi="Tahoma" w:cs="Tahoma"/>
          <w:rtl/>
        </w:rPr>
        <w:t>زبان و ادب</w:t>
      </w:r>
      <w:r w:rsidR="00FB0627" w:rsidRPr="000A3A82">
        <w:rPr>
          <w:rFonts w:ascii="Tahoma" w:hAnsi="Tahoma" w:cs="Tahoma"/>
          <w:rtl/>
        </w:rPr>
        <w:t>ی</w:t>
      </w:r>
      <w:r w:rsidRPr="000A3A82">
        <w:rPr>
          <w:rFonts w:ascii="Tahoma" w:hAnsi="Tahoma" w:cs="Tahoma"/>
          <w:rtl/>
        </w:rPr>
        <w:t>ات عرب</w:t>
      </w:r>
      <w:r w:rsidR="00FB0627" w:rsidRPr="000A3A82">
        <w:rPr>
          <w:rFonts w:ascii="Tahoma" w:hAnsi="Tahoma" w:cs="Tahoma"/>
          <w:rtl/>
        </w:rPr>
        <w:t>ی</w:t>
      </w:r>
      <w:r w:rsidRPr="000A3A82">
        <w:rPr>
          <w:rFonts w:ascii="Tahoma" w:hAnsi="Tahoma" w:cs="Tahoma"/>
          <w:rtl/>
        </w:rPr>
        <w:t>:</w:t>
      </w:r>
    </w:p>
    <w:p w:rsidR="007D4134" w:rsidRPr="00FB0627" w:rsidRDefault="007D4134" w:rsidP="00FB0627">
      <w:pPr>
        <w:jc w:val="both"/>
        <w:rPr>
          <w:rFonts w:ascii="Tahoma" w:hAnsi="Tahoma" w:cs="Tahoma"/>
          <w:rtl/>
        </w:rPr>
      </w:pPr>
      <w:r w:rsidRPr="00FB0627">
        <w:rPr>
          <w:rFonts w:ascii="Tahoma" w:hAnsi="Tahoma" w:cs="Tahoma"/>
          <w:rtl/>
        </w:rPr>
        <w:t xml:space="preserve">گروه زبان و ادبیات عربی دانشگاه تربیت مدرس از اولین گروه­هایی است که همزمان با تاسیس دانشگاه فعالیت خود را آغاز کرده است. این گروه با مدیریت دکتر فیروز حریرچی تشکیل شد و اقدام به جذب دانشجو در مقطع کارشناسی­ارشد سپس دکترا نمود. از ابتدا تا کنون به صورت دوره­ای (گاهی هم هر ساله) در هر دو مقطع دانشجو می­پذیرد. </w:t>
      </w:r>
    </w:p>
    <w:p w:rsidR="007D4134" w:rsidRPr="00FB0627" w:rsidRDefault="007D4134" w:rsidP="00FB0627">
      <w:pPr>
        <w:jc w:val="both"/>
        <w:rPr>
          <w:rFonts w:ascii="Tahoma" w:hAnsi="Tahoma" w:cs="Tahoma"/>
          <w:rtl/>
        </w:rPr>
      </w:pPr>
      <w:r w:rsidRPr="00FB0627">
        <w:rPr>
          <w:rFonts w:ascii="Tahoma" w:hAnsi="Tahoma" w:cs="Tahoma"/>
          <w:rtl/>
        </w:rPr>
        <w:t>گروه زبان و ادبیات عربی دانشگاه تربیت مدرس تنها گروهی است که علاوه برگرایش زبان و ادبیات، گرایش ادبیات عربی را در سال 87 ایجاد نمود و هم اکنون 15 دانشجو (ورودی مهر 87 و 88) در این گرایش مشغول به تحصیل هستند. علاوه بر این، رشته­ی آموزش زبان عربی هم توسط این گروه تصویب شده است و از مهر 89 اقدام به جذب دانشجو در این رشته خواهد کرد.</w:t>
      </w:r>
    </w:p>
    <w:p w:rsidR="007D4134" w:rsidRPr="00FB0627" w:rsidRDefault="007D4134" w:rsidP="00FB0627">
      <w:pPr>
        <w:jc w:val="both"/>
        <w:rPr>
          <w:rFonts w:ascii="Tahoma" w:hAnsi="Tahoma" w:cs="Tahoma"/>
          <w:rtl/>
        </w:rPr>
      </w:pPr>
      <w:r w:rsidRPr="00FB0627">
        <w:rPr>
          <w:rFonts w:ascii="Tahoma" w:hAnsi="Tahoma" w:cs="Tahoma"/>
          <w:rtl/>
        </w:rPr>
        <w:t>در حال حاضر گروه زبان و ادب</w:t>
      </w:r>
      <w:r w:rsidR="00FB0627" w:rsidRPr="00FB0627">
        <w:rPr>
          <w:rFonts w:ascii="Tahoma" w:hAnsi="Tahoma" w:cs="Tahoma"/>
          <w:rtl/>
        </w:rPr>
        <w:t>ی</w:t>
      </w:r>
      <w:r w:rsidRPr="00FB0627">
        <w:rPr>
          <w:rFonts w:ascii="Tahoma" w:hAnsi="Tahoma" w:cs="Tahoma"/>
          <w:rtl/>
        </w:rPr>
        <w:t>ات عرب</w:t>
      </w:r>
      <w:r w:rsidR="00FB0627" w:rsidRPr="00FB0627">
        <w:rPr>
          <w:rFonts w:ascii="Tahoma" w:hAnsi="Tahoma" w:cs="Tahoma"/>
          <w:rtl/>
        </w:rPr>
        <w:t>ی</w:t>
      </w:r>
      <w:r w:rsidRPr="00FB0627">
        <w:rPr>
          <w:rFonts w:ascii="Tahoma" w:hAnsi="Tahoma" w:cs="Tahoma"/>
          <w:rtl/>
        </w:rPr>
        <w:t xml:space="preserve"> دارا</w:t>
      </w:r>
      <w:r w:rsidR="00FB0627" w:rsidRPr="00FB0627">
        <w:rPr>
          <w:rFonts w:ascii="Tahoma" w:hAnsi="Tahoma" w:cs="Tahoma"/>
          <w:rtl/>
        </w:rPr>
        <w:t>ی</w:t>
      </w:r>
      <w:r w:rsidRPr="00FB0627">
        <w:rPr>
          <w:rFonts w:ascii="Tahoma" w:hAnsi="Tahoma" w:cs="Tahoma"/>
          <w:rtl/>
        </w:rPr>
        <w:t xml:space="preserve"> گرا</w:t>
      </w:r>
      <w:r w:rsidR="00FB0627" w:rsidRPr="00FB0627">
        <w:rPr>
          <w:rFonts w:ascii="Tahoma" w:hAnsi="Tahoma" w:cs="Tahoma"/>
          <w:rtl/>
        </w:rPr>
        <w:t>ی</w:t>
      </w:r>
      <w:r w:rsidRPr="00FB0627">
        <w:rPr>
          <w:rFonts w:ascii="Tahoma" w:hAnsi="Tahoma" w:cs="Tahoma"/>
          <w:rtl/>
        </w:rPr>
        <w:t>ش زبان و ادب</w:t>
      </w:r>
      <w:r w:rsidR="00FB0627" w:rsidRPr="00FB0627">
        <w:rPr>
          <w:rFonts w:ascii="Tahoma" w:hAnsi="Tahoma" w:cs="Tahoma"/>
          <w:rtl/>
        </w:rPr>
        <w:t>ی</w:t>
      </w:r>
      <w:r w:rsidRPr="00FB0627">
        <w:rPr>
          <w:rFonts w:ascii="Tahoma" w:hAnsi="Tahoma" w:cs="Tahoma"/>
          <w:rtl/>
        </w:rPr>
        <w:t>ات عرب</w:t>
      </w:r>
      <w:r w:rsidR="00FB0627" w:rsidRPr="00FB0627">
        <w:rPr>
          <w:rFonts w:ascii="Tahoma" w:hAnsi="Tahoma" w:cs="Tahoma"/>
          <w:rtl/>
        </w:rPr>
        <w:t>ی</w:t>
      </w:r>
      <w:r w:rsidRPr="00FB0627">
        <w:rPr>
          <w:rFonts w:ascii="Tahoma" w:hAnsi="Tahoma" w:cs="Tahoma"/>
          <w:rtl/>
        </w:rPr>
        <w:t xml:space="preserve"> در مقطع دكتر</w:t>
      </w:r>
      <w:r w:rsidR="00FB0627" w:rsidRPr="00FB0627">
        <w:rPr>
          <w:rFonts w:ascii="Tahoma" w:hAnsi="Tahoma" w:cs="Tahoma"/>
          <w:rtl/>
        </w:rPr>
        <w:t>ی</w:t>
      </w:r>
      <w:r w:rsidRPr="00FB0627">
        <w:rPr>
          <w:rFonts w:ascii="Tahoma" w:hAnsi="Tahoma" w:cs="Tahoma"/>
          <w:rtl/>
        </w:rPr>
        <w:t xml:space="preserve"> و همچن</w:t>
      </w:r>
      <w:r w:rsidR="00FB0627" w:rsidRPr="00FB0627">
        <w:rPr>
          <w:rFonts w:ascii="Tahoma" w:hAnsi="Tahoma" w:cs="Tahoma"/>
          <w:rtl/>
        </w:rPr>
        <w:t>ی</w:t>
      </w:r>
      <w:r w:rsidRPr="00FB0627">
        <w:rPr>
          <w:rFonts w:ascii="Tahoma" w:hAnsi="Tahoma" w:cs="Tahoma"/>
          <w:rtl/>
        </w:rPr>
        <w:t>ن گرا</w:t>
      </w:r>
      <w:r w:rsidR="00FB0627" w:rsidRPr="00FB0627">
        <w:rPr>
          <w:rFonts w:ascii="Tahoma" w:hAnsi="Tahoma" w:cs="Tahoma"/>
          <w:rtl/>
        </w:rPr>
        <w:t>ی</w:t>
      </w:r>
      <w:r w:rsidRPr="00FB0627">
        <w:rPr>
          <w:rFonts w:ascii="Tahoma" w:hAnsi="Tahoma" w:cs="Tahoma"/>
          <w:rtl/>
        </w:rPr>
        <w:t>ش ادب</w:t>
      </w:r>
      <w:r w:rsidR="00FB0627" w:rsidRPr="00FB0627">
        <w:rPr>
          <w:rFonts w:ascii="Tahoma" w:hAnsi="Tahoma" w:cs="Tahoma"/>
          <w:rtl/>
        </w:rPr>
        <w:t>ی</w:t>
      </w:r>
      <w:r w:rsidRPr="00FB0627">
        <w:rPr>
          <w:rFonts w:ascii="Tahoma" w:hAnsi="Tahoma" w:cs="Tahoma"/>
          <w:rtl/>
        </w:rPr>
        <w:t>ات زبان عرب</w:t>
      </w:r>
      <w:r w:rsidR="00FB0627" w:rsidRPr="00FB0627">
        <w:rPr>
          <w:rFonts w:ascii="Tahoma" w:hAnsi="Tahoma" w:cs="Tahoma"/>
          <w:rtl/>
        </w:rPr>
        <w:t>ی</w:t>
      </w:r>
      <w:r w:rsidRPr="00FB0627">
        <w:rPr>
          <w:rFonts w:ascii="Tahoma" w:hAnsi="Tahoma" w:cs="Tahoma"/>
          <w:rtl/>
        </w:rPr>
        <w:t xml:space="preserve"> در مقطع كارشناس</w:t>
      </w:r>
      <w:r w:rsidR="00FB0627" w:rsidRPr="00FB0627">
        <w:rPr>
          <w:rFonts w:ascii="Tahoma" w:hAnsi="Tahoma" w:cs="Tahoma"/>
          <w:rtl/>
        </w:rPr>
        <w:t>ی</w:t>
      </w:r>
      <w:r w:rsidRPr="00FB0627">
        <w:rPr>
          <w:rFonts w:ascii="Tahoma" w:hAnsi="Tahoma" w:cs="Tahoma"/>
          <w:rtl/>
        </w:rPr>
        <w:t xml:space="preserve"> ارشد م</w:t>
      </w:r>
      <w:r w:rsidR="00FB0627" w:rsidRPr="00FB0627">
        <w:rPr>
          <w:rFonts w:ascii="Tahoma" w:hAnsi="Tahoma" w:cs="Tahoma"/>
          <w:rtl/>
        </w:rPr>
        <w:t>ی</w:t>
      </w:r>
      <w:r w:rsidRPr="00FB0627">
        <w:rPr>
          <w:rFonts w:ascii="Tahoma" w:hAnsi="Tahoma" w:cs="Tahoma"/>
          <w:rtl/>
        </w:rPr>
        <w:t xml:space="preserve"> باشد. علاوه بر ا</w:t>
      </w:r>
      <w:r w:rsidR="00FB0627" w:rsidRPr="00FB0627">
        <w:rPr>
          <w:rFonts w:ascii="Tahoma" w:hAnsi="Tahoma" w:cs="Tahoma"/>
          <w:rtl/>
        </w:rPr>
        <w:t>ی</w:t>
      </w:r>
      <w:r w:rsidRPr="00FB0627">
        <w:rPr>
          <w:rFonts w:ascii="Tahoma" w:hAnsi="Tahoma" w:cs="Tahoma"/>
          <w:rtl/>
        </w:rPr>
        <w:t>ن، گروه در گرا</w:t>
      </w:r>
      <w:r w:rsidR="00FB0627" w:rsidRPr="00FB0627">
        <w:rPr>
          <w:rFonts w:ascii="Tahoma" w:hAnsi="Tahoma" w:cs="Tahoma"/>
          <w:rtl/>
        </w:rPr>
        <w:t>ی</w:t>
      </w:r>
      <w:r w:rsidRPr="00FB0627">
        <w:rPr>
          <w:rFonts w:ascii="Tahoma" w:hAnsi="Tahoma" w:cs="Tahoma"/>
          <w:rtl/>
        </w:rPr>
        <w:t>ش آموزش زبان عرب</w:t>
      </w:r>
      <w:r w:rsidR="00FB0627" w:rsidRPr="00FB0627">
        <w:rPr>
          <w:rFonts w:ascii="Tahoma" w:hAnsi="Tahoma" w:cs="Tahoma"/>
          <w:rtl/>
        </w:rPr>
        <w:t>ی</w:t>
      </w:r>
      <w:r w:rsidRPr="00FB0627">
        <w:rPr>
          <w:rFonts w:ascii="Tahoma" w:hAnsi="Tahoma" w:cs="Tahoma"/>
          <w:rtl/>
        </w:rPr>
        <w:t xml:space="preserve"> ن</w:t>
      </w:r>
      <w:r w:rsidR="00FB0627" w:rsidRPr="00FB0627">
        <w:rPr>
          <w:rFonts w:ascii="Tahoma" w:hAnsi="Tahoma" w:cs="Tahoma"/>
          <w:rtl/>
        </w:rPr>
        <w:t>ی</w:t>
      </w:r>
      <w:r w:rsidRPr="00FB0627">
        <w:rPr>
          <w:rFonts w:ascii="Tahoma" w:hAnsi="Tahoma" w:cs="Tahoma"/>
          <w:rtl/>
        </w:rPr>
        <w:t>ز از مهرماه سال 1389 اقدام به پذ</w:t>
      </w:r>
      <w:r w:rsidR="00FB0627" w:rsidRPr="00FB0627">
        <w:rPr>
          <w:rFonts w:ascii="Tahoma" w:hAnsi="Tahoma" w:cs="Tahoma"/>
          <w:rtl/>
        </w:rPr>
        <w:t>ی</w:t>
      </w:r>
      <w:r w:rsidRPr="00FB0627">
        <w:rPr>
          <w:rFonts w:ascii="Tahoma" w:hAnsi="Tahoma" w:cs="Tahoma"/>
          <w:rtl/>
        </w:rPr>
        <w:t>رش دانشجو خواهد نمود.</w:t>
      </w:r>
    </w:p>
    <w:p w:rsidR="003C34A3" w:rsidRPr="000A3A82" w:rsidRDefault="003C34A3" w:rsidP="000A3A82">
      <w:pPr>
        <w:pStyle w:val="ListParagraph"/>
        <w:numPr>
          <w:ilvl w:val="0"/>
          <w:numId w:val="1"/>
        </w:numPr>
        <w:jc w:val="both"/>
        <w:rPr>
          <w:rFonts w:ascii="Tahoma" w:hAnsi="Tahoma" w:cs="Tahoma"/>
          <w:rtl/>
        </w:rPr>
      </w:pPr>
      <w:r w:rsidRPr="000A3A82">
        <w:rPr>
          <w:rFonts w:ascii="Tahoma" w:hAnsi="Tahoma" w:cs="Tahoma"/>
          <w:rtl/>
        </w:rPr>
        <w:lastRenderedPageBreak/>
        <w:t>زبان و ادبیات فارسی:</w:t>
      </w:r>
    </w:p>
    <w:p w:rsidR="003C34A3" w:rsidRPr="00FB0627" w:rsidRDefault="003C34A3" w:rsidP="00FB0627">
      <w:pPr>
        <w:jc w:val="both"/>
        <w:rPr>
          <w:rFonts w:ascii="Tahoma" w:hAnsi="Tahoma" w:cs="Tahoma"/>
          <w:rtl/>
        </w:rPr>
      </w:pPr>
      <w:r w:rsidRPr="00FB0627">
        <w:rPr>
          <w:rFonts w:ascii="Tahoma" w:hAnsi="Tahoma" w:cs="Tahoma"/>
          <w:rtl/>
        </w:rPr>
        <w:t>گروه زبان و ادب</w:t>
      </w:r>
      <w:r w:rsidR="00FB0627" w:rsidRPr="00FB0627">
        <w:rPr>
          <w:rFonts w:ascii="Tahoma" w:hAnsi="Tahoma" w:cs="Tahoma"/>
          <w:rtl/>
        </w:rPr>
        <w:t>ی</w:t>
      </w:r>
      <w:r w:rsidRPr="00FB0627">
        <w:rPr>
          <w:rFonts w:ascii="Tahoma" w:hAnsi="Tahoma" w:cs="Tahoma"/>
          <w:rtl/>
        </w:rPr>
        <w:t>ات فارس</w:t>
      </w:r>
      <w:r w:rsidR="00FB0627" w:rsidRPr="00FB0627">
        <w:rPr>
          <w:rFonts w:ascii="Tahoma" w:hAnsi="Tahoma" w:cs="Tahoma"/>
          <w:rtl/>
        </w:rPr>
        <w:t>ی</w:t>
      </w:r>
      <w:r w:rsidRPr="00FB0627">
        <w:rPr>
          <w:rFonts w:ascii="Tahoma" w:hAnsi="Tahoma" w:cs="Tahoma"/>
          <w:rtl/>
        </w:rPr>
        <w:t xml:space="preserve">، </w:t>
      </w:r>
      <w:r w:rsidR="00FB0627" w:rsidRPr="00FB0627">
        <w:rPr>
          <w:rFonts w:ascii="Tahoma" w:hAnsi="Tahoma" w:cs="Tahoma"/>
          <w:rtl/>
        </w:rPr>
        <w:t>ی</w:t>
      </w:r>
      <w:r w:rsidRPr="00FB0627">
        <w:rPr>
          <w:rFonts w:ascii="Tahoma" w:hAnsi="Tahoma" w:cs="Tahoma"/>
          <w:rtl/>
        </w:rPr>
        <w:t>ادگار دانشمندان فره</w:t>
      </w:r>
      <w:r w:rsidR="00FB0627" w:rsidRPr="00FB0627">
        <w:rPr>
          <w:rFonts w:ascii="Tahoma" w:hAnsi="Tahoma" w:cs="Tahoma"/>
          <w:rtl/>
        </w:rPr>
        <w:t>ی</w:t>
      </w:r>
      <w:r w:rsidRPr="00FB0627">
        <w:rPr>
          <w:rFonts w:ascii="Tahoma" w:hAnsi="Tahoma" w:cs="Tahoma"/>
          <w:rtl/>
        </w:rPr>
        <w:t>خته و بزرگ</w:t>
      </w:r>
      <w:r w:rsidR="00FB0627" w:rsidRPr="00FB0627">
        <w:rPr>
          <w:rFonts w:ascii="Tahoma" w:hAnsi="Tahoma" w:cs="Tahoma"/>
          <w:rtl/>
        </w:rPr>
        <w:t>ی</w:t>
      </w:r>
      <w:r w:rsidRPr="00FB0627">
        <w:rPr>
          <w:rFonts w:ascii="Tahoma" w:hAnsi="Tahoma" w:cs="Tahoma"/>
          <w:rtl/>
        </w:rPr>
        <w:t xml:space="preserve"> است كه ا</w:t>
      </w:r>
      <w:r w:rsidR="00FB0627" w:rsidRPr="00FB0627">
        <w:rPr>
          <w:rFonts w:ascii="Tahoma" w:hAnsi="Tahoma" w:cs="Tahoma"/>
          <w:rtl/>
        </w:rPr>
        <w:t>ی</w:t>
      </w:r>
      <w:r w:rsidRPr="00FB0627">
        <w:rPr>
          <w:rFonts w:ascii="Tahoma" w:hAnsi="Tahoma" w:cs="Tahoma"/>
          <w:rtl/>
        </w:rPr>
        <w:t>نك از م</w:t>
      </w:r>
      <w:r w:rsidR="00FB0627" w:rsidRPr="00FB0627">
        <w:rPr>
          <w:rFonts w:ascii="Tahoma" w:hAnsi="Tahoma" w:cs="Tahoma"/>
          <w:rtl/>
        </w:rPr>
        <w:t>ی</w:t>
      </w:r>
      <w:r w:rsidRPr="00FB0627">
        <w:rPr>
          <w:rFonts w:ascii="Tahoma" w:hAnsi="Tahoma" w:cs="Tahoma"/>
          <w:rtl/>
        </w:rPr>
        <w:t>ان ما رخت بربسته اند، و وامدار استادان ثابت و مدعو</w:t>
      </w:r>
      <w:r w:rsidR="00FB0627" w:rsidRPr="00FB0627">
        <w:rPr>
          <w:rFonts w:ascii="Tahoma" w:hAnsi="Tahoma" w:cs="Tahoma"/>
          <w:rtl/>
        </w:rPr>
        <w:t>ی</w:t>
      </w:r>
      <w:r w:rsidRPr="00FB0627">
        <w:rPr>
          <w:rFonts w:ascii="Tahoma" w:hAnsi="Tahoma" w:cs="Tahoma"/>
          <w:rtl/>
        </w:rPr>
        <w:t xml:space="preserve"> است كه هر آنچه داشته اند، تا كنون ب</w:t>
      </w:r>
      <w:r w:rsidR="00FB0627" w:rsidRPr="00FB0627">
        <w:rPr>
          <w:rFonts w:ascii="Tahoma" w:hAnsi="Tahoma" w:cs="Tahoma"/>
          <w:rtl/>
        </w:rPr>
        <w:t>ی</w:t>
      </w:r>
      <w:r w:rsidRPr="00FB0627">
        <w:rPr>
          <w:rFonts w:ascii="Tahoma" w:hAnsi="Tahoma" w:cs="Tahoma"/>
          <w:rtl/>
        </w:rPr>
        <w:t xml:space="preserve"> ر</w:t>
      </w:r>
      <w:r w:rsidR="00FB0627" w:rsidRPr="00FB0627">
        <w:rPr>
          <w:rFonts w:ascii="Tahoma" w:hAnsi="Tahoma" w:cs="Tahoma"/>
          <w:rtl/>
        </w:rPr>
        <w:t>ی</w:t>
      </w:r>
      <w:r w:rsidRPr="00FB0627">
        <w:rPr>
          <w:rFonts w:ascii="Tahoma" w:hAnsi="Tahoma" w:cs="Tahoma"/>
          <w:rtl/>
        </w:rPr>
        <w:t>ا و صم</w:t>
      </w:r>
      <w:r w:rsidR="00FB0627" w:rsidRPr="00FB0627">
        <w:rPr>
          <w:rFonts w:ascii="Tahoma" w:hAnsi="Tahoma" w:cs="Tahoma"/>
          <w:rtl/>
        </w:rPr>
        <w:t>ی</w:t>
      </w:r>
      <w:r w:rsidRPr="00FB0627">
        <w:rPr>
          <w:rFonts w:ascii="Tahoma" w:hAnsi="Tahoma" w:cs="Tahoma"/>
          <w:rtl/>
        </w:rPr>
        <w:t>م</w:t>
      </w:r>
      <w:r w:rsidR="00FB0627" w:rsidRPr="00FB0627">
        <w:rPr>
          <w:rFonts w:ascii="Tahoma" w:hAnsi="Tahoma" w:cs="Tahoma"/>
          <w:rtl/>
        </w:rPr>
        <w:t>ی</w:t>
      </w:r>
      <w:r w:rsidRPr="00FB0627">
        <w:rPr>
          <w:rFonts w:ascii="Tahoma" w:hAnsi="Tahoma" w:cs="Tahoma"/>
          <w:rtl/>
        </w:rPr>
        <w:t>انه در ط</w:t>
      </w:r>
      <w:r w:rsidR="00FB0627" w:rsidRPr="00FB0627">
        <w:rPr>
          <w:rFonts w:ascii="Tahoma" w:hAnsi="Tahoma" w:cs="Tahoma"/>
          <w:rtl/>
        </w:rPr>
        <w:t>ی</w:t>
      </w:r>
      <w:r w:rsidRPr="00FB0627">
        <w:rPr>
          <w:rFonts w:ascii="Tahoma" w:hAnsi="Tahoma" w:cs="Tahoma"/>
          <w:rtl/>
        </w:rPr>
        <w:t>ق اخلاص نهاده و پ</w:t>
      </w:r>
      <w:r w:rsidR="00FB0627" w:rsidRPr="00FB0627">
        <w:rPr>
          <w:rFonts w:ascii="Tahoma" w:hAnsi="Tahoma" w:cs="Tahoma"/>
          <w:rtl/>
        </w:rPr>
        <w:t>ی</w:t>
      </w:r>
      <w:r w:rsidRPr="00FB0627">
        <w:rPr>
          <w:rFonts w:ascii="Tahoma" w:hAnsi="Tahoma" w:cs="Tahoma"/>
          <w:rtl/>
        </w:rPr>
        <w:t>ش رو</w:t>
      </w:r>
      <w:r w:rsidR="00FB0627" w:rsidRPr="00FB0627">
        <w:rPr>
          <w:rFonts w:ascii="Tahoma" w:hAnsi="Tahoma" w:cs="Tahoma"/>
          <w:rtl/>
        </w:rPr>
        <w:t>ی</w:t>
      </w:r>
      <w:r w:rsidRPr="00FB0627">
        <w:rPr>
          <w:rFonts w:ascii="Tahoma" w:hAnsi="Tahoma" w:cs="Tahoma"/>
          <w:rtl/>
        </w:rPr>
        <w:t xml:space="preserve"> اهل خرد و دانش گشوده اند تا شا</w:t>
      </w:r>
      <w:r w:rsidR="00FB0627" w:rsidRPr="00FB0627">
        <w:rPr>
          <w:rFonts w:ascii="Tahoma" w:hAnsi="Tahoma" w:cs="Tahoma"/>
          <w:rtl/>
        </w:rPr>
        <w:t>ی</w:t>
      </w:r>
      <w:r w:rsidRPr="00FB0627">
        <w:rPr>
          <w:rFonts w:ascii="Tahoma" w:hAnsi="Tahoma" w:cs="Tahoma"/>
          <w:rtl/>
        </w:rPr>
        <w:t>د خ</w:t>
      </w:r>
      <w:r w:rsidR="00FB0627" w:rsidRPr="00FB0627">
        <w:rPr>
          <w:rFonts w:ascii="Tahoma" w:hAnsi="Tahoma" w:cs="Tahoma"/>
          <w:rtl/>
        </w:rPr>
        <w:t>ی</w:t>
      </w:r>
      <w:r w:rsidRPr="00FB0627">
        <w:rPr>
          <w:rFonts w:ascii="Tahoma" w:hAnsi="Tahoma" w:cs="Tahoma"/>
          <w:rtl/>
        </w:rPr>
        <w:t xml:space="preserve">ل </w:t>
      </w:r>
      <w:r w:rsidR="00FB0627" w:rsidRPr="00FB0627">
        <w:rPr>
          <w:rFonts w:ascii="Tahoma" w:hAnsi="Tahoma" w:cs="Tahoma"/>
          <w:rtl/>
        </w:rPr>
        <w:t>ی</w:t>
      </w:r>
      <w:r w:rsidRPr="00FB0627">
        <w:rPr>
          <w:rFonts w:ascii="Tahoma" w:hAnsi="Tahoma" w:cs="Tahoma"/>
          <w:rtl/>
        </w:rPr>
        <w:t>كه تازان تشنه از پ</w:t>
      </w:r>
      <w:r w:rsidR="00FB0627" w:rsidRPr="00FB0627">
        <w:rPr>
          <w:rFonts w:ascii="Tahoma" w:hAnsi="Tahoma" w:cs="Tahoma"/>
          <w:rtl/>
        </w:rPr>
        <w:t>ی</w:t>
      </w:r>
      <w:r w:rsidRPr="00FB0627">
        <w:rPr>
          <w:rFonts w:ascii="Tahoma" w:hAnsi="Tahoma" w:cs="Tahoma"/>
          <w:rtl/>
        </w:rPr>
        <w:t xml:space="preserve"> فرا رسند و به آن دوام و قوام بخشند؛ ز</w:t>
      </w:r>
      <w:r w:rsidR="00FB0627" w:rsidRPr="00FB0627">
        <w:rPr>
          <w:rFonts w:ascii="Tahoma" w:hAnsi="Tahoma" w:cs="Tahoma"/>
          <w:rtl/>
        </w:rPr>
        <w:t>ی</w:t>
      </w:r>
      <w:r w:rsidRPr="00FB0627">
        <w:rPr>
          <w:rFonts w:ascii="Tahoma" w:hAnsi="Tahoma" w:cs="Tahoma"/>
          <w:rtl/>
        </w:rPr>
        <w:t xml:space="preserve">را </w:t>
      </w:r>
      <w:r w:rsidR="00FB0627" w:rsidRPr="00FB0627">
        <w:rPr>
          <w:rFonts w:ascii="Tahoma" w:hAnsi="Tahoma" w:cs="Tahoma"/>
          <w:rtl/>
        </w:rPr>
        <w:t>ی</w:t>
      </w:r>
      <w:r w:rsidRPr="00FB0627">
        <w:rPr>
          <w:rFonts w:ascii="Tahoma" w:hAnsi="Tahoma" w:cs="Tahoma"/>
          <w:rtl/>
        </w:rPr>
        <w:t>ق</w:t>
      </w:r>
      <w:r w:rsidR="00FB0627" w:rsidRPr="00FB0627">
        <w:rPr>
          <w:rFonts w:ascii="Tahoma" w:hAnsi="Tahoma" w:cs="Tahoma"/>
          <w:rtl/>
        </w:rPr>
        <w:t>ی</w:t>
      </w:r>
      <w:r w:rsidRPr="00FB0627">
        <w:rPr>
          <w:rFonts w:ascii="Tahoma" w:hAnsi="Tahoma" w:cs="Tahoma"/>
          <w:rtl/>
        </w:rPr>
        <w:t>ن دارند كه بلند همتان پژوهنده در راهند.</w:t>
      </w:r>
    </w:p>
    <w:p w:rsidR="003C34A3" w:rsidRPr="00FB0627" w:rsidRDefault="003C34A3" w:rsidP="00FB0627">
      <w:pPr>
        <w:jc w:val="both"/>
        <w:rPr>
          <w:rFonts w:ascii="Tahoma" w:hAnsi="Tahoma" w:cs="Tahoma"/>
          <w:rtl/>
        </w:rPr>
      </w:pPr>
      <w:r w:rsidRPr="00FB0627">
        <w:rPr>
          <w:rFonts w:ascii="Tahoma" w:hAnsi="Tahoma" w:cs="Tahoma"/>
          <w:rtl/>
        </w:rPr>
        <w:t>پ</w:t>
      </w:r>
      <w:r w:rsidR="00FB0627" w:rsidRPr="00FB0627">
        <w:rPr>
          <w:rFonts w:ascii="Tahoma" w:hAnsi="Tahoma" w:cs="Tahoma"/>
          <w:rtl/>
        </w:rPr>
        <w:t>ی</w:t>
      </w:r>
      <w:r w:rsidRPr="00FB0627">
        <w:rPr>
          <w:rFonts w:ascii="Tahoma" w:hAnsi="Tahoma" w:cs="Tahoma"/>
          <w:rtl/>
        </w:rPr>
        <w:t>ش</w:t>
      </w:r>
      <w:r w:rsidR="00FB0627" w:rsidRPr="00FB0627">
        <w:rPr>
          <w:rFonts w:ascii="Tahoma" w:hAnsi="Tahoma" w:cs="Tahoma"/>
          <w:rtl/>
        </w:rPr>
        <w:t>ی</w:t>
      </w:r>
      <w:r w:rsidRPr="00FB0627">
        <w:rPr>
          <w:rFonts w:ascii="Tahoma" w:hAnsi="Tahoma" w:cs="Tahoma"/>
          <w:rtl/>
        </w:rPr>
        <w:t>نه گروه زبان و ادب</w:t>
      </w:r>
      <w:r w:rsidR="00FB0627" w:rsidRPr="00FB0627">
        <w:rPr>
          <w:rFonts w:ascii="Tahoma" w:hAnsi="Tahoma" w:cs="Tahoma"/>
          <w:rtl/>
        </w:rPr>
        <w:t>ی</w:t>
      </w:r>
      <w:r w:rsidRPr="00FB0627">
        <w:rPr>
          <w:rFonts w:ascii="Tahoma" w:hAnsi="Tahoma" w:cs="Tahoma"/>
          <w:rtl/>
        </w:rPr>
        <w:t>ات فارس</w:t>
      </w:r>
      <w:r w:rsidR="00FB0627" w:rsidRPr="00FB0627">
        <w:rPr>
          <w:rFonts w:ascii="Tahoma" w:hAnsi="Tahoma" w:cs="Tahoma"/>
          <w:rtl/>
        </w:rPr>
        <w:t>ی</w:t>
      </w:r>
      <w:r w:rsidRPr="00FB0627">
        <w:rPr>
          <w:rFonts w:ascii="Tahoma" w:hAnsi="Tahoma" w:cs="Tahoma"/>
          <w:rtl/>
        </w:rPr>
        <w:t xml:space="preserve"> دانشگاه ترب</w:t>
      </w:r>
      <w:r w:rsidR="00FB0627" w:rsidRPr="00FB0627">
        <w:rPr>
          <w:rFonts w:ascii="Tahoma" w:hAnsi="Tahoma" w:cs="Tahoma"/>
          <w:rtl/>
        </w:rPr>
        <w:t>ی</w:t>
      </w:r>
      <w:r w:rsidRPr="00FB0627">
        <w:rPr>
          <w:rFonts w:ascii="Tahoma" w:hAnsi="Tahoma" w:cs="Tahoma"/>
          <w:rtl/>
        </w:rPr>
        <w:t xml:space="preserve">ت مدرس، </w:t>
      </w:r>
      <w:r w:rsidR="00FB0627" w:rsidRPr="00FB0627">
        <w:rPr>
          <w:rFonts w:ascii="Tahoma" w:hAnsi="Tahoma" w:cs="Tahoma"/>
          <w:rtl/>
        </w:rPr>
        <w:t>ی</w:t>
      </w:r>
      <w:r w:rsidRPr="00FB0627">
        <w:rPr>
          <w:rFonts w:ascii="Tahoma" w:hAnsi="Tahoma" w:cs="Tahoma"/>
          <w:rtl/>
        </w:rPr>
        <w:t>كسره با « پ</w:t>
      </w:r>
      <w:r w:rsidR="00FB0627" w:rsidRPr="00FB0627">
        <w:rPr>
          <w:rFonts w:ascii="Tahoma" w:hAnsi="Tahoma" w:cs="Tahoma"/>
          <w:rtl/>
        </w:rPr>
        <w:t>ی</w:t>
      </w:r>
      <w:r w:rsidRPr="00FB0627">
        <w:rPr>
          <w:rFonts w:ascii="Tahoma" w:hAnsi="Tahoma" w:cs="Tahoma"/>
          <w:rtl/>
        </w:rPr>
        <w:t>شاهنگ</w:t>
      </w:r>
      <w:r w:rsidR="00FB0627" w:rsidRPr="00FB0627">
        <w:rPr>
          <w:rFonts w:ascii="Tahoma" w:hAnsi="Tahoma" w:cs="Tahoma"/>
          <w:rtl/>
        </w:rPr>
        <w:t>ی</w:t>
      </w:r>
      <w:r w:rsidRPr="00FB0627">
        <w:rPr>
          <w:rFonts w:ascii="Tahoma" w:hAnsi="Tahoma" w:cs="Tahoma"/>
          <w:rtl/>
        </w:rPr>
        <w:t xml:space="preserve"> » همراه بوده</w:t>
      </w:r>
      <w:r w:rsidR="00611EEC">
        <w:rPr>
          <w:rFonts w:ascii="Tahoma" w:hAnsi="Tahoma" w:cs="Tahoma"/>
          <w:rtl/>
        </w:rPr>
        <w:t xml:space="preserve"> </w:t>
      </w:r>
      <w:r w:rsidRPr="00FB0627">
        <w:rPr>
          <w:rFonts w:ascii="Tahoma" w:hAnsi="Tahoma" w:cs="Tahoma"/>
          <w:rtl/>
        </w:rPr>
        <w:t>است و اعضا</w:t>
      </w:r>
      <w:r w:rsidR="00FB0627" w:rsidRPr="00FB0627">
        <w:rPr>
          <w:rFonts w:ascii="Tahoma" w:hAnsi="Tahoma" w:cs="Tahoma"/>
          <w:rtl/>
        </w:rPr>
        <w:t>ی</w:t>
      </w:r>
      <w:r w:rsidR="00611EEC">
        <w:rPr>
          <w:rFonts w:ascii="Tahoma" w:hAnsi="Tahoma" w:cs="Tahoma"/>
          <w:rtl/>
        </w:rPr>
        <w:t xml:space="preserve"> </w:t>
      </w:r>
      <w:r w:rsidRPr="00FB0627">
        <w:rPr>
          <w:rFonts w:ascii="Tahoma" w:hAnsi="Tahoma" w:cs="Tahoma"/>
          <w:rtl/>
        </w:rPr>
        <w:t>آن همواره « نو جو</w:t>
      </w:r>
      <w:r w:rsidR="00FB0627" w:rsidRPr="00FB0627">
        <w:rPr>
          <w:rFonts w:ascii="Tahoma" w:hAnsi="Tahoma" w:cs="Tahoma"/>
          <w:rtl/>
        </w:rPr>
        <w:t>یی</w:t>
      </w:r>
      <w:r w:rsidRPr="00FB0627">
        <w:rPr>
          <w:rFonts w:ascii="Tahoma" w:hAnsi="Tahoma" w:cs="Tahoma"/>
          <w:rtl/>
        </w:rPr>
        <w:t xml:space="preserve"> »، « حاكم</w:t>
      </w:r>
      <w:r w:rsidR="00FB0627" w:rsidRPr="00FB0627">
        <w:rPr>
          <w:rFonts w:ascii="Tahoma" w:hAnsi="Tahoma" w:cs="Tahoma"/>
          <w:rtl/>
        </w:rPr>
        <w:t>ی</w:t>
      </w:r>
      <w:r w:rsidRPr="00FB0627">
        <w:rPr>
          <w:rFonts w:ascii="Tahoma" w:hAnsi="Tahoma" w:cs="Tahoma"/>
          <w:rtl/>
        </w:rPr>
        <w:t>ت مطلق ضوابط علم</w:t>
      </w:r>
      <w:r w:rsidR="00FB0627" w:rsidRPr="00FB0627">
        <w:rPr>
          <w:rFonts w:ascii="Tahoma" w:hAnsi="Tahoma" w:cs="Tahoma"/>
          <w:rtl/>
        </w:rPr>
        <w:t>ی</w:t>
      </w:r>
      <w:r w:rsidRPr="00FB0627">
        <w:rPr>
          <w:rFonts w:ascii="Tahoma" w:hAnsi="Tahoma" w:cs="Tahoma"/>
          <w:rtl/>
        </w:rPr>
        <w:t xml:space="preserve"> »، « جد</w:t>
      </w:r>
      <w:r w:rsidR="00FB0627" w:rsidRPr="00FB0627">
        <w:rPr>
          <w:rFonts w:ascii="Tahoma" w:hAnsi="Tahoma" w:cs="Tahoma"/>
          <w:rtl/>
        </w:rPr>
        <w:t>ی</w:t>
      </w:r>
      <w:r w:rsidRPr="00FB0627">
        <w:rPr>
          <w:rFonts w:ascii="Tahoma" w:hAnsi="Tahoma" w:cs="Tahoma"/>
          <w:rtl/>
        </w:rPr>
        <w:t>ت » و « تأس</w:t>
      </w:r>
      <w:r w:rsidR="00FB0627" w:rsidRPr="00FB0627">
        <w:rPr>
          <w:rFonts w:ascii="Tahoma" w:hAnsi="Tahoma" w:cs="Tahoma"/>
          <w:rtl/>
        </w:rPr>
        <w:t>ی</w:t>
      </w:r>
      <w:r w:rsidRPr="00FB0627">
        <w:rPr>
          <w:rFonts w:ascii="Tahoma" w:hAnsi="Tahoma" w:cs="Tahoma"/>
          <w:rtl/>
        </w:rPr>
        <w:t>س تهادها</w:t>
      </w:r>
      <w:r w:rsidR="00FB0627" w:rsidRPr="00FB0627">
        <w:rPr>
          <w:rFonts w:ascii="Tahoma" w:hAnsi="Tahoma" w:cs="Tahoma"/>
          <w:rtl/>
        </w:rPr>
        <w:t>ی</w:t>
      </w:r>
      <w:r w:rsidRPr="00FB0627">
        <w:rPr>
          <w:rFonts w:ascii="Tahoma" w:hAnsi="Tahoma" w:cs="Tahoma"/>
          <w:rtl/>
        </w:rPr>
        <w:t xml:space="preserve"> تأث</w:t>
      </w:r>
      <w:r w:rsidR="00FB0627" w:rsidRPr="00FB0627">
        <w:rPr>
          <w:rFonts w:ascii="Tahoma" w:hAnsi="Tahoma" w:cs="Tahoma"/>
          <w:rtl/>
        </w:rPr>
        <w:t>ی</w:t>
      </w:r>
      <w:r w:rsidRPr="00FB0627">
        <w:rPr>
          <w:rFonts w:ascii="Tahoma" w:hAnsi="Tahoma" w:cs="Tahoma"/>
          <w:rtl/>
        </w:rPr>
        <w:t>ر گذار» را از مع</w:t>
      </w:r>
      <w:r w:rsidR="00FB0627" w:rsidRPr="00FB0627">
        <w:rPr>
          <w:rFonts w:ascii="Tahoma" w:hAnsi="Tahoma" w:cs="Tahoma"/>
          <w:rtl/>
        </w:rPr>
        <w:t>ی</w:t>
      </w:r>
      <w:r w:rsidRPr="00FB0627">
        <w:rPr>
          <w:rFonts w:ascii="Tahoma" w:hAnsi="Tahoma" w:cs="Tahoma"/>
          <w:rtl/>
        </w:rPr>
        <w:t>ارها</w:t>
      </w:r>
      <w:r w:rsidR="00FB0627" w:rsidRPr="00FB0627">
        <w:rPr>
          <w:rFonts w:ascii="Tahoma" w:hAnsi="Tahoma" w:cs="Tahoma"/>
          <w:rtl/>
        </w:rPr>
        <w:t>ی</w:t>
      </w:r>
      <w:r w:rsidRPr="00FB0627">
        <w:rPr>
          <w:rFonts w:ascii="Tahoma" w:hAnsi="Tahoma" w:cs="Tahoma"/>
          <w:rtl/>
        </w:rPr>
        <w:t xml:space="preserve"> تخلف ناپذ</w:t>
      </w:r>
      <w:r w:rsidR="00FB0627" w:rsidRPr="00FB0627">
        <w:rPr>
          <w:rFonts w:ascii="Tahoma" w:hAnsi="Tahoma" w:cs="Tahoma"/>
          <w:rtl/>
        </w:rPr>
        <w:t>ی</w:t>
      </w:r>
      <w:r w:rsidRPr="00FB0627">
        <w:rPr>
          <w:rFonts w:ascii="Tahoma" w:hAnsi="Tahoma" w:cs="Tahoma"/>
          <w:rtl/>
        </w:rPr>
        <w:t>ر خود محسوب داشته اند؛ و هم</w:t>
      </w:r>
      <w:r w:rsidR="00FB0627" w:rsidRPr="00FB0627">
        <w:rPr>
          <w:rFonts w:ascii="Tahoma" w:hAnsi="Tahoma" w:cs="Tahoma"/>
          <w:rtl/>
        </w:rPr>
        <w:t>ی</w:t>
      </w:r>
      <w:r w:rsidRPr="00FB0627">
        <w:rPr>
          <w:rFonts w:ascii="Tahoma" w:hAnsi="Tahoma" w:cs="Tahoma"/>
          <w:rtl/>
        </w:rPr>
        <w:t>ن اصرار و ابرام، تا كنون دستاوردها</w:t>
      </w:r>
      <w:r w:rsidR="00FB0627" w:rsidRPr="00FB0627">
        <w:rPr>
          <w:rFonts w:ascii="Tahoma" w:hAnsi="Tahoma" w:cs="Tahoma"/>
          <w:rtl/>
        </w:rPr>
        <w:t>ی</w:t>
      </w:r>
      <w:r w:rsidRPr="00FB0627">
        <w:rPr>
          <w:rFonts w:ascii="Tahoma" w:hAnsi="Tahoma" w:cs="Tahoma"/>
          <w:rtl/>
        </w:rPr>
        <w:t xml:space="preserve"> فراوان</w:t>
      </w:r>
      <w:r w:rsidR="00FB0627" w:rsidRPr="00FB0627">
        <w:rPr>
          <w:rFonts w:ascii="Tahoma" w:hAnsi="Tahoma" w:cs="Tahoma"/>
          <w:rtl/>
        </w:rPr>
        <w:t>ی</w:t>
      </w:r>
      <w:r w:rsidRPr="00FB0627">
        <w:rPr>
          <w:rFonts w:ascii="Tahoma" w:hAnsi="Tahoma" w:cs="Tahoma"/>
          <w:rtl/>
        </w:rPr>
        <w:t xml:space="preserve"> را برا</w:t>
      </w:r>
      <w:r w:rsidR="00FB0627" w:rsidRPr="00FB0627">
        <w:rPr>
          <w:rFonts w:ascii="Tahoma" w:hAnsi="Tahoma" w:cs="Tahoma"/>
          <w:rtl/>
        </w:rPr>
        <w:t>ی</w:t>
      </w:r>
      <w:r w:rsidRPr="00FB0627">
        <w:rPr>
          <w:rFonts w:ascii="Tahoma" w:hAnsi="Tahoma" w:cs="Tahoma"/>
          <w:rtl/>
        </w:rPr>
        <w:t xml:space="preserve"> گروه به ارمغان آورده است؛ اگرچه اهال</w:t>
      </w:r>
      <w:r w:rsidR="00FB0627" w:rsidRPr="00FB0627">
        <w:rPr>
          <w:rFonts w:ascii="Tahoma" w:hAnsi="Tahoma" w:cs="Tahoma"/>
          <w:rtl/>
        </w:rPr>
        <w:t>ی</w:t>
      </w:r>
      <w:r w:rsidRPr="00FB0627">
        <w:rPr>
          <w:rFonts w:ascii="Tahoma" w:hAnsi="Tahoma" w:cs="Tahoma"/>
          <w:rtl/>
        </w:rPr>
        <w:t xml:space="preserve"> آن، اعم از استاد و دانشجو، ه</w:t>
      </w:r>
      <w:r w:rsidR="00FB0627" w:rsidRPr="00FB0627">
        <w:rPr>
          <w:rFonts w:ascii="Tahoma" w:hAnsi="Tahoma" w:cs="Tahoma"/>
          <w:rtl/>
        </w:rPr>
        <w:t>ی</w:t>
      </w:r>
      <w:r w:rsidRPr="00FB0627">
        <w:rPr>
          <w:rFonts w:ascii="Tahoma" w:hAnsi="Tahoma" w:cs="Tahoma"/>
          <w:rtl/>
        </w:rPr>
        <w:t>چ گاه بدان دل نبسته و همواره ب</w:t>
      </w:r>
      <w:r w:rsidR="00FB0627" w:rsidRPr="00FB0627">
        <w:rPr>
          <w:rFonts w:ascii="Tahoma" w:hAnsi="Tahoma" w:cs="Tahoma"/>
          <w:rtl/>
        </w:rPr>
        <w:t>ی</w:t>
      </w:r>
      <w:r w:rsidRPr="00FB0627">
        <w:rPr>
          <w:rFonts w:ascii="Tahoma" w:hAnsi="Tahoma" w:cs="Tahoma"/>
          <w:rtl/>
        </w:rPr>
        <w:t>ش از آن را توقع كرده اند.</w:t>
      </w:r>
    </w:p>
    <w:p w:rsidR="003C34A3" w:rsidRPr="00FB0627" w:rsidRDefault="003C34A3" w:rsidP="00FB0627">
      <w:pPr>
        <w:jc w:val="both"/>
        <w:rPr>
          <w:rFonts w:ascii="Tahoma" w:hAnsi="Tahoma" w:cs="Tahoma"/>
          <w:rtl/>
        </w:rPr>
      </w:pPr>
      <w:r w:rsidRPr="00FB0627">
        <w:rPr>
          <w:rFonts w:ascii="Tahoma" w:hAnsi="Tahoma" w:cs="Tahoma"/>
          <w:rtl/>
        </w:rPr>
        <w:t>امروز ن</w:t>
      </w:r>
      <w:r w:rsidR="00FB0627" w:rsidRPr="00FB0627">
        <w:rPr>
          <w:rFonts w:ascii="Tahoma" w:hAnsi="Tahoma" w:cs="Tahoma"/>
          <w:rtl/>
        </w:rPr>
        <w:t>ی</w:t>
      </w:r>
      <w:r w:rsidRPr="00FB0627">
        <w:rPr>
          <w:rFonts w:ascii="Tahoma" w:hAnsi="Tahoma" w:cs="Tahoma"/>
          <w:rtl/>
        </w:rPr>
        <w:t>ز شورا</w:t>
      </w:r>
      <w:r w:rsidR="00FB0627" w:rsidRPr="00FB0627">
        <w:rPr>
          <w:rFonts w:ascii="Tahoma" w:hAnsi="Tahoma" w:cs="Tahoma"/>
          <w:rtl/>
        </w:rPr>
        <w:t>ی</w:t>
      </w:r>
      <w:r w:rsidRPr="00FB0627">
        <w:rPr>
          <w:rFonts w:ascii="Tahoma" w:hAnsi="Tahoma" w:cs="Tahoma"/>
          <w:rtl/>
        </w:rPr>
        <w:t xml:space="preserve"> گروه، جهت حركت خود را به سمت و سو</w:t>
      </w:r>
      <w:r w:rsidR="00FB0627" w:rsidRPr="00FB0627">
        <w:rPr>
          <w:rFonts w:ascii="Tahoma" w:hAnsi="Tahoma" w:cs="Tahoma"/>
          <w:rtl/>
        </w:rPr>
        <w:t>یی</w:t>
      </w:r>
      <w:r w:rsidRPr="00FB0627">
        <w:rPr>
          <w:rFonts w:ascii="Tahoma" w:hAnsi="Tahoma" w:cs="Tahoma"/>
          <w:rtl/>
        </w:rPr>
        <w:t xml:space="preserve"> تنظ</w:t>
      </w:r>
      <w:r w:rsidR="00FB0627" w:rsidRPr="00FB0627">
        <w:rPr>
          <w:rFonts w:ascii="Tahoma" w:hAnsi="Tahoma" w:cs="Tahoma"/>
          <w:rtl/>
        </w:rPr>
        <w:t>ی</w:t>
      </w:r>
      <w:r w:rsidRPr="00FB0627">
        <w:rPr>
          <w:rFonts w:ascii="Tahoma" w:hAnsi="Tahoma" w:cs="Tahoma"/>
          <w:rtl/>
        </w:rPr>
        <w:t xml:space="preserve">م كرده است كه هر درس را به </w:t>
      </w:r>
      <w:r w:rsidR="00FB0627" w:rsidRPr="00FB0627">
        <w:rPr>
          <w:rFonts w:ascii="Tahoma" w:hAnsi="Tahoma" w:cs="Tahoma"/>
          <w:rtl/>
        </w:rPr>
        <w:t>ی</w:t>
      </w:r>
      <w:r w:rsidRPr="00FB0627">
        <w:rPr>
          <w:rFonts w:ascii="Tahoma" w:hAnsi="Tahoma" w:cs="Tahoma"/>
          <w:rtl/>
        </w:rPr>
        <w:t>ك كرس</w:t>
      </w:r>
      <w:r w:rsidR="00FB0627" w:rsidRPr="00FB0627">
        <w:rPr>
          <w:rFonts w:ascii="Tahoma" w:hAnsi="Tahoma" w:cs="Tahoma"/>
          <w:rtl/>
        </w:rPr>
        <w:t>ی</w:t>
      </w:r>
      <w:r w:rsidRPr="00FB0627">
        <w:rPr>
          <w:rFonts w:ascii="Tahoma" w:hAnsi="Tahoma" w:cs="Tahoma"/>
          <w:rtl/>
        </w:rPr>
        <w:t xml:space="preserve"> نطر</w:t>
      </w:r>
      <w:r w:rsidR="00FB0627" w:rsidRPr="00FB0627">
        <w:rPr>
          <w:rFonts w:ascii="Tahoma" w:hAnsi="Tahoma" w:cs="Tahoma"/>
          <w:rtl/>
        </w:rPr>
        <w:t>ی</w:t>
      </w:r>
      <w:r w:rsidRPr="00FB0627">
        <w:rPr>
          <w:rFonts w:ascii="Tahoma" w:hAnsi="Tahoma" w:cs="Tahoma"/>
          <w:rtl/>
        </w:rPr>
        <w:t>ه پرداز</w:t>
      </w:r>
      <w:r w:rsidR="00FB0627" w:rsidRPr="00FB0627">
        <w:rPr>
          <w:rFonts w:ascii="Tahoma" w:hAnsi="Tahoma" w:cs="Tahoma"/>
          <w:rtl/>
        </w:rPr>
        <w:t>ی</w:t>
      </w:r>
      <w:r w:rsidRPr="00FB0627">
        <w:rPr>
          <w:rFonts w:ascii="Tahoma" w:hAnsi="Tahoma" w:cs="Tahoma"/>
          <w:rtl/>
        </w:rPr>
        <w:t xml:space="preserve"> در موضوع آن درس تبد</w:t>
      </w:r>
      <w:r w:rsidR="00FB0627" w:rsidRPr="00FB0627">
        <w:rPr>
          <w:rFonts w:ascii="Tahoma" w:hAnsi="Tahoma" w:cs="Tahoma"/>
          <w:rtl/>
        </w:rPr>
        <w:t>ی</w:t>
      </w:r>
      <w:r w:rsidRPr="00FB0627">
        <w:rPr>
          <w:rFonts w:ascii="Tahoma" w:hAnsi="Tahoma" w:cs="Tahoma"/>
          <w:rtl/>
        </w:rPr>
        <w:t>ل كند و م</w:t>
      </w:r>
      <w:r w:rsidR="00FB0627" w:rsidRPr="00FB0627">
        <w:rPr>
          <w:rFonts w:ascii="Tahoma" w:hAnsi="Tahoma" w:cs="Tahoma"/>
          <w:rtl/>
        </w:rPr>
        <w:t>ی</w:t>
      </w:r>
      <w:r w:rsidRPr="00FB0627">
        <w:rPr>
          <w:rFonts w:ascii="Tahoma" w:hAnsi="Tahoma" w:cs="Tahoma"/>
          <w:rtl/>
        </w:rPr>
        <w:t xml:space="preserve"> داند كه تا رس</w:t>
      </w:r>
      <w:r w:rsidR="00FB0627" w:rsidRPr="00FB0627">
        <w:rPr>
          <w:rFonts w:ascii="Tahoma" w:hAnsi="Tahoma" w:cs="Tahoma"/>
          <w:rtl/>
        </w:rPr>
        <w:t>ی</w:t>
      </w:r>
      <w:r w:rsidRPr="00FB0627">
        <w:rPr>
          <w:rFonts w:ascii="Tahoma" w:hAnsi="Tahoma" w:cs="Tahoma"/>
          <w:rtl/>
        </w:rPr>
        <w:t>دن به ا</w:t>
      </w:r>
      <w:r w:rsidR="00FB0627" w:rsidRPr="00FB0627">
        <w:rPr>
          <w:rFonts w:ascii="Tahoma" w:hAnsi="Tahoma" w:cs="Tahoma"/>
          <w:rtl/>
        </w:rPr>
        <w:t>ی</w:t>
      </w:r>
      <w:r w:rsidRPr="00FB0627">
        <w:rPr>
          <w:rFonts w:ascii="Tahoma" w:hAnsi="Tahoma" w:cs="Tahoma"/>
          <w:rtl/>
        </w:rPr>
        <w:t>ن هدف راه دراز</w:t>
      </w:r>
      <w:r w:rsidR="00FB0627" w:rsidRPr="00FB0627">
        <w:rPr>
          <w:rFonts w:ascii="Tahoma" w:hAnsi="Tahoma" w:cs="Tahoma"/>
          <w:rtl/>
        </w:rPr>
        <w:t>ی</w:t>
      </w:r>
      <w:r w:rsidRPr="00FB0627">
        <w:rPr>
          <w:rFonts w:ascii="Tahoma" w:hAnsi="Tahoma" w:cs="Tahoma"/>
          <w:rtl/>
        </w:rPr>
        <w:t xml:space="preserve"> در پ</w:t>
      </w:r>
      <w:r w:rsidR="00FB0627" w:rsidRPr="00FB0627">
        <w:rPr>
          <w:rFonts w:ascii="Tahoma" w:hAnsi="Tahoma" w:cs="Tahoma"/>
          <w:rtl/>
        </w:rPr>
        <w:t>ی</w:t>
      </w:r>
      <w:r w:rsidRPr="00FB0627">
        <w:rPr>
          <w:rFonts w:ascii="Tahoma" w:hAnsi="Tahoma" w:cs="Tahoma"/>
          <w:rtl/>
        </w:rPr>
        <w:t>ش دارد، به خصوص كه تأس</w:t>
      </w:r>
      <w:r w:rsidR="00FB0627" w:rsidRPr="00FB0627">
        <w:rPr>
          <w:rFonts w:ascii="Tahoma" w:hAnsi="Tahoma" w:cs="Tahoma"/>
          <w:rtl/>
        </w:rPr>
        <w:t>ی</w:t>
      </w:r>
      <w:r w:rsidRPr="00FB0627">
        <w:rPr>
          <w:rFonts w:ascii="Tahoma" w:hAnsi="Tahoma" w:cs="Tahoma"/>
          <w:rtl/>
        </w:rPr>
        <w:t>س رشته ها، مراكز و گرا</w:t>
      </w:r>
      <w:r w:rsidR="00FB0627" w:rsidRPr="00FB0627">
        <w:rPr>
          <w:rFonts w:ascii="Tahoma" w:hAnsi="Tahoma" w:cs="Tahoma"/>
          <w:rtl/>
        </w:rPr>
        <w:t>ی</w:t>
      </w:r>
      <w:r w:rsidRPr="00FB0627">
        <w:rPr>
          <w:rFonts w:ascii="Tahoma" w:hAnsi="Tahoma" w:cs="Tahoma"/>
          <w:rtl/>
        </w:rPr>
        <w:t>شها</w:t>
      </w:r>
      <w:r w:rsidR="00FB0627" w:rsidRPr="00FB0627">
        <w:rPr>
          <w:rFonts w:ascii="Tahoma" w:hAnsi="Tahoma" w:cs="Tahoma"/>
          <w:rtl/>
        </w:rPr>
        <w:t>ی</w:t>
      </w:r>
      <w:r w:rsidRPr="00FB0627">
        <w:rPr>
          <w:rFonts w:ascii="Tahoma" w:hAnsi="Tahoma" w:cs="Tahoma"/>
          <w:rtl/>
        </w:rPr>
        <w:t xml:space="preserve"> جد</w:t>
      </w:r>
      <w:r w:rsidR="00FB0627" w:rsidRPr="00FB0627">
        <w:rPr>
          <w:rFonts w:ascii="Tahoma" w:hAnsi="Tahoma" w:cs="Tahoma"/>
          <w:rtl/>
        </w:rPr>
        <w:t>ی</w:t>
      </w:r>
      <w:r w:rsidRPr="00FB0627">
        <w:rPr>
          <w:rFonts w:ascii="Tahoma" w:hAnsi="Tahoma" w:cs="Tahoma"/>
          <w:rtl/>
        </w:rPr>
        <w:t>د ن</w:t>
      </w:r>
      <w:r w:rsidR="00FB0627" w:rsidRPr="00FB0627">
        <w:rPr>
          <w:rFonts w:ascii="Tahoma" w:hAnsi="Tahoma" w:cs="Tahoma"/>
          <w:rtl/>
        </w:rPr>
        <w:t>ی</w:t>
      </w:r>
      <w:r w:rsidRPr="00FB0627">
        <w:rPr>
          <w:rFonts w:ascii="Tahoma" w:hAnsi="Tahoma" w:cs="Tahoma"/>
          <w:rtl/>
        </w:rPr>
        <w:t>ز از دغدغه ها و برنامه ها</w:t>
      </w:r>
      <w:r w:rsidR="00FB0627" w:rsidRPr="00FB0627">
        <w:rPr>
          <w:rFonts w:ascii="Tahoma" w:hAnsi="Tahoma" w:cs="Tahoma"/>
          <w:rtl/>
        </w:rPr>
        <w:t>یی</w:t>
      </w:r>
      <w:r w:rsidRPr="00FB0627">
        <w:rPr>
          <w:rFonts w:ascii="Tahoma" w:hAnsi="Tahoma" w:cs="Tahoma"/>
          <w:rtl/>
        </w:rPr>
        <w:t xml:space="preserve"> است كه هم اكنون گروه در پ</w:t>
      </w:r>
      <w:r w:rsidR="00FB0627" w:rsidRPr="00FB0627">
        <w:rPr>
          <w:rFonts w:ascii="Tahoma" w:hAnsi="Tahoma" w:cs="Tahoma"/>
          <w:rtl/>
        </w:rPr>
        <w:t>ی</w:t>
      </w:r>
      <w:r w:rsidRPr="00FB0627">
        <w:rPr>
          <w:rFonts w:ascii="Tahoma" w:hAnsi="Tahoma" w:cs="Tahoma"/>
          <w:rtl/>
        </w:rPr>
        <w:t>ش رو دارد و پ</w:t>
      </w:r>
      <w:r w:rsidR="00FB0627" w:rsidRPr="00FB0627">
        <w:rPr>
          <w:rFonts w:ascii="Tahoma" w:hAnsi="Tahoma" w:cs="Tahoma"/>
          <w:rtl/>
        </w:rPr>
        <w:t>ی</w:t>
      </w:r>
      <w:r w:rsidRPr="00FB0627">
        <w:rPr>
          <w:rFonts w:ascii="Tahoma" w:hAnsi="Tahoma" w:cs="Tahoma"/>
          <w:rtl/>
        </w:rPr>
        <w:t>ش بردن همه ا</w:t>
      </w:r>
      <w:r w:rsidR="00FB0627" w:rsidRPr="00FB0627">
        <w:rPr>
          <w:rFonts w:ascii="Tahoma" w:hAnsi="Tahoma" w:cs="Tahoma"/>
          <w:rtl/>
        </w:rPr>
        <w:t>ی</w:t>
      </w:r>
      <w:r w:rsidRPr="00FB0627">
        <w:rPr>
          <w:rFonts w:ascii="Tahoma" w:hAnsi="Tahoma" w:cs="Tahoma"/>
          <w:rtl/>
        </w:rPr>
        <w:t>نها به طور همزمان، كار دشوار</w:t>
      </w:r>
      <w:r w:rsidR="00FB0627" w:rsidRPr="00FB0627">
        <w:rPr>
          <w:rFonts w:ascii="Tahoma" w:hAnsi="Tahoma" w:cs="Tahoma"/>
          <w:rtl/>
        </w:rPr>
        <w:t>ی</w:t>
      </w:r>
      <w:r w:rsidRPr="00FB0627">
        <w:rPr>
          <w:rFonts w:ascii="Tahoma" w:hAnsi="Tahoma" w:cs="Tahoma"/>
          <w:rtl/>
        </w:rPr>
        <w:t xml:space="preserve"> است. اما غم</w:t>
      </w:r>
      <w:r w:rsidR="00FB0627" w:rsidRPr="00FB0627">
        <w:rPr>
          <w:rFonts w:ascii="Tahoma" w:hAnsi="Tahoma" w:cs="Tahoma"/>
          <w:rtl/>
        </w:rPr>
        <w:t>ی</w:t>
      </w:r>
      <w:r w:rsidRPr="00FB0627">
        <w:rPr>
          <w:rFonts w:ascii="Tahoma" w:hAnsi="Tahoma" w:cs="Tahoma"/>
          <w:rtl/>
        </w:rPr>
        <w:t xml:space="preserve"> ن</w:t>
      </w:r>
      <w:r w:rsidR="00FB0627" w:rsidRPr="00FB0627">
        <w:rPr>
          <w:rFonts w:ascii="Tahoma" w:hAnsi="Tahoma" w:cs="Tahoma"/>
          <w:rtl/>
        </w:rPr>
        <w:t>ی</w:t>
      </w:r>
      <w:r w:rsidRPr="00FB0627">
        <w:rPr>
          <w:rFonts w:ascii="Tahoma" w:hAnsi="Tahoma" w:cs="Tahoma"/>
          <w:rtl/>
        </w:rPr>
        <w:t>ست، چون آنچه مهم است، حركت در مس</w:t>
      </w:r>
      <w:r w:rsidR="00FB0627" w:rsidRPr="00FB0627">
        <w:rPr>
          <w:rFonts w:ascii="Tahoma" w:hAnsi="Tahoma" w:cs="Tahoma"/>
          <w:rtl/>
        </w:rPr>
        <w:t>ی</w:t>
      </w:r>
      <w:r w:rsidRPr="00FB0627">
        <w:rPr>
          <w:rFonts w:ascii="Tahoma" w:hAnsi="Tahoma" w:cs="Tahoma"/>
          <w:rtl/>
        </w:rPr>
        <w:t>ر مقصد است، با</w:t>
      </w:r>
      <w:r w:rsidR="00FB0627" w:rsidRPr="00FB0627">
        <w:rPr>
          <w:rFonts w:ascii="Tahoma" w:hAnsi="Tahoma" w:cs="Tahoma"/>
          <w:rtl/>
        </w:rPr>
        <w:t>ی</w:t>
      </w:r>
      <w:r w:rsidRPr="00FB0627">
        <w:rPr>
          <w:rFonts w:ascii="Tahoma" w:hAnsi="Tahoma" w:cs="Tahoma"/>
          <w:rtl/>
        </w:rPr>
        <w:t>د بال گشود و پرواز كرد؛ باق</w:t>
      </w:r>
      <w:r w:rsidR="00FB0627" w:rsidRPr="00FB0627">
        <w:rPr>
          <w:rFonts w:ascii="Tahoma" w:hAnsi="Tahoma" w:cs="Tahoma"/>
          <w:rtl/>
        </w:rPr>
        <w:t>ی</w:t>
      </w:r>
      <w:r w:rsidRPr="00FB0627">
        <w:rPr>
          <w:rFonts w:ascii="Tahoma" w:hAnsi="Tahoma" w:cs="Tahoma"/>
          <w:rtl/>
        </w:rPr>
        <w:t xml:space="preserve"> مهم ن</w:t>
      </w:r>
      <w:r w:rsidR="00FB0627" w:rsidRPr="00FB0627">
        <w:rPr>
          <w:rFonts w:ascii="Tahoma" w:hAnsi="Tahoma" w:cs="Tahoma"/>
          <w:rtl/>
        </w:rPr>
        <w:t>ی</w:t>
      </w:r>
      <w:r w:rsidRPr="00FB0627">
        <w:rPr>
          <w:rFonts w:ascii="Tahoma" w:hAnsi="Tahoma" w:cs="Tahoma"/>
          <w:rtl/>
        </w:rPr>
        <w:t>ست، مهم ا</w:t>
      </w:r>
      <w:r w:rsidR="00FB0627" w:rsidRPr="00FB0627">
        <w:rPr>
          <w:rFonts w:ascii="Tahoma" w:hAnsi="Tahoma" w:cs="Tahoma"/>
          <w:rtl/>
        </w:rPr>
        <w:t>ی</w:t>
      </w:r>
      <w:r w:rsidRPr="00FB0627">
        <w:rPr>
          <w:rFonts w:ascii="Tahoma" w:hAnsi="Tahoma" w:cs="Tahoma"/>
          <w:rtl/>
        </w:rPr>
        <w:t>ن است كه راه ب</w:t>
      </w:r>
      <w:r w:rsidR="00FB0627" w:rsidRPr="00FB0627">
        <w:rPr>
          <w:rFonts w:ascii="Tahoma" w:hAnsi="Tahoma" w:cs="Tahoma"/>
          <w:rtl/>
        </w:rPr>
        <w:t>ی</w:t>
      </w:r>
      <w:r w:rsidRPr="00FB0627">
        <w:rPr>
          <w:rFonts w:ascii="Tahoma" w:hAnsi="Tahoma" w:cs="Tahoma"/>
          <w:rtl/>
        </w:rPr>
        <w:t xml:space="preserve"> رهرو نباشد.</w:t>
      </w:r>
    </w:p>
    <w:p w:rsidR="003C34A3" w:rsidRPr="00FB0627" w:rsidRDefault="003C34A3" w:rsidP="00FB0627">
      <w:pPr>
        <w:jc w:val="both"/>
        <w:rPr>
          <w:rFonts w:ascii="Tahoma" w:hAnsi="Tahoma" w:cs="Tahoma"/>
          <w:rtl/>
        </w:rPr>
      </w:pPr>
      <w:r w:rsidRPr="00FB0627">
        <w:rPr>
          <w:rFonts w:ascii="Tahoma" w:hAnsi="Tahoma" w:cs="Tahoma"/>
          <w:rtl/>
        </w:rPr>
        <w:t>سال شمار :</w:t>
      </w:r>
    </w:p>
    <w:p w:rsidR="003C34A3" w:rsidRPr="00FB0627" w:rsidRDefault="003C34A3" w:rsidP="00FB0627">
      <w:pPr>
        <w:jc w:val="both"/>
        <w:rPr>
          <w:rFonts w:ascii="Tahoma" w:hAnsi="Tahoma" w:cs="Tahoma"/>
          <w:rtl/>
        </w:rPr>
      </w:pPr>
      <w:r w:rsidRPr="00FB0627">
        <w:rPr>
          <w:rFonts w:ascii="Tahoma" w:hAnsi="Tahoma" w:cs="Tahoma"/>
          <w:rtl/>
        </w:rPr>
        <w:t>1362 : تأس</w:t>
      </w:r>
      <w:r w:rsidR="00FB0627" w:rsidRPr="00FB0627">
        <w:rPr>
          <w:rFonts w:ascii="Tahoma" w:hAnsi="Tahoma" w:cs="Tahoma"/>
          <w:rtl/>
        </w:rPr>
        <w:t>ی</w:t>
      </w:r>
      <w:r w:rsidRPr="00FB0627">
        <w:rPr>
          <w:rFonts w:ascii="Tahoma" w:hAnsi="Tahoma" w:cs="Tahoma"/>
          <w:rtl/>
        </w:rPr>
        <w:t>س گروه زبان و ادب</w:t>
      </w:r>
      <w:r w:rsidR="00FB0627" w:rsidRPr="00FB0627">
        <w:rPr>
          <w:rFonts w:ascii="Tahoma" w:hAnsi="Tahoma" w:cs="Tahoma"/>
          <w:rtl/>
        </w:rPr>
        <w:t>ی</w:t>
      </w:r>
      <w:r w:rsidRPr="00FB0627">
        <w:rPr>
          <w:rFonts w:ascii="Tahoma" w:hAnsi="Tahoma" w:cs="Tahoma"/>
          <w:rtl/>
        </w:rPr>
        <w:t>ات فارس</w:t>
      </w:r>
      <w:r w:rsidR="00FB0627" w:rsidRPr="00FB0627">
        <w:rPr>
          <w:rFonts w:ascii="Tahoma" w:hAnsi="Tahoma" w:cs="Tahoma"/>
          <w:rtl/>
        </w:rPr>
        <w:t>ی</w:t>
      </w:r>
      <w:r w:rsidRPr="00FB0627">
        <w:rPr>
          <w:rFonts w:ascii="Tahoma" w:hAnsi="Tahoma" w:cs="Tahoma"/>
          <w:rtl/>
        </w:rPr>
        <w:t xml:space="preserve"> و پذ</w:t>
      </w:r>
      <w:r w:rsidR="00FB0627" w:rsidRPr="00FB0627">
        <w:rPr>
          <w:rFonts w:ascii="Tahoma" w:hAnsi="Tahoma" w:cs="Tahoma"/>
          <w:rtl/>
        </w:rPr>
        <w:t>ی</w:t>
      </w:r>
      <w:r w:rsidRPr="00FB0627">
        <w:rPr>
          <w:rFonts w:ascii="Tahoma" w:hAnsi="Tahoma" w:cs="Tahoma"/>
          <w:rtl/>
        </w:rPr>
        <w:t>رش اول</w:t>
      </w:r>
      <w:r w:rsidR="00FB0627" w:rsidRPr="00FB0627">
        <w:rPr>
          <w:rFonts w:ascii="Tahoma" w:hAnsi="Tahoma" w:cs="Tahoma"/>
          <w:rtl/>
        </w:rPr>
        <w:t>ی</w:t>
      </w:r>
      <w:r w:rsidRPr="00FB0627">
        <w:rPr>
          <w:rFonts w:ascii="Tahoma" w:hAnsi="Tahoma" w:cs="Tahoma"/>
          <w:rtl/>
        </w:rPr>
        <w:t>ن دوره دانشجو</w:t>
      </w:r>
      <w:r w:rsidR="00FB0627" w:rsidRPr="00FB0627">
        <w:rPr>
          <w:rFonts w:ascii="Tahoma" w:hAnsi="Tahoma" w:cs="Tahoma"/>
          <w:rtl/>
        </w:rPr>
        <w:t>ی</w:t>
      </w:r>
      <w:r w:rsidRPr="00FB0627">
        <w:rPr>
          <w:rFonts w:ascii="Tahoma" w:hAnsi="Tahoma" w:cs="Tahoma"/>
          <w:rtl/>
        </w:rPr>
        <w:t>ان كارشناس</w:t>
      </w:r>
      <w:r w:rsidR="00FB0627" w:rsidRPr="00FB0627">
        <w:rPr>
          <w:rFonts w:ascii="Tahoma" w:hAnsi="Tahoma" w:cs="Tahoma"/>
          <w:rtl/>
        </w:rPr>
        <w:t>ی</w:t>
      </w:r>
      <w:r w:rsidRPr="00FB0627">
        <w:rPr>
          <w:rFonts w:ascii="Tahoma" w:hAnsi="Tahoma" w:cs="Tahoma"/>
          <w:rtl/>
        </w:rPr>
        <w:t xml:space="preserve"> ارشد، مد</w:t>
      </w:r>
      <w:r w:rsidR="00FB0627" w:rsidRPr="00FB0627">
        <w:rPr>
          <w:rFonts w:ascii="Tahoma" w:hAnsi="Tahoma" w:cs="Tahoma"/>
          <w:rtl/>
        </w:rPr>
        <w:t>ی</w:t>
      </w:r>
      <w:r w:rsidRPr="00FB0627">
        <w:rPr>
          <w:rFonts w:ascii="Tahoma" w:hAnsi="Tahoma" w:cs="Tahoma"/>
          <w:rtl/>
        </w:rPr>
        <w:t>ر گروه : شادروان دكتر حس</w:t>
      </w:r>
      <w:r w:rsidR="00FB0627" w:rsidRPr="00FB0627">
        <w:rPr>
          <w:rFonts w:ascii="Tahoma" w:hAnsi="Tahoma" w:cs="Tahoma"/>
          <w:rtl/>
        </w:rPr>
        <w:t>ی</w:t>
      </w:r>
      <w:r w:rsidRPr="00FB0627">
        <w:rPr>
          <w:rFonts w:ascii="Tahoma" w:hAnsi="Tahoma" w:cs="Tahoma"/>
          <w:rtl/>
        </w:rPr>
        <w:t>ن بحرالعلوم</w:t>
      </w:r>
      <w:r w:rsidR="00FB0627" w:rsidRPr="00FB0627">
        <w:rPr>
          <w:rFonts w:ascii="Tahoma" w:hAnsi="Tahoma" w:cs="Tahoma"/>
          <w:rtl/>
        </w:rPr>
        <w:t>ی</w:t>
      </w:r>
      <w:r w:rsidRPr="00FB0627">
        <w:rPr>
          <w:rFonts w:ascii="Tahoma" w:hAnsi="Tahoma" w:cs="Tahoma"/>
          <w:rtl/>
        </w:rPr>
        <w:t xml:space="preserve"> (سال 1362 ال</w:t>
      </w:r>
      <w:r w:rsidR="00FB0627" w:rsidRPr="00FB0627">
        <w:rPr>
          <w:rFonts w:ascii="Tahoma" w:hAnsi="Tahoma" w:cs="Tahoma"/>
          <w:rtl/>
        </w:rPr>
        <w:t>ی</w:t>
      </w:r>
      <w:r w:rsidRPr="00FB0627">
        <w:rPr>
          <w:rFonts w:ascii="Tahoma" w:hAnsi="Tahoma" w:cs="Tahoma"/>
          <w:rtl/>
        </w:rPr>
        <w:t xml:space="preserve"> 1367)</w:t>
      </w:r>
    </w:p>
    <w:p w:rsidR="003C34A3" w:rsidRPr="00FB0627" w:rsidRDefault="003C34A3" w:rsidP="00FB0627">
      <w:pPr>
        <w:jc w:val="both"/>
        <w:rPr>
          <w:rFonts w:ascii="Tahoma" w:hAnsi="Tahoma" w:cs="Tahoma"/>
          <w:rtl/>
        </w:rPr>
      </w:pPr>
      <w:r w:rsidRPr="00FB0627">
        <w:rPr>
          <w:rFonts w:ascii="Tahoma" w:hAnsi="Tahoma" w:cs="Tahoma"/>
          <w:rtl/>
        </w:rPr>
        <w:t>1366 : پذ</w:t>
      </w:r>
      <w:r w:rsidR="00FB0627" w:rsidRPr="00FB0627">
        <w:rPr>
          <w:rFonts w:ascii="Tahoma" w:hAnsi="Tahoma" w:cs="Tahoma"/>
          <w:rtl/>
        </w:rPr>
        <w:t>ی</w:t>
      </w:r>
      <w:r w:rsidRPr="00FB0627">
        <w:rPr>
          <w:rFonts w:ascii="Tahoma" w:hAnsi="Tahoma" w:cs="Tahoma"/>
          <w:rtl/>
        </w:rPr>
        <w:t>رش اول</w:t>
      </w:r>
      <w:r w:rsidR="00FB0627" w:rsidRPr="00FB0627">
        <w:rPr>
          <w:rFonts w:ascii="Tahoma" w:hAnsi="Tahoma" w:cs="Tahoma"/>
          <w:rtl/>
        </w:rPr>
        <w:t>ی</w:t>
      </w:r>
      <w:r w:rsidRPr="00FB0627">
        <w:rPr>
          <w:rFonts w:ascii="Tahoma" w:hAnsi="Tahoma" w:cs="Tahoma"/>
          <w:rtl/>
        </w:rPr>
        <w:t>ن دوره دانشجو</w:t>
      </w:r>
      <w:r w:rsidR="00FB0627" w:rsidRPr="00FB0627">
        <w:rPr>
          <w:rFonts w:ascii="Tahoma" w:hAnsi="Tahoma" w:cs="Tahoma"/>
          <w:rtl/>
        </w:rPr>
        <w:t>ی</w:t>
      </w:r>
      <w:r w:rsidRPr="00FB0627">
        <w:rPr>
          <w:rFonts w:ascii="Tahoma" w:hAnsi="Tahoma" w:cs="Tahoma"/>
          <w:rtl/>
        </w:rPr>
        <w:t>ان دكتر</w:t>
      </w:r>
      <w:r w:rsidR="00FB0627" w:rsidRPr="00FB0627">
        <w:rPr>
          <w:rFonts w:ascii="Tahoma" w:hAnsi="Tahoma" w:cs="Tahoma"/>
          <w:rtl/>
        </w:rPr>
        <w:t>ی</w:t>
      </w:r>
      <w:r w:rsidRPr="00FB0627">
        <w:rPr>
          <w:rFonts w:ascii="Tahoma" w:hAnsi="Tahoma" w:cs="Tahoma"/>
          <w:rtl/>
        </w:rPr>
        <w:t xml:space="preserve"> ( گروه زبان و ادب</w:t>
      </w:r>
      <w:r w:rsidR="00FB0627" w:rsidRPr="00FB0627">
        <w:rPr>
          <w:rFonts w:ascii="Tahoma" w:hAnsi="Tahoma" w:cs="Tahoma"/>
          <w:rtl/>
        </w:rPr>
        <w:t>ی</w:t>
      </w:r>
      <w:r w:rsidRPr="00FB0627">
        <w:rPr>
          <w:rFonts w:ascii="Tahoma" w:hAnsi="Tahoma" w:cs="Tahoma"/>
          <w:rtl/>
        </w:rPr>
        <w:t>ات فارس</w:t>
      </w:r>
      <w:r w:rsidR="00FB0627" w:rsidRPr="00FB0627">
        <w:rPr>
          <w:rFonts w:ascii="Tahoma" w:hAnsi="Tahoma" w:cs="Tahoma"/>
          <w:rtl/>
        </w:rPr>
        <w:t>ی</w:t>
      </w:r>
      <w:r w:rsidRPr="00FB0627">
        <w:rPr>
          <w:rFonts w:ascii="Tahoma" w:hAnsi="Tahoma" w:cs="Tahoma"/>
          <w:rtl/>
        </w:rPr>
        <w:t>، نخست</w:t>
      </w:r>
      <w:r w:rsidR="00FB0627" w:rsidRPr="00FB0627">
        <w:rPr>
          <w:rFonts w:ascii="Tahoma" w:hAnsi="Tahoma" w:cs="Tahoma"/>
          <w:rtl/>
        </w:rPr>
        <w:t>ی</w:t>
      </w:r>
      <w:r w:rsidRPr="00FB0627">
        <w:rPr>
          <w:rFonts w:ascii="Tahoma" w:hAnsi="Tahoma" w:cs="Tahoma"/>
          <w:rtl/>
        </w:rPr>
        <w:t>ن گروه</w:t>
      </w:r>
      <w:r w:rsidR="00FB0627" w:rsidRPr="00FB0627">
        <w:rPr>
          <w:rFonts w:ascii="Tahoma" w:hAnsi="Tahoma" w:cs="Tahoma"/>
          <w:rtl/>
        </w:rPr>
        <w:t>ی</w:t>
      </w:r>
      <w:r w:rsidRPr="00FB0627">
        <w:rPr>
          <w:rFonts w:ascii="Tahoma" w:hAnsi="Tahoma" w:cs="Tahoma"/>
          <w:rtl/>
        </w:rPr>
        <w:t xml:space="preserve"> بود كه بعد از باز گشا</w:t>
      </w:r>
      <w:r w:rsidR="00FB0627" w:rsidRPr="00FB0627">
        <w:rPr>
          <w:rFonts w:ascii="Tahoma" w:hAnsi="Tahoma" w:cs="Tahoma"/>
          <w:rtl/>
        </w:rPr>
        <w:t>یی</w:t>
      </w:r>
      <w:r w:rsidRPr="00FB0627">
        <w:rPr>
          <w:rFonts w:ascii="Tahoma" w:hAnsi="Tahoma" w:cs="Tahoma"/>
          <w:rtl/>
        </w:rPr>
        <w:t xml:space="preserve"> دانشگاه ها در كشور و در دانشگاه ترب</w:t>
      </w:r>
      <w:r w:rsidR="00FB0627" w:rsidRPr="00FB0627">
        <w:rPr>
          <w:rFonts w:ascii="Tahoma" w:hAnsi="Tahoma" w:cs="Tahoma"/>
          <w:rtl/>
        </w:rPr>
        <w:t>ی</w:t>
      </w:r>
      <w:r w:rsidRPr="00FB0627">
        <w:rPr>
          <w:rFonts w:ascii="Tahoma" w:hAnsi="Tahoma" w:cs="Tahoma"/>
          <w:rtl/>
        </w:rPr>
        <w:t>ت مدرس، دانشجو</w:t>
      </w:r>
      <w:r w:rsidR="00FB0627" w:rsidRPr="00FB0627">
        <w:rPr>
          <w:rFonts w:ascii="Tahoma" w:hAnsi="Tahoma" w:cs="Tahoma"/>
          <w:rtl/>
        </w:rPr>
        <w:t>ی</w:t>
      </w:r>
      <w:r w:rsidRPr="00FB0627">
        <w:rPr>
          <w:rFonts w:ascii="Tahoma" w:hAnsi="Tahoma" w:cs="Tahoma"/>
          <w:rtl/>
        </w:rPr>
        <w:t xml:space="preserve"> دكتر</w:t>
      </w:r>
      <w:r w:rsidR="00FB0627" w:rsidRPr="00FB0627">
        <w:rPr>
          <w:rFonts w:ascii="Tahoma" w:hAnsi="Tahoma" w:cs="Tahoma"/>
          <w:rtl/>
        </w:rPr>
        <w:t>ی</w:t>
      </w:r>
      <w:r w:rsidRPr="00FB0627">
        <w:rPr>
          <w:rFonts w:ascii="Tahoma" w:hAnsi="Tahoma" w:cs="Tahoma"/>
          <w:rtl/>
        </w:rPr>
        <w:t xml:space="preserve"> پذ</w:t>
      </w:r>
      <w:r w:rsidR="00FB0627" w:rsidRPr="00FB0627">
        <w:rPr>
          <w:rFonts w:ascii="Tahoma" w:hAnsi="Tahoma" w:cs="Tahoma"/>
          <w:rtl/>
        </w:rPr>
        <w:t>ی</w:t>
      </w:r>
      <w:r w:rsidRPr="00FB0627">
        <w:rPr>
          <w:rFonts w:ascii="Tahoma" w:hAnsi="Tahoma" w:cs="Tahoma"/>
          <w:rtl/>
        </w:rPr>
        <w:t>رفت).</w:t>
      </w:r>
    </w:p>
    <w:p w:rsidR="003C34A3" w:rsidRPr="00FB0627" w:rsidRDefault="003C34A3" w:rsidP="00FB0627">
      <w:pPr>
        <w:jc w:val="both"/>
        <w:rPr>
          <w:rFonts w:ascii="Tahoma" w:hAnsi="Tahoma" w:cs="Tahoma"/>
          <w:rtl/>
        </w:rPr>
      </w:pPr>
      <w:r w:rsidRPr="00FB0627">
        <w:rPr>
          <w:rFonts w:ascii="Tahoma" w:hAnsi="Tahoma" w:cs="Tahoma"/>
          <w:rtl/>
        </w:rPr>
        <w:t>1367-1373 : سرپرست گوه : دكتر احمد احمد</w:t>
      </w:r>
      <w:r w:rsidR="00FB0627" w:rsidRPr="00FB0627">
        <w:rPr>
          <w:rFonts w:ascii="Tahoma" w:hAnsi="Tahoma" w:cs="Tahoma"/>
          <w:rtl/>
        </w:rPr>
        <w:t>ی</w:t>
      </w:r>
      <w:r w:rsidRPr="00FB0627">
        <w:rPr>
          <w:rFonts w:ascii="Tahoma" w:hAnsi="Tahoma" w:cs="Tahoma"/>
          <w:rtl/>
        </w:rPr>
        <w:t>، دب</w:t>
      </w:r>
      <w:r w:rsidR="00FB0627" w:rsidRPr="00FB0627">
        <w:rPr>
          <w:rFonts w:ascii="Tahoma" w:hAnsi="Tahoma" w:cs="Tahoma"/>
          <w:rtl/>
        </w:rPr>
        <w:t>ی</w:t>
      </w:r>
      <w:r w:rsidRPr="00FB0627">
        <w:rPr>
          <w:rFonts w:ascii="Tahoma" w:hAnsi="Tahoma" w:cs="Tahoma"/>
          <w:rtl/>
        </w:rPr>
        <w:t>ر گروه : غلامحس</w:t>
      </w:r>
      <w:r w:rsidR="00FB0627" w:rsidRPr="00FB0627">
        <w:rPr>
          <w:rFonts w:ascii="Tahoma" w:hAnsi="Tahoma" w:cs="Tahoma"/>
          <w:rtl/>
        </w:rPr>
        <w:t>ی</w:t>
      </w:r>
      <w:r w:rsidRPr="00FB0627">
        <w:rPr>
          <w:rFonts w:ascii="Tahoma" w:hAnsi="Tahoma" w:cs="Tahoma"/>
          <w:rtl/>
        </w:rPr>
        <w:t>ن غلامحس</w:t>
      </w:r>
      <w:r w:rsidR="00FB0627" w:rsidRPr="00FB0627">
        <w:rPr>
          <w:rFonts w:ascii="Tahoma" w:hAnsi="Tahoma" w:cs="Tahoma"/>
          <w:rtl/>
        </w:rPr>
        <w:t>ی</w:t>
      </w:r>
      <w:r w:rsidRPr="00FB0627">
        <w:rPr>
          <w:rFonts w:ascii="Tahoma" w:hAnsi="Tahoma" w:cs="Tahoma"/>
          <w:rtl/>
        </w:rPr>
        <w:t>ن زاده ( دانشجو</w:t>
      </w:r>
      <w:r w:rsidR="00FB0627" w:rsidRPr="00FB0627">
        <w:rPr>
          <w:rFonts w:ascii="Tahoma" w:hAnsi="Tahoma" w:cs="Tahoma"/>
          <w:rtl/>
        </w:rPr>
        <w:t>ی</w:t>
      </w:r>
      <w:r w:rsidRPr="00FB0627">
        <w:rPr>
          <w:rFonts w:ascii="Tahoma" w:hAnsi="Tahoma" w:cs="Tahoma"/>
          <w:rtl/>
        </w:rPr>
        <w:t xml:space="preserve"> دكتر</w:t>
      </w:r>
      <w:r w:rsidR="00FB0627" w:rsidRPr="00FB0627">
        <w:rPr>
          <w:rFonts w:ascii="Tahoma" w:hAnsi="Tahoma" w:cs="Tahoma"/>
          <w:rtl/>
        </w:rPr>
        <w:t>ی</w:t>
      </w:r>
      <w:r w:rsidRPr="00FB0627">
        <w:rPr>
          <w:rFonts w:ascii="Tahoma" w:hAnsi="Tahoma" w:cs="Tahoma"/>
          <w:rtl/>
        </w:rPr>
        <w:t xml:space="preserve"> و مرب</w:t>
      </w:r>
      <w:r w:rsidR="00FB0627" w:rsidRPr="00FB0627">
        <w:rPr>
          <w:rFonts w:ascii="Tahoma" w:hAnsi="Tahoma" w:cs="Tahoma"/>
          <w:rtl/>
        </w:rPr>
        <w:t>ی</w:t>
      </w:r>
      <w:r w:rsidRPr="00FB0627">
        <w:rPr>
          <w:rFonts w:ascii="Tahoma" w:hAnsi="Tahoma" w:cs="Tahoma"/>
          <w:rtl/>
        </w:rPr>
        <w:t xml:space="preserve"> گروه )</w:t>
      </w:r>
    </w:p>
    <w:p w:rsidR="003C34A3" w:rsidRPr="00FB0627" w:rsidRDefault="003C34A3" w:rsidP="00FB0627">
      <w:pPr>
        <w:jc w:val="both"/>
        <w:rPr>
          <w:rFonts w:ascii="Tahoma" w:hAnsi="Tahoma" w:cs="Tahoma"/>
          <w:rtl/>
        </w:rPr>
      </w:pPr>
      <w:r w:rsidRPr="00FB0627">
        <w:rPr>
          <w:rFonts w:ascii="Tahoma" w:hAnsi="Tahoma" w:cs="Tahoma"/>
          <w:rtl/>
        </w:rPr>
        <w:t>1373-1380 : مد</w:t>
      </w:r>
      <w:r w:rsidR="00FB0627" w:rsidRPr="00FB0627">
        <w:rPr>
          <w:rFonts w:ascii="Tahoma" w:hAnsi="Tahoma" w:cs="Tahoma"/>
          <w:rtl/>
        </w:rPr>
        <w:t>ی</w:t>
      </w:r>
      <w:r w:rsidRPr="00FB0627">
        <w:rPr>
          <w:rFonts w:ascii="Tahoma" w:hAnsi="Tahoma" w:cs="Tahoma"/>
          <w:rtl/>
        </w:rPr>
        <w:t>ر گروه : دكتر غلامحس</w:t>
      </w:r>
      <w:r w:rsidR="00FB0627" w:rsidRPr="00FB0627">
        <w:rPr>
          <w:rFonts w:ascii="Tahoma" w:hAnsi="Tahoma" w:cs="Tahoma"/>
          <w:rtl/>
        </w:rPr>
        <w:t>ی</w:t>
      </w:r>
      <w:r w:rsidRPr="00FB0627">
        <w:rPr>
          <w:rFonts w:ascii="Tahoma" w:hAnsi="Tahoma" w:cs="Tahoma"/>
          <w:rtl/>
        </w:rPr>
        <w:t>ن غلامحس</w:t>
      </w:r>
      <w:r w:rsidR="00FB0627" w:rsidRPr="00FB0627">
        <w:rPr>
          <w:rFonts w:ascii="Tahoma" w:hAnsi="Tahoma" w:cs="Tahoma"/>
          <w:rtl/>
        </w:rPr>
        <w:t>ی</w:t>
      </w:r>
      <w:r w:rsidRPr="00FB0627">
        <w:rPr>
          <w:rFonts w:ascii="Tahoma" w:hAnsi="Tahoma" w:cs="Tahoma"/>
          <w:rtl/>
        </w:rPr>
        <w:t>ن زاده</w:t>
      </w:r>
    </w:p>
    <w:p w:rsidR="003C34A3" w:rsidRPr="00FB0627" w:rsidRDefault="003C34A3" w:rsidP="00FB0627">
      <w:pPr>
        <w:jc w:val="both"/>
        <w:rPr>
          <w:rFonts w:ascii="Tahoma" w:hAnsi="Tahoma" w:cs="Tahoma"/>
          <w:rtl/>
        </w:rPr>
      </w:pPr>
      <w:r w:rsidRPr="00FB0627">
        <w:rPr>
          <w:rFonts w:ascii="Tahoma" w:hAnsi="Tahoma" w:cs="Tahoma"/>
          <w:rtl/>
        </w:rPr>
        <w:t>1379 : تأس</w:t>
      </w:r>
      <w:r w:rsidR="00FB0627" w:rsidRPr="00FB0627">
        <w:rPr>
          <w:rFonts w:ascii="Tahoma" w:hAnsi="Tahoma" w:cs="Tahoma"/>
          <w:rtl/>
        </w:rPr>
        <w:t>ی</w:t>
      </w:r>
      <w:r w:rsidRPr="00FB0627">
        <w:rPr>
          <w:rFonts w:ascii="Tahoma" w:hAnsi="Tahoma" w:cs="Tahoma"/>
          <w:rtl/>
        </w:rPr>
        <w:t>س مركز تحق</w:t>
      </w:r>
      <w:r w:rsidR="00FB0627" w:rsidRPr="00FB0627">
        <w:rPr>
          <w:rFonts w:ascii="Tahoma" w:hAnsi="Tahoma" w:cs="Tahoma"/>
          <w:rtl/>
        </w:rPr>
        <w:t>ی</w:t>
      </w:r>
      <w:r w:rsidRPr="00FB0627">
        <w:rPr>
          <w:rFonts w:ascii="Tahoma" w:hAnsi="Tahoma" w:cs="Tahoma"/>
          <w:rtl/>
        </w:rPr>
        <w:t>قات زبان و ادب</w:t>
      </w:r>
      <w:r w:rsidR="00FB0627" w:rsidRPr="00FB0627">
        <w:rPr>
          <w:rFonts w:ascii="Tahoma" w:hAnsi="Tahoma" w:cs="Tahoma"/>
          <w:rtl/>
        </w:rPr>
        <w:t>ی</w:t>
      </w:r>
      <w:r w:rsidRPr="00FB0627">
        <w:rPr>
          <w:rFonts w:ascii="Tahoma" w:hAnsi="Tahoma" w:cs="Tahoma"/>
          <w:rtl/>
        </w:rPr>
        <w:t>ات فارس</w:t>
      </w:r>
      <w:r w:rsidR="00FB0627" w:rsidRPr="00FB0627">
        <w:rPr>
          <w:rFonts w:ascii="Tahoma" w:hAnsi="Tahoma" w:cs="Tahoma"/>
          <w:rtl/>
        </w:rPr>
        <w:t>ی</w:t>
      </w:r>
      <w:r w:rsidRPr="00FB0627">
        <w:rPr>
          <w:rFonts w:ascii="Tahoma" w:hAnsi="Tahoma" w:cs="Tahoma"/>
          <w:rtl/>
        </w:rPr>
        <w:t xml:space="preserve"> ( هم اكنون ا</w:t>
      </w:r>
      <w:r w:rsidR="00FB0627" w:rsidRPr="00FB0627">
        <w:rPr>
          <w:rFonts w:ascii="Tahoma" w:hAnsi="Tahoma" w:cs="Tahoma"/>
          <w:rtl/>
        </w:rPr>
        <w:t>ی</w:t>
      </w:r>
      <w:r w:rsidRPr="00FB0627">
        <w:rPr>
          <w:rFonts w:ascii="Tahoma" w:hAnsi="Tahoma" w:cs="Tahoma"/>
          <w:rtl/>
        </w:rPr>
        <w:t xml:space="preserve">ن مركز، </w:t>
      </w:r>
      <w:r w:rsidR="00FB0627" w:rsidRPr="00FB0627">
        <w:rPr>
          <w:rFonts w:ascii="Tahoma" w:hAnsi="Tahoma" w:cs="Tahoma"/>
          <w:rtl/>
        </w:rPr>
        <w:t>ی</w:t>
      </w:r>
      <w:r w:rsidRPr="00FB0627">
        <w:rPr>
          <w:rFonts w:ascii="Tahoma" w:hAnsi="Tahoma" w:cs="Tahoma"/>
          <w:rtl/>
        </w:rPr>
        <w:t>ك</w:t>
      </w:r>
      <w:r w:rsidR="00FB0627" w:rsidRPr="00FB0627">
        <w:rPr>
          <w:rFonts w:ascii="Tahoma" w:hAnsi="Tahoma" w:cs="Tahoma"/>
          <w:rtl/>
        </w:rPr>
        <w:t>ی</w:t>
      </w:r>
      <w:r w:rsidRPr="00FB0627">
        <w:rPr>
          <w:rFonts w:ascii="Tahoma" w:hAnsi="Tahoma" w:cs="Tahoma"/>
          <w:rtl/>
        </w:rPr>
        <w:t xml:space="preserve"> از مراكز تحق</w:t>
      </w:r>
      <w:r w:rsidR="00FB0627" w:rsidRPr="00FB0627">
        <w:rPr>
          <w:rFonts w:ascii="Tahoma" w:hAnsi="Tahoma" w:cs="Tahoma"/>
          <w:rtl/>
        </w:rPr>
        <w:t>ی</w:t>
      </w:r>
      <w:r w:rsidRPr="00FB0627">
        <w:rPr>
          <w:rFonts w:ascii="Tahoma" w:hAnsi="Tahoma" w:cs="Tahoma"/>
          <w:rtl/>
        </w:rPr>
        <w:t>قات</w:t>
      </w:r>
      <w:r w:rsidR="00FB0627" w:rsidRPr="00FB0627">
        <w:rPr>
          <w:rFonts w:ascii="Tahoma" w:hAnsi="Tahoma" w:cs="Tahoma"/>
          <w:rtl/>
        </w:rPr>
        <w:t>ی</w:t>
      </w:r>
      <w:r w:rsidRPr="00FB0627">
        <w:rPr>
          <w:rFonts w:ascii="Tahoma" w:hAnsi="Tahoma" w:cs="Tahoma"/>
          <w:rtl/>
        </w:rPr>
        <w:t xml:space="preserve"> مستقل دانشگاه ترب</w:t>
      </w:r>
      <w:r w:rsidR="00FB0627" w:rsidRPr="00FB0627">
        <w:rPr>
          <w:rFonts w:ascii="Tahoma" w:hAnsi="Tahoma" w:cs="Tahoma"/>
          <w:rtl/>
        </w:rPr>
        <w:t>ی</w:t>
      </w:r>
      <w:r w:rsidRPr="00FB0627">
        <w:rPr>
          <w:rFonts w:ascii="Tahoma" w:hAnsi="Tahoma" w:cs="Tahoma"/>
          <w:rtl/>
        </w:rPr>
        <w:t xml:space="preserve">ت مدرس است كه از وزارت علوم « رتبه </w:t>
      </w:r>
      <w:r w:rsidR="00FB0627" w:rsidRPr="00FB0627">
        <w:rPr>
          <w:rFonts w:ascii="Tahoma" w:hAnsi="Tahoma" w:cs="Tahoma"/>
          <w:rtl/>
        </w:rPr>
        <w:t>ی</w:t>
      </w:r>
      <w:r w:rsidRPr="00FB0627">
        <w:rPr>
          <w:rFonts w:ascii="Tahoma" w:hAnsi="Tahoma" w:cs="Tahoma"/>
          <w:rtl/>
        </w:rPr>
        <w:t>ك» را در</w:t>
      </w:r>
      <w:r w:rsidR="00FB0627" w:rsidRPr="00FB0627">
        <w:rPr>
          <w:rFonts w:ascii="Tahoma" w:hAnsi="Tahoma" w:cs="Tahoma"/>
          <w:rtl/>
        </w:rPr>
        <w:t>ی</w:t>
      </w:r>
      <w:r w:rsidRPr="00FB0627">
        <w:rPr>
          <w:rFonts w:ascii="Tahoma" w:hAnsi="Tahoma" w:cs="Tahoma"/>
          <w:rtl/>
        </w:rPr>
        <w:t>افت كرده است).</w:t>
      </w:r>
    </w:p>
    <w:p w:rsidR="003C34A3" w:rsidRPr="00FB0627" w:rsidRDefault="003C34A3" w:rsidP="00FB0627">
      <w:pPr>
        <w:jc w:val="both"/>
        <w:rPr>
          <w:rFonts w:ascii="Tahoma" w:hAnsi="Tahoma" w:cs="Tahoma"/>
          <w:rtl/>
        </w:rPr>
      </w:pPr>
      <w:r w:rsidRPr="00FB0627">
        <w:rPr>
          <w:rFonts w:ascii="Tahoma" w:hAnsi="Tahoma" w:cs="Tahoma"/>
          <w:rtl/>
        </w:rPr>
        <w:t>تأس</w:t>
      </w:r>
      <w:r w:rsidR="00FB0627" w:rsidRPr="00FB0627">
        <w:rPr>
          <w:rFonts w:ascii="Tahoma" w:hAnsi="Tahoma" w:cs="Tahoma"/>
          <w:rtl/>
        </w:rPr>
        <w:t>ی</w:t>
      </w:r>
      <w:r w:rsidRPr="00FB0627">
        <w:rPr>
          <w:rFonts w:ascii="Tahoma" w:hAnsi="Tahoma" w:cs="Tahoma"/>
          <w:rtl/>
        </w:rPr>
        <w:t>س رشته جد</w:t>
      </w:r>
      <w:r w:rsidR="00FB0627" w:rsidRPr="00FB0627">
        <w:rPr>
          <w:rFonts w:ascii="Tahoma" w:hAnsi="Tahoma" w:cs="Tahoma"/>
          <w:rtl/>
        </w:rPr>
        <w:t>ی</w:t>
      </w:r>
      <w:r w:rsidRPr="00FB0627">
        <w:rPr>
          <w:rFonts w:ascii="Tahoma" w:hAnsi="Tahoma" w:cs="Tahoma"/>
          <w:rtl/>
        </w:rPr>
        <w:t>د كارشناس</w:t>
      </w:r>
      <w:r w:rsidR="00FB0627" w:rsidRPr="00FB0627">
        <w:rPr>
          <w:rFonts w:ascii="Tahoma" w:hAnsi="Tahoma" w:cs="Tahoma"/>
          <w:rtl/>
        </w:rPr>
        <w:t>ی</w:t>
      </w:r>
      <w:r w:rsidRPr="00FB0627">
        <w:rPr>
          <w:rFonts w:ascii="Tahoma" w:hAnsi="Tahoma" w:cs="Tahoma"/>
          <w:rtl/>
        </w:rPr>
        <w:t xml:space="preserve"> ارشد و دكتر</w:t>
      </w:r>
      <w:r w:rsidR="00FB0627" w:rsidRPr="00FB0627">
        <w:rPr>
          <w:rFonts w:ascii="Tahoma" w:hAnsi="Tahoma" w:cs="Tahoma"/>
          <w:rtl/>
        </w:rPr>
        <w:t>ی</w:t>
      </w:r>
      <w:r w:rsidRPr="00FB0627">
        <w:rPr>
          <w:rFonts w:ascii="Tahoma" w:hAnsi="Tahoma" w:cs="Tahoma"/>
          <w:rtl/>
        </w:rPr>
        <w:t xml:space="preserve"> پ</w:t>
      </w:r>
      <w:r w:rsidR="00FB0627" w:rsidRPr="00FB0627">
        <w:rPr>
          <w:rFonts w:ascii="Tahoma" w:hAnsi="Tahoma" w:cs="Tahoma"/>
          <w:rtl/>
        </w:rPr>
        <w:t>ی</w:t>
      </w:r>
      <w:r w:rsidRPr="00FB0627">
        <w:rPr>
          <w:rFonts w:ascii="Tahoma" w:hAnsi="Tahoma" w:cs="Tahoma"/>
          <w:rtl/>
        </w:rPr>
        <w:t>وسته زبان و ادب</w:t>
      </w:r>
      <w:r w:rsidR="00FB0627" w:rsidRPr="00FB0627">
        <w:rPr>
          <w:rFonts w:ascii="Tahoma" w:hAnsi="Tahoma" w:cs="Tahoma"/>
          <w:rtl/>
        </w:rPr>
        <w:t>ی</w:t>
      </w:r>
      <w:r w:rsidRPr="00FB0627">
        <w:rPr>
          <w:rFonts w:ascii="Tahoma" w:hAnsi="Tahoma" w:cs="Tahoma"/>
          <w:rtl/>
        </w:rPr>
        <w:t>ات فارس</w:t>
      </w:r>
      <w:r w:rsidR="00FB0627" w:rsidRPr="00FB0627">
        <w:rPr>
          <w:rFonts w:ascii="Tahoma" w:hAnsi="Tahoma" w:cs="Tahoma"/>
          <w:rtl/>
        </w:rPr>
        <w:t>ی</w:t>
      </w:r>
      <w:r w:rsidRPr="00FB0627">
        <w:rPr>
          <w:rFonts w:ascii="Tahoma" w:hAnsi="Tahoma" w:cs="Tahoma"/>
          <w:rtl/>
        </w:rPr>
        <w:t xml:space="preserve"> و</w:t>
      </w:r>
      <w:r w:rsidR="00FB0627" w:rsidRPr="00FB0627">
        <w:rPr>
          <w:rFonts w:ascii="Tahoma" w:hAnsi="Tahoma" w:cs="Tahoma"/>
          <w:rtl/>
        </w:rPr>
        <w:t>ی</w:t>
      </w:r>
      <w:r w:rsidRPr="00FB0627">
        <w:rPr>
          <w:rFonts w:ascii="Tahoma" w:hAnsi="Tahoma" w:cs="Tahoma"/>
          <w:rtl/>
        </w:rPr>
        <w:t>ژه غ</w:t>
      </w:r>
      <w:r w:rsidR="00FB0627" w:rsidRPr="00FB0627">
        <w:rPr>
          <w:rFonts w:ascii="Tahoma" w:hAnsi="Tahoma" w:cs="Tahoma"/>
          <w:rtl/>
        </w:rPr>
        <w:t>ی</w:t>
      </w:r>
      <w:r w:rsidRPr="00FB0627">
        <w:rPr>
          <w:rFonts w:ascii="Tahoma" w:hAnsi="Tahoma" w:cs="Tahoma"/>
          <w:rtl/>
        </w:rPr>
        <w:t>ر ا</w:t>
      </w:r>
      <w:r w:rsidR="00FB0627" w:rsidRPr="00FB0627">
        <w:rPr>
          <w:rFonts w:ascii="Tahoma" w:hAnsi="Tahoma" w:cs="Tahoma"/>
          <w:rtl/>
        </w:rPr>
        <w:t>ی</w:t>
      </w:r>
      <w:r w:rsidRPr="00FB0627">
        <w:rPr>
          <w:rFonts w:ascii="Tahoma" w:hAnsi="Tahoma" w:cs="Tahoma"/>
          <w:rtl/>
        </w:rPr>
        <w:t>ران</w:t>
      </w:r>
      <w:r w:rsidR="00FB0627" w:rsidRPr="00FB0627">
        <w:rPr>
          <w:rFonts w:ascii="Tahoma" w:hAnsi="Tahoma" w:cs="Tahoma"/>
          <w:rtl/>
        </w:rPr>
        <w:t>ی</w:t>
      </w:r>
      <w:r w:rsidRPr="00FB0627">
        <w:rPr>
          <w:rFonts w:ascii="Tahoma" w:hAnsi="Tahoma" w:cs="Tahoma"/>
          <w:rtl/>
        </w:rPr>
        <w:t>ان، با سه گرا</w:t>
      </w:r>
      <w:r w:rsidR="00FB0627" w:rsidRPr="00FB0627">
        <w:rPr>
          <w:rFonts w:ascii="Tahoma" w:hAnsi="Tahoma" w:cs="Tahoma"/>
          <w:rtl/>
        </w:rPr>
        <w:t>ی</w:t>
      </w:r>
      <w:r w:rsidRPr="00FB0627">
        <w:rPr>
          <w:rFonts w:ascii="Tahoma" w:hAnsi="Tahoma" w:cs="Tahoma"/>
          <w:rtl/>
        </w:rPr>
        <w:t>ش زبان فارس</w:t>
      </w:r>
      <w:r w:rsidR="00FB0627" w:rsidRPr="00FB0627">
        <w:rPr>
          <w:rFonts w:ascii="Tahoma" w:hAnsi="Tahoma" w:cs="Tahoma"/>
          <w:rtl/>
        </w:rPr>
        <w:t>ی</w:t>
      </w:r>
      <w:r w:rsidRPr="00FB0627">
        <w:rPr>
          <w:rFonts w:ascii="Tahoma" w:hAnsi="Tahoma" w:cs="Tahoma"/>
          <w:rtl/>
        </w:rPr>
        <w:t>، ادب</w:t>
      </w:r>
      <w:r w:rsidR="00FB0627" w:rsidRPr="00FB0627">
        <w:rPr>
          <w:rFonts w:ascii="Tahoma" w:hAnsi="Tahoma" w:cs="Tahoma"/>
          <w:rtl/>
        </w:rPr>
        <w:t>ی</w:t>
      </w:r>
      <w:r w:rsidRPr="00FB0627">
        <w:rPr>
          <w:rFonts w:ascii="Tahoma" w:hAnsi="Tahoma" w:cs="Tahoma"/>
          <w:rtl/>
        </w:rPr>
        <w:t>ات فارس</w:t>
      </w:r>
      <w:r w:rsidR="00FB0627" w:rsidRPr="00FB0627">
        <w:rPr>
          <w:rFonts w:ascii="Tahoma" w:hAnsi="Tahoma" w:cs="Tahoma"/>
          <w:rtl/>
        </w:rPr>
        <w:t>ی</w:t>
      </w:r>
      <w:r w:rsidRPr="00FB0627">
        <w:rPr>
          <w:rFonts w:ascii="Tahoma" w:hAnsi="Tahoma" w:cs="Tahoma"/>
          <w:rtl/>
        </w:rPr>
        <w:t>، ا</w:t>
      </w:r>
      <w:r w:rsidR="00FB0627" w:rsidRPr="00FB0627">
        <w:rPr>
          <w:rFonts w:ascii="Tahoma" w:hAnsi="Tahoma" w:cs="Tahoma"/>
          <w:rtl/>
        </w:rPr>
        <w:t>ی</w:t>
      </w:r>
      <w:r w:rsidRPr="00FB0627">
        <w:rPr>
          <w:rFonts w:ascii="Tahoma" w:hAnsi="Tahoma" w:cs="Tahoma"/>
          <w:rtl/>
        </w:rPr>
        <w:t>رانشناس</w:t>
      </w:r>
      <w:r w:rsidR="00FB0627" w:rsidRPr="00FB0627">
        <w:rPr>
          <w:rFonts w:ascii="Tahoma" w:hAnsi="Tahoma" w:cs="Tahoma"/>
          <w:rtl/>
        </w:rPr>
        <w:t>ی</w:t>
      </w:r>
      <w:r w:rsidRPr="00FB0627">
        <w:rPr>
          <w:rFonts w:ascii="Tahoma" w:hAnsi="Tahoma" w:cs="Tahoma"/>
          <w:rtl/>
        </w:rPr>
        <w:t>.</w:t>
      </w:r>
    </w:p>
    <w:p w:rsidR="003C34A3" w:rsidRPr="00FB0627" w:rsidRDefault="003C34A3" w:rsidP="00FB0627">
      <w:pPr>
        <w:jc w:val="both"/>
        <w:rPr>
          <w:rFonts w:ascii="Tahoma" w:hAnsi="Tahoma" w:cs="Tahoma"/>
          <w:rtl/>
        </w:rPr>
      </w:pPr>
      <w:r w:rsidRPr="00FB0627">
        <w:rPr>
          <w:rFonts w:ascii="Tahoma" w:hAnsi="Tahoma" w:cs="Tahoma"/>
          <w:rtl/>
        </w:rPr>
        <w:t>1381-1384 : مد</w:t>
      </w:r>
      <w:r w:rsidR="00FB0627" w:rsidRPr="00FB0627">
        <w:rPr>
          <w:rFonts w:ascii="Tahoma" w:hAnsi="Tahoma" w:cs="Tahoma"/>
          <w:rtl/>
        </w:rPr>
        <w:t>ی</w:t>
      </w:r>
      <w:r w:rsidRPr="00FB0627">
        <w:rPr>
          <w:rFonts w:ascii="Tahoma" w:hAnsi="Tahoma" w:cs="Tahoma"/>
          <w:rtl/>
        </w:rPr>
        <w:t>ر گروه : دكتر ناصر ن</w:t>
      </w:r>
      <w:r w:rsidR="00FB0627" w:rsidRPr="00FB0627">
        <w:rPr>
          <w:rFonts w:ascii="Tahoma" w:hAnsi="Tahoma" w:cs="Tahoma"/>
          <w:rtl/>
        </w:rPr>
        <w:t>ی</w:t>
      </w:r>
      <w:r w:rsidRPr="00FB0627">
        <w:rPr>
          <w:rFonts w:ascii="Tahoma" w:hAnsi="Tahoma" w:cs="Tahoma"/>
          <w:rtl/>
        </w:rPr>
        <w:t>كوبخت</w:t>
      </w:r>
    </w:p>
    <w:p w:rsidR="003C34A3" w:rsidRPr="00FB0627" w:rsidRDefault="003C34A3" w:rsidP="00FB0627">
      <w:pPr>
        <w:jc w:val="both"/>
        <w:rPr>
          <w:rFonts w:ascii="Tahoma" w:hAnsi="Tahoma" w:cs="Tahoma"/>
          <w:rtl/>
        </w:rPr>
      </w:pPr>
      <w:r w:rsidRPr="00FB0627">
        <w:rPr>
          <w:rFonts w:ascii="Tahoma" w:hAnsi="Tahoma" w:cs="Tahoma"/>
          <w:rtl/>
        </w:rPr>
        <w:t>1384-1386 : مد</w:t>
      </w:r>
      <w:r w:rsidR="00FB0627" w:rsidRPr="00FB0627">
        <w:rPr>
          <w:rFonts w:ascii="Tahoma" w:hAnsi="Tahoma" w:cs="Tahoma"/>
          <w:rtl/>
        </w:rPr>
        <w:t>ی</w:t>
      </w:r>
      <w:r w:rsidRPr="00FB0627">
        <w:rPr>
          <w:rFonts w:ascii="Tahoma" w:hAnsi="Tahoma" w:cs="Tahoma"/>
          <w:rtl/>
        </w:rPr>
        <w:t>ر گروه : دكتر سع</w:t>
      </w:r>
      <w:r w:rsidR="00FB0627" w:rsidRPr="00FB0627">
        <w:rPr>
          <w:rFonts w:ascii="Tahoma" w:hAnsi="Tahoma" w:cs="Tahoma"/>
          <w:rtl/>
        </w:rPr>
        <w:t>ی</w:t>
      </w:r>
      <w:r w:rsidRPr="00FB0627">
        <w:rPr>
          <w:rFonts w:ascii="Tahoma" w:hAnsi="Tahoma" w:cs="Tahoma"/>
          <w:rtl/>
        </w:rPr>
        <w:t>د بزرگ ب</w:t>
      </w:r>
      <w:r w:rsidR="00FB0627" w:rsidRPr="00FB0627">
        <w:rPr>
          <w:rFonts w:ascii="Tahoma" w:hAnsi="Tahoma" w:cs="Tahoma"/>
          <w:rtl/>
        </w:rPr>
        <w:t>ی</w:t>
      </w:r>
      <w:r w:rsidRPr="00FB0627">
        <w:rPr>
          <w:rFonts w:ascii="Tahoma" w:hAnsi="Tahoma" w:cs="Tahoma"/>
          <w:rtl/>
        </w:rPr>
        <w:t>گدل</w:t>
      </w:r>
      <w:r w:rsidR="00FB0627" w:rsidRPr="00FB0627">
        <w:rPr>
          <w:rFonts w:ascii="Tahoma" w:hAnsi="Tahoma" w:cs="Tahoma"/>
          <w:rtl/>
        </w:rPr>
        <w:t>ی</w:t>
      </w:r>
    </w:p>
    <w:p w:rsidR="003C34A3" w:rsidRPr="00FB0627" w:rsidRDefault="003C34A3" w:rsidP="00FB0627">
      <w:pPr>
        <w:jc w:val="both"/>
        <w:rPr>
          <w:rFonts w:ascii="Tahoma" w:hAnsi="Tahoma" w:cs="Tahoma"/>
          <w:rtl/>
        </w:rPr>
      </w:pPr>
      <w:r w:rsidRPr="00FB0627">
        <w:rPr>
          <w:rFonts w:ascii="Tahoma" w:hAnsi="Tahoma" w:cs="Tahoma"/>
          <w:rtl/>
        </w:rPr>
        <w:t>از سال 1386 تا كنون مد</w:t>
      </w:r>
      <w:r w:rsidR="00FB0627" w:rsidRPr="00FB0627">
        <w:rPr>
          <w:rFonts w:ascii="Tahoma" w:hAnsi="Tahoma" w:cs="Tahoma"/>
          <w:rtl/>
        </w:rPr>
        <w:t>ی</w:t>
      </w:r>
      <w:r w:rsidRPr="00FB0627">
        <w:rPr>
          <w:rFonts w:ascii="Tahoma" w:hAnsi="Tahoma" w:cs="Tahoma"/>
          <w:rtl/>
        </w:rPr>
        <w:t>ر</w:t>
      </w:r>
      <w:r w:rsidR="00FB0627" w:rsidRPr="00FB0627">
        <w:rPr>
          <w:rFonts w:ascii="Tahoma" w:hAnsi="Tahoma" w:cs="Tahoma"/>
          <w:rtl/>
        </w:rPr>
        <w:t>ی</w:t>
      </w:r>
      <w:r w:rsidRPr="00FB0627">
        <w:rPr>
          <w:rFonts w:ascii="Tahoma" w:hAnsi="Tahoma" w:cs="Tahoma"/>
          <w:rtl/>
        </w:rPr>
        <w:t>ت گروه بر عهده دكتر غلامحسین غلامحسین زاده م</w:t>
      </w:r>
      <w:r w:rsidR="00FB0627" w:rsidRPr="00FB0627">
        <w:rPr>
          <w:rFonts w:ascii="Tahoma" w:hAnsi="Tahoma" w:cs="Tahoma"/>
          <w:rtl/>
        </w:rPr>
        <w:t>ی</w:t>
      </w:r>
      <w:r w:rsidRPr="00FB0627">
        <w:rPr>
          <w:rFonts w:ascii="Tahoma" w:hAnsi="Tahoma" w:cs="Tahoma"/>
          <w:rtl/>
        </w:rPr>
        <w:t xml:space="preserve"> باشد. </w:t>
      </w:r>
    </w:p>
    <w:p w:rsidR="003C34A3" w:rsidRPr="00FB0627" w:rsidRDefault="003C34A3" w:rsidP="00FB0627">
      <w:pPr>
        <w:jc w:val="both"/>
        <w:rPr>
          <w:rFonts w:ascii="Tahoma" w:hAnsi="Tahoma" w:cs="Tahoma"/>
          <w:rtl/>
        </w:rPr>
      </w:pPr>
      <w:r w:rsidRPr="00FB0627">
        <w:rPr>
          <w:rFonts w:ascii="Tahoma" w:hAnsi="Tahoma" w:cs="Tahoma"/>
          <w:rtl/>
        </w:rPr>
        <w:t xml:space="preserve"> </w:t>
      </w:r>
    </w:p>
    <w:p w:rsidR="003C34A3" w:rsidRPr="00FB0627" w:rsidRDefault="003C34A3" w:rsidP="00FB0627">
      <w:pPr>
        <w:jc w:val="both"/>
        <w:rPr>
          <w:rFonts w:ascii="Tahoma" w:hAnsi="Tahoma" w:cs="Tahoma"/>
          <w:rtl/>
        </w:rPr>
      </w:pPr>
      <w:r w:rsidRPr="00FB0627">
        <w:rPr>
          <w:rFonts w:ascii="Tahoma" w:hAnsi="Tahoma" w:cs="Tahoma"/>
          <w:rtl/>
        </w:rPr>
        <w:t>برنامه ها</w:t>
      </w:r>
      <w:r w:rsidR="00FB0627" w:rsidRPr="00FB0627">
        <w:rPr>
          <w:rFonts w:ascii="Tahoma" w:hAnsi="Tahoma" w:cs="Tahoma"/>
          <w:rtl/>
        </w:rPr>
        <w:t>ی</w:t>
      </w:r>
      <w:r w:rsidRPr="00FB0627">
        <w:rPr>
          <w:rFonts w:ascii="Tahoma" w:hAnsi="Tahoma" w:cs="Tahoma"/>
          <w:rtl/>
        </w:rPr>
        <w:t xml:space="preserve"> آ</w:t>
      </w:r>
      <w:r w:rsidR="00FB0627" w:rsidRPr="00FB0627">
        <w:rPr>
          <w:rFonts w:ascii="Tahoma" w:hAnsi="Tahoma" w:cs="Tahoma"/>
          <w:rtl/>
        </w:rPr>
        <w:t>ی</w:t>
      </w:r>
      <w:r w:rsidRPr="00FB0627">
        <w:rPr>
          <w:rFonts w:ascii="Tahoma" w:hAnsi="Tahoma" w:cs="Tahoma"/>
          <w:rtl/>
        </w:rPr>
        <w:t>نده :</w:t>
      </w:r>
    </w:p>
    <w:p w:rsidR="003C34A3" w:rsidRPr="00FB0627" w:rsidRDefault="003C34A3" w:rsidP="00FB0627">
      <w:pPr>
        <w:jc w:val="both"/>
        <w:rPr>
          <w:rFonts w:ascii="Tahoma" w:hAnsi="Tahoma" w:cs="Tahoma"/>
          <w:rtl/>
        </w:rPr>
      </w:pPr>
      <w:r w:rsidRPr="00FB0627">
        <w:rPr>
          <w:rFonts w:ascii="Tahoma" w:hAnsi="Tahoma" w:cs="Tahoma"/>
          <w:rtl/>
        </w:rPr>
        <w:t xml:space="preserve"> الف ) اقدام برا</w:t>
      </w:r>
      <w:r w:rsidR="00FB0627" w:rsidRPr="00FB0627">
        <w:rPr>
          <w:rFonts w:ascii="Tahoma" w:hAnsi="Tahoma" w:cs="Tahoma"/>
          <w:rtl/>
        </w:rPr>
        <w:t>ی</w:t>
      </w:r>
      <w:r w:rsidRPr="00FB0627">
        <w:rPr>
          <w:rFonts w:ascii="Tahoma" w:hAnsi="Tahoma" w:cs="Tahoma"/>
          <w:rtl/>
        </w:rPr>
        <w:t xml:space="preserve"> تأس</w:t>
      </w:r>
      <w:r w:rsidR="00FB0627" w:rsidRPr="00FB0627">
        <w:rPr>
          <w:rFonts w:ascii="Tahoma" w:hAnsi="Tahoma" w:cs="Tahoma"/>
          <w:rtl/>
        </w:rPr>
        <w:t>ی</w:t>
      </w:r>
      <w:r w:rsidRPr="00FB0627">
        <w:rPr>
          <w:rFonts w:ascii="Tahoma" w:hAnsi="Tahoma" w:cs="Tahoma"/>
          <w:rtl/>
        </w:rPr>
        <w:t>س رشته ها</w:t>
      </w:r>
      <w:r w:rsidR="00FB0627" w:rsidRPr="00FB0627">
        <w:rPr>
          <w:rFonts w:ascii="Tahoma" w:hAnsi="Tahoma" w:cs="Tahoma"/>
          <w:rtl/>
        </w:rPr>
        <w:t>ی</w:t>
      </w:r>
      <w:r w:rsidRPr="00FB0627">
        <w:rPr>
          <w:rFonts w:ascii="Tahoma" w:hAnsi="Tahoma" w:cs="Tahoma"/>
          <w:rtl/>
        </w:rPr>
        <w:t xml:space="preserve"> ز</w:t>
      </w:r>
      <w:r w:rsidR="00FB0627" w:rsidRPr="00FB0627">
        <w:rPr>
          <w:rFonts w:ascii="Tahoma" w:hAnsi="Tahoma" w:cs="Tahoma"/>
          <w:rtl/>
        </w:rPr>
        <w:t>ی</w:t>
      </w:r>
      <w:r w:rsidRPr="00FB0627">
        <w:rPr>
          <w:rFonts w:ascii="Tahoma" w:hAnsi="Tahoma" w:cs="Tahoma"/>
          <w:rtl/>
        </w:rPr>
        <w:t>ر :</w:t>
      </w:r>
    </w:p>
    <w:p w:rsidR="003C34A3" w:rsidRPr="00FB0627" w:rsidRDefault="003C34A3" w:rsidP="00FB0627">
      <w:pPr>
        <w:jc w:val="both"/>
        <w:rPr>
          <w:rFonts w:ascii="Tahoma" w:hAnsi="Tahoma" w:cs="Tahoma"/>
          <w:rtl/>
        </w:rPr>
      </w:pPr>
      <w:r w:rsidRPr="00FB0627">
        <w:rPr>
          <w:rFonts w:ascii="Tahoma" w:hAnsi="Tahoma" w:cs="Tahoma"/>
          <w:rtl/>
        </w:rPr>
        <w:lastRenderedPageBreak/>
        <w:t>·</w:t>
      </w:r>
      <w:r w:rsidR="00611EEC">
        <w:rPr>
          <w:rFonts w:ascii="Tahoma" w:hAnsi="Tahoma" w:cs="Tahoma"/>
          <w:rtl/>
        </w:rPr>
        <w:t xml:space="preserve">  </w:t>
      </w:r>
      <w:r w:rsidRPr="00FB0627">
        <w:rPr>
          <w:rFonts w:ascii="Tahoma" w:hAnsi="Tahoma" w:cs="Tahoma"/>
          <w:rtl/>
        </w:rPr>
        <w:t>رشته و</w:t>
      </w:r>
      <w:r w:rsidR="00FB0627" w:rsidRPr="00FB0627">
        <w:rPr>
          <w:rFonts w:ascii="Tahoma" w:hAnsi="Tahoma" w:cs="Tahoma"/>
          <w:rtl/>
        </w:rPr>
        <w:t>ی</w:t>
      </w:r>
      <w:r w:rsidRPr="00FB0627">
        <w:rPr>
          <w:rFonts w:ascii="Tahoma" w:hAnsi="Tahoma" w:cs="Tahoma"/>
          <w:rtl/>
        </w:rPr>
        <w:t>راستار</w:t>
      </w:r>
      <w:r w:rsidR="00FB0627" w:rsidRPr="00FB0627">
        <w:rPr>
          <w:rFonts w:ascii="Tahoma" w:hAnsi="Tahoma" w:cs="Tahoma"/>
          <w:rtl/>
        </w:rPr>
        <w:t>ی</w:t>
      </w:r>
      <w:r w:rsidRPr="00FB0627">
        <w:rPr>
          <w:rFonts w:ascii="Tahoma" w:hAnsi="Tahoma" w:cs="Tahoma"/>
          <w:rtl/>
        </w:rPr>
        <w:t xml:space="preserve"> ( در حال حاضر دانشگاه و " سمت " برا</w:t>
      </w:r>
      <w:r w:rsidR="00FB0627" w:rsidRPr="00FB0627">
        <w:rPr>
          <w:rFonts w:ascii="Tahoma" w:hAnsi="Tahoma" w:cs="Tahoma"/>
          <w:rtl/>
        </w:rPr>
        <w:t>ی</w:t>
      </w:r>
      <w:r w:rsidRPr="00FB0627">
        <w:rPr>
          <w:rFonts w:ascii="Tahoma" w:hAnsi="Tahoma" w:cs="Tahoma"/>
          <w:rtl/>
        </w:rPr>
        <w:t xml:space="preserve"> برگزار</w:t>
      </w:r>
      <w:r w:rsidR="00FB0627" w:rsidRPr="00FB0627">
        <w:rPr>
          <w:rFonts w:ascii="Tahoma" w:hAnsi="Tahoma" w:cs="Tahoma"/>
          <w:rtl/>
        </w:rPr>
        <w:t>ی</w:t>
      </w:r>
      <w:r w:rsidRPr="00FB0627">
        <w:rPr>
          <w:rFonts w:ascii="Tahoma" w:hAnsi="Tahoma" w:cs="Tahoma"/>
          <w:rtl/>
        </w:rPr>
        <w:t xml:space="preserve"> ا</w:t>
      </w:r>
      <w:r w:rsidR="00FB0627" w:rsidRPr="00FB0627">
        <w:rPr>
          <w:rFonts w:ascii="Tahoma" w:hAnsi="Tahoma" w:cs="Tahoma"/>
          <w:rtl/>
        </w:rPr>
        <w:t>ی</w:t>
      </w:r>
      <w:r w:rsidRPr="00FB0627">
        <w:rPr>
          <w:rFonts w:ascii="Tahoma" w:hAnsi="Tahoma" w:cs="Tahoma"/>
          <w:rtl/>
        </w:rPr>
        <w:t>ن دوره قرارداد همكار</w:t>
      </w:r>
      <w:r w:rsidR="00FB0627" w:rsidRPr="00FB0627">
        <w:rPr>
          <w:rFonts w:ascii="Tahoma" w:hAnsi="Tahoma" w:cs="Tahoma"/>
          <w:rtl/>
        </w:rPr>
        <w:t>ی</w:t>
      </w:r>
      <w:r w:rsidRPr="00FB0627">
        <w:rPr>
          <w:rFonts w:ascii="Tahoma" w:hAnsi="Tahoma" w:cs="Tahoma"/>
          <w:rtl/>
        </w:rPr>
        <w:t xml:space="preserve"> بسته اند).</w:t>
      </w:r>
    </w:p>
    <w:p w:rsidR="003C34A3" w:rsidRPr="00FB0627" w:rsidRDefault="003C34A3" w:rsidP="00FB0627">
      <w:pPr>
        <w:jc w:val="both"/>
        <w:rPr>
          <w:rFonts w:ascii="Tahoma" w:hAnsi="Tahoma" w:cs="Tahoma"/>
          <w:rtl/>
        </w:rPr>
      </w:pPr>
      <w:r w:rsidRPr="00FB0627">
        <w:rPr>
          <w:rFonts w:ascii="Tahoma" w:hAnsi="Tahoma" w:cs="Tahoma"/>
          <w:rtl/>
        </w:rPr>
        <w:t>·</w:t>
      </w:r>
      <w:r w:rsidR="00611EEC">
        <w:rPr>
          <w:rFonts w:ascii="Tahoma" w:hAnsi="Tahoma" w:cs="Tahoma"/>
          <w:rtl/>
        </w:rPr>
        <w:t xml:space="preserve">  </w:t>
      </w:r>
      <w:r w:rsidRPr="00FB0627">
        <w:rPr>
          <w:rFonts w:ascii="Tahoma" w:hAnsi="Tahoma" w:cs="Tahoma"/>
          <w:rtl/>
        </w:rPr>
        <w:t>رشته ادب</w:t>
      </w:r>
      <w:r w:rsidR="00FB0627" w:rsidRPr="00FB0627">
        <w:rPr>
          <w:rFonts w:ascii="Tahoma" w:hAnsi="Tahoma" w:cs="Tahoma"/>
          <w:rtl/>
        </w:rPr>
        <w:t>ی</w:t>
      </w:r>
      <w:r w:rsidRPr="00FB0627">
        <w:rPr>
          <w:rFonts w:ascii="Tahoma" w:hAnsi="Tahoma" w:cs="Tahoma"/>
          <w:rtl/>
        </w:rPr>
        <w:t>ات عام</w:t>
      </w:r>
      <w:r w:rsidR="00FB0627" w:rsidRPr="00FB0627">
        <w:rPr>
          <w:rFonts w:ascii="Tahoma" w:hAnsi="Tahoma" w:cs="Tahoma"/>
          <w:rtl/>
        </w:rPr>
        <w:t>ی</w:t>
      </w:r>
      <w:r w:rsidRPr="00FB0627">
        <w:rPr>
          <w:rFonts w:ascii="Tahoma" w:hAnsi="Tahoma" w:cs="Tahoma"/>
          <w:rtl/>
        </w:rPr>
        <w:t>انه</w:t>
      </w:r>
    </w:p>
    <w:p w:rsidR="003C34A3" w:rsidRPr="00FB0627" w:rsidRDefault="003C34A3" w:rsidP="00FB0627">
      <w:pPr>
        <w:jc w:val="both"/>
        <w:rPr>
          <w:rFonts w:ascii="Tahoma" w:hAnsi="Tahoma" w:cs="Tahoma"/>
          <w:rtl/>
        </w:rPr>
      </w:pPr>
      <w:r w:rsidRPr="00FB0627">
        <w:rPr>
          <w:rFonts w:ascii="Tahoma" w:hAnsi="Tahoma" w:cs="Tahoma"/>
          <w:rtl/>
        </w:rPr>
        <w:t>·</w:t>
      </w:r>
      <w:r w:rsidR="00611EEC">
        <w:rPr>
          <w:rFonts w:ascii="Tahoma" w:hAnsi="Tahoma" w:cs="Tahoma"/>
          <w:rtl/>
        </w:rPr>
        <w:t xml:space="preserve">  </w:t>
      </w:r>
      <w:r w:rsidRPr="00FB0627">
        <w:rPr>
          <w:rFonts w:ascii="Tahoma" w:hAnsi="Tahoma" w:cs="Tahoma"/>
          <w:rtl/>
        </w:rPr>
        <w:t>رشته ادب</w:t>
      </w:r>
      <w:r w:rsidR="00FB0627" w:rsidRPr="00FB0627">
        <w:rPr>
          <w:rFonts w:ascii="Tahoma" w:hAnsi="Tahoma" w:cs="Tahoma"/>
          <w:rtl/>
        </w:rPr>
        <w:t>ی</w:t>
      </w:r>
      <w:r w:rsidRPr="00FB0627">
        <w:rPr>
          <w:rFonts w:ascii="Tahoma" w:hAnsi="Tahoma" w:cs="Tahoma"/>
          <w:rtl/>
        </w:rPr>
        <w:t>ات كودكان</w:t>
      </w:r>
    </w:p>
    <w:p w:rsidR="003C34A3" w:rsidRPr="00FB0627" w:rsidRDefault="003C34A3" w:rsidP="00FB0627">
      <w:pPr>
        <w:jc w:val="both"/>
        <w:rPr>
          <w:rFonts w:ascii="Tahoma" w:hAnsi="Tahoma" w:cs="Tahoma"/>
          <w:rtl/>
        </w:rPr>
      </w:pPr>
      <w:r w:rsidRPr="00FB0627">
        <w:rPr>
          <w:rFonts w:ascii="Tahoma" w:hAnsi="Tahoma" w:cs="Tahoma"/>
          <w:rtl/>
        </w:rPr>
        <w:t>·</w:t>
      </w:r>
      <w:r w:rsidR="00611EEC">
        <w:rPr>
          <w:rFonts w:ascii="Tahoma" w:hAnsi="Tahoma" w:cs="Tahoma"/>
          <w:rtl/>
        </w:rPr>
        <w:t xml:space="preserve">  </w:t>
      </w:r>
      <w:r w:rsidRPr="00FB0627">
        <w:rPr>
          <w:rFonts w:ascii="Tahoma" w:hAnsi="Tahoma" w:cs="Tahoma"/>
          <w:rtl/>
        </w:rPr>
        <w:t>رشته نقد ادب</w:t>
      </w:r>
      <w:r w:rsidR="00FB0627" w:rsidRPr="00FB0627">
        <w:rPr>
          <w:rFonts w:ascii="Tahoma" w:hAnsi="Tahoma" w:cs="Tahoma"/>
          <w:rtl/>
        </w:rPr>
        <w:t>ی</w:t>
      </w:r>
    </w:p>
    <w:p w:rsidR="003C34A3" w:rsidRPr="00FB0627" w:rsidRDefault="003C34A3" w:rsidP="00FB0627">
      <w:pPr>
        <w:jc w:val="both"/>
        <w:rPr>
          <w:rFonts w:ascii="Tahoma" w:hAnsi="Tahoma" w:cs="Tahoma"/>
          <w:rtl/>
        </w:rPr>
      </w:pPr>
      <w:r w:rsidRPr="00FB0627">
        <w:rPr>
          <w:rFonts w:ascii="Tahoma" w:hAnsi="Tahoma" w:cs="Tahoma"/>
          <w:rtl/>
        </w:rPr>
        <w:t xml:space="preserve"> </w:t>
      </w:r>
    </w:p>
    <w:p w:rsidR="003C34A3" w:rsidRPr="00FB0627" w:rsidRDefault="003C34A3" w:rsidP="00FB0627">
      <w:pPr>
        <w:jc w:val="both"/>
        <w:rPr>
          <w:rFonts w:ascii="Tahoma" w:hAnsi="Tahoma" w:cs="Tahoma"/>
          <w:rtl/>
        </w:rPr>
      </w:pPr>
      <w:r w:rsidRPr="00FB0627">
        <w:rPr>
          <w:rFonts w:ascii="Tahoma" w:hAnsi="Tahoma" w:cs="Tahoma"/>
          <w:rtl/>
        </w:rPr>
        <w:t>ب ) اقدام برا</w:t>
      </w:r>
      <w:r w:rsidR="00FB0627" w:rsidRPr="00FB0627">
        <w:rPr>
          <w:rFonts w:ascii="Tahoma" w:hAnsi="Tahoma" w:cs="Tahoma"/>
          <w:rtl/>
        </w:rPr>
        <w:t>ی</w:t>
      </w:r>
      <w:r w:rsidRPr="00FB0627">
        <w:rPr>
          <w:rFonts w:ascii="Tahoma" w:hAnsi="Tahoma" w:cs="Tahoma"/>
          <w:rtl/>
        </w:rPr>
        <w:t xml:space="preserve"> تأس</w:t>
      </w:r>
      <w:r w:rsidR="00FB0627" w:rsidRPr="00FB0627">
        <w:rPr>
          <w:rFonts w:ascii="Tahoma" w:hAnsi="Tahoma" w:cs="Tahoma"/>
          <w:rtl/>
        </w:rPr>
        <w:t>ی</w:t>
      </w:r>
      <w:r w:rsidRPr="00FB0627">
        <w:rPr>
          <w:rFonts w:ascii="Tahoma" w:hAnsi="Tahoma" w:cs="Tahoma"/>
          <w:rtl/>
        </w:rPr>
        <w:t>س مراكز ز</w:t>
      </w:r>
      <w:r w:rsidR="00FB0627" w:rsidRPr="00FB0627">
        <w:rPr>
          <w:rFonts w:ascii="Tahoma" w:hAnsi="Tahoma" w:cs="Tahoma"/>
          <w:rtl/>
        </w:rPr>
        <w:t>ی</w:t>
      </w:r>
      <w:r w:rsidRPr="00FB0627">
        <w:rPr>
          <w:rFonts w:ascii="Tahoma" w:hAnsi="Tahoma" w:cs="Tahoma"/>
          <w:rtl/>
        </w:rPr>
        <w:t>ر :</w:t>
      </w:r>
    </w:p>
    <w:p w:rsidR="003C34A3" w:rsidRPr="00FB0627" w:rsidRDefault="003C34A3" w:rsidP="00FB0627">
      <w:pPr>
        <w:jc w:val="both"/>
        <w:rPr>
          <w:rFonts w:ascii="Tahoma" w:hAnsi="Tahoma" w:cs="Tahoma"/>
          <w:rtl/>
        </w:rPr>
      </w:pPr>
      <w:r w:rsidRPr="00FB0627">
        <w:rPr>
          <w:rFonts w:ascii="Tahoma" w:hAnsi="Tahoma" w:cs="Tahoma"/>
          <w:rtl/>
        </w:rPr>
        <w:t>·</w:t>
      </w:r>
      <w:r w:rsidR="00611EEC">
        <w:rPr>
          <w:rFonts w:ascii="Tahoma" w:hAnsi="Tahoma" w:cs="Tahoma"/>
          <w:rtl/>
        </w:rPr>
        <w:t xml:space="preserve">  </w:t>
      </w:r>
      <w:r w:rsidRPr="00FB0627">
        <w:rPr>
          <w:rFonts w:ascii="Tahoma" w:hAnsi="Tahoma" w:cs="Tahoma"/>
          <w:rtl/>
        </w:rPr>
        <w:t>مركز نسخه پژوه</w:t>
      </w:r>
      <w:r w:rsidR="00FB0627" w:rsidRPr="00FB0627">
        <w:rPr>
          <w:rFonts w:ascii="Tahoma" w:hAnsi="Tahoma" w:cs="Tahoma"/>
          <w:rtl/>
        </w:rPr>
        <w:t>ی</w:t>
      </w:r>
      <w:r w:rsidRPr="00FB0627">
        <w:rPr>
          <w:rFonts w:ascii="Tahoma" w:hAnsi="Tahoma" w:cs="Tahoma"/>
          <w:rtl/>
        </w:rPr>
        <w:t xml:space="preserve"> ( به تصو</w:t>
      </w:r>
      <w:r w:rsidR="00FB0627" w:rsidRPr="00FB0627">
        <w:rPr>
          <w:rFonts w:ascii="Tahoma" w:hAnsi="Tahoma" w:cs="Tahoma"/>
          <w:rtl/>
        </w:rPr>
        <w:t>یی</w:t>
      </w:r>
      <w:r w:rsidRPr="00FB0627">
        <w:rPr>
          <w:rFonts w:ascii="Tahoma" w:hAnsi="Tahoma" w:cs="Tahoma"/>
          <w:rtl/>
        </w:rPr>
        <w:t>ب دانشكده رس</w:t>
      </w:r>
      <w:r w:rsidR="00FB0627" w:rsidRPr="00FB0627">
        <w:rPr>
          <w:rFonts w:ascii="Tahoma" w:hAnsi="Tahoma" w:cs="Tahoma"/>
          <w:rtl/>
        </w:rPr>
        <w:t>ی</w:t>
      </w:r>
      <w:r w:rsidRPr="00FB0627">
        <w:rPr>
          <w:rFonts w:ascii="Tahoma" w:hAnsi="Tahoma" w:cs="Tahoma"/>
          <w:rtl/>
        </w:rPr>
        <w:t>ده است).</w:t>
      </w:r>
    </w:p>
    <w:p w:rsidR="003C34A3" w:rsidRPr="00FB0627" w:rsidRDefault="003C34A3" w:rsidP="00FB0627">
      <w:pPr>
        <w:jc w:val="both"/>
        <w:rPr>
          <w:rFonts w:ascii="Tahoma" w:hAnsi="Tahoma" w:cs="Tahoma"/>
          <w:rtl/>
        </w:rPr>
      </w:pPr>
      <w:r w:rsidRPr="00FB0627">
        <w:rPr>
          <w:rFonts w:ascii="Tahoma" w:hAnsi="Tahoma" w:cs="Tahoma"/>
          <w:rtl/>
        </w:rPr>
        <w:t>·</w:t>
      </w:r>
      <w:r w:rsidR="00611EEC">
        <w:rPr>
          <w:rFonts w:ascii="Tahoma" w:hAnsi="Tahoma" w:cs="Tahoma"/>
          <w:rtl/>
        </w:rPr>
        <w:t xml:space="preserve">  </w:t>
      </w:r>
      <w:r w:rsidRPr="00FB0627">
        <w:rPr>
          <w:rFonts w:ascii="Tahoma" w:hAnsi="Tahoma" w:cs="Tahoma"/>
          <w:rtl/>
        </w:rPr>
        <w:t>مركز اسناد ادب</w:t>
      </w:r>
      <w:r w:rsidR="00FB0627" w:rsidRPr="00FB0627">
        <w:rPr>
          <w:rFonts w:ascii="Tahoma" w:hAnsi="Tahoma" w:cs="Tahoma"/>
          <w:rtl/>
        </w:rPr>
        <w:t>ی</w:t>
      </w:r>
      <w:r w:rsidRPr="00FB0627">
        <w:rPr>
          <w:rFonts w:ascii="Tahoma" w:hAnsi="Tahoma" w:cs="Tahoma"/>
          <w:rtl/>
        </w:rPr>
        <w:t xml:space="preserve"> كشورها</w:t>
      </w:r>
      <w:r w:rsidR="00FB0627" w:rsidRPr="00FB0627">
        <w:rPr>
          <w:rFonts w:ascii="Tahoma" w:hAnsi="Tahoma" w:cs="Tahoma"/>
          <w:rtl/>
        </w:rPr>
        <w:t>ی</w:t>
      </w:r>
      <w:r w:rsidRPr="00FB0627">
        <w:rPr>
          <w:rFonts w:ascii="Tahoma" w:hAnsi="Tahoma" w:cs="Tahoma"/>
          <w:rtl/>
        </w:rPr>
        <w:t xml:space="preserve"> فارس</w:t>
      </w:r>
      <w:r w:rsidR="00FB0627" w:rsidRPr="00FB0627">
        <w:rPr>
          <w:rFonts w:ascii="Tahoma" w:hAnsi="Tahoma" w:cs="Tahoma"/>
          <w:rtl/>
        </w:rPr>
        <w:t>ی</w:t>
      </w:r>
      <w:r w:rsidRPr="00FB0627">
        <w:rPr>
          <w:rFonts w:ascii="Tahoma" w:hAnsi="Tahoma" w:cs="Tahoma"/>
          <w:rtl/>
        </w:rPr>
        <w:t xml:space="preserve"> زبان ( به تصو</w:t>
      </w:r>
      <w:r w:rsidR="00FB0627" w:rsidRPr="00FB0627">
        <w:rPr>
          <w:rFonts w:ascii="Tahoma" w:hAnsi="Tahoma" w:cs="Tahoma"/>
          <w:rtl/>
        </w:rPr>
        <w:t>یی</w:t>
      </w:r>
      <w:r w:rsidRPr="00FB0627">
        <w:rPr>
          <w:rFonts w:ascii="Tahoma" w:hAnsi="Tahoma" w:cs="Tahoma"/>
          <w:rtl/>
        </w:rPr>
        <w:t>ب دانشكده رس</w:t>
      </w:r>
      <w:r w:rsidR="00FB0627" w:rsidRPr="00FB0627">
        <w:rPr>
          <w:rFonts w:ascii="Tahoma" w:hAnsi="Tahoma" w:cs="Tahoma"/>
          <w:rtl/>
        </w:rPr>
        <w:t>ی</w:t>
      </w:r>
      <w:r w:rsidRPr="00FB0627">
        <w:rPr>
          <w:rFonts w:ascii="Tahoma" w:hAnsi="Tahoma" w:cs="Tahoma"/>
          <w:rtl/>
        </w:rPr>
        <w:t>ده است).</w:t>
      </w:r>
    </w:p>
    <w:p w:rsidR="003C34A3" w:rsidRPr="00FB0627" w:rsidRDefault="003C34A3" w:rsidP="00FB0627">
      <w:pPr>
        <w:jc w:val="both"/>
        <w:rPr>
          <w:rFonts w:ascii="Tahoma" w:hAnsi="Tahoma" w:cs="Tahoma"/>
          <w:rtl/>
        </w:rPr>
      </w:pPr>
      <w:r w:rsidRPr="00FB0627">
        <w:rPr>
          <w:rFonts w:ascii="Tahoma" w:hAnsi="Tahoma" w:cs="Tahoma"/>
          <w:rtl/>
        </w:rPr>
        <w:t xml:space="preserve"> </w:t>
      </w:r>
    </w:p>
    <w:p w:rsidR="003C34A3" w:rsidRPr="00FB0627" w:rsidRDefault="003C34A3" w:rsidP="00FB0627">
      <w:pPr>
        <w:jc w:val="both"/>
        <w:rPr>
          <w:rFonts w:ascii="Tahoma" w:hAnsi="Tahoma" w:cs="Tahoma"/>
          <w:rtl/>
        </w:rPr>
      </w:pPr>
      <w:r w:rsidRPr="00FB0627">
        <w:rPr>
          <w:rFonts w:ascii="Tahoma" w:hAnsi="Tahoma" w:cs="Tahoma"/>
          <w:rtl/>
        </w:rPr>
        <w:t>ج ) اقدام برا</w:t>
      </w:r>
      <w:r w:rsidR="00FB0627" w:rsidRPr="00FB0627">
        <w:rPr>
          <w:rFonts w:ascii="Tahoma" w:hAnsi="Tahoma" w:cs="Tahoma"/>
          <w:rtl/>
        </w:rPr>
        <w:t>ی</w:t>
      </w:r>
      <w:r w:rsidRPr="00FB0627">
        <w:rPr>
          <w:rFonts w:ascii="Tahoma" w:hAnsi="Tahoma" w:cs="Tahoma"/>
          <w:rtl/>
        </w:rPr>
        <w:t xml:space="preserve"> تأس</w:t>
      </w:r>
      <w:r w:rsidR="00FB0627" w:rsidRPr="00FB0627">
        <w:rPr>
          <w:rFonts w:ascii="Tahoma" w:hAnsi="Tahoma" w:cs="Tahoma"/>
          <w:rtl/>
        </w:rPr>
        <w:t>ی</w:t>
      </w:r>
      <w:r w:rsidRPr="00FB0627">
        <w:rPr>
          <w:rFonts w:ascii="Tahoma" w:hAnsi="Tahoma" w:cs="Tahoma"/>
          <w:rtl/>
        </w:rPr>
        <w:t>س گرا</w:t>
      </w:r>
      <w:r w:rsidR="00FB0627" w:rsidRPr="00FB0627">
        <w:rPr>
          <w:rFonts w:ascii="Tahoma" w:hAnsi="Tahoma" w:cs="Tahoma"/>
          <w:rtl/>
        </w:rPr>
        <w:t>ی</w:t>
      </w:r>
      <w:r w:rsidRPr="00FB0627">
        <w:rPr>
          <w:rFonts w:ascii="Tahoma" w:hAnsi="Tahoma" w:cs="Tahoma"/>
          <w:rtl/>
        </w:rPr>
        <w:t>ش ها</w:t>
      </w:r>
      <w:r w:rsidR="00FB0627" w:rsidRPr="00FB0627">
        <w:rPr>
          <w:rFonts w:ascii="Tahoma" w:hAnsi="Tahoma" w:cs="Tahoma"/>
          <w:rtl/>
        </w:rPr>
        <w:t>ی</w:t>
      </w:r>
      <w:r w:rsidRPr="00FB0627">
        <w:rPr>
          <w:rFonts w:ascii="Tahoma" w:hAnsi="Tahoma" w:cs="Tahoma"/>
          <w:rtl/>
        </w:rPr>
        <w:t xml:space="preserve"> ز</w:t>
      </w:r>
      <w:r w:rsidR="00FB0627" w:rsidRPr="00FB0627">
        <w:rPr>
          <w:rFonts w:ascii="Tahoma" w:hAnsi="Tahoma" w:cs="Tahoma"/>
          <w:rtl/>
        </w:rPr>
        <w:t>ی</w:t>
      </w:r>
      <w:r w:rsidRPr="00FB0627">
        <w:rPr>
          <w:rFonts w:ascii="Tahoma" w:hAnsi="Tahoma" w:cs="Tahoma"/>
          <w:rtl/>
        </w:rPr>
        <w:t>ر :</w:t>
      </w:r>
    </w:p>
    <w:p w:rsidR="003C34A3" w:rsidRPr="00FB0627" w:rsidRDefault="003C34A3" w:rsidP="00FB0627">
      <w:pPr>
        <w:jc w:val="both"/>
        <w:rPr>
          <w:rFonts w:ascii="Tahoma" w:hAnsi="Tahoma" w:cs="Tahoma"/>
          <w:rtl/>
        </w:rPr>
      </w:pPr>
      <w:r w:rsidRPr="00FB0627">
        <w:rPr>
          <w:rFonts w:ascii="Tahoma" w:hAnsi="Tahoma" w:cs="Tahoma"/>
          <w:rtl/>
        </w:rPr>
        <w:t>·</w:t>
      </w:r>
      <w:r w:rsidR="00611EEC">
        <w:rPr>
          <w:rFonts w:ascii="Tahoma" w:hAnsi="Tahoma" w:cs="Tahoma"/>
          <w:rtl/>
        </w:rPr>
        <w:t xml:space="preserve">  </w:t>
      </w:r>
      <w:r w:rsidRPr="00FB0627">
        <w:rPr>
          <w:rFonts w:ascii="Tahoma" w:hAnsi="Tahoma" w:cs="Tahoma"/>
          <w:rtl/>
        </w:rPr>
        <w:t>گرا</w:t>
      </w:r>
      <w:r w:rsidR="00FB0627" w:rsidRPr="00FB0627">
        <w:rPr>
          <w:rFonts w:ascii="Tahoma" w:hAnsi="Tahoma" w:cs="Tahoma"/>
          <w:rtl/>
        </w:rPr>
        <w:t>ی</w:t>
      </w:r>
      <w:r w:rsidRPr="00FB0627">
        <w:rPr>
          <w:rFonts w:ascii="Tahoma" w:hAnsi="Tahoma" w:cs="Tahoma"/>
          <w:rtl/>
        </w:rPr>
        <w:t>ش نقد ادب</w:t>
      </w:r>
      <w:r w:rsidR="00FB0627" w:rsidRPr="00FB0627">
        <w:rPr>
          <w:rFonts w:ascii="Tahoma" w:hAnsi="Tahoma" w:cs="Tahoma"/>
          <w:rtl/>
        </w:rPr>
        <w:t>ی</w:t>
      </w:r>
    </w:p>
    <w:p w:rsidR="003C34A3" w:rsidRPr="00FB0627" w:rsidRDefault="003C34A3" w:rsidP="00FB0627">
      <w:pPr>
        <w:jc w:val="both"/>
        <w:rPr>
          <w:rFonts w:ascii="Tahoma" w:hAnsi="Tahoma" w:cs="Tahoma"/>
          <w:rtl/>
        </w:rPr>
      </w:pPr>
      <w:r w:rsidRPr="00FB0627">
        <w:rPr>
          <w:rFonts w:ascii="Tahoma" w:hAnsi="Tahoma" w:cs="Tahoma"/>
          <w:rtl/>
        </w:rPr>
        <w:t>·</w:t>
      </w:r>
      <w:r w:rsidR="00611EEC">
        <w:rPr>
          <w:rFonts w:ascii="Tahoma" w:hAnsi="Tahoma" w:cs="Tahoma"/>
          <w:rtl/>
        </w:rPr>
        <w:t xml:space="preserve">  </w:t>
      </w:r>
      <w:r w:rsidRPr="00FB0627">
        <w:rPr>
          <w:rFonts w:ascii="Tahoma" w:hAnsi="Tahoma" w:cs="Tahoma"/>
          <w:rtl/>
        </w:rPr>
        <w:t>گرا</w:t>
      </w:r>
      <w:r w:rsidR="00FB0627" w:rsidRPr="00FB0627">
        <w:rPr>
          <w:rFonts w:ascii="Tahoma" w:hAnsi="Tahoma" w:cs="Tahoma"/>
          <w:rtl/>
        </w:rPr>
        <w:t>ی</w:t>
      </w:r>
      <w:r w:rsidRPr="00FB0627">
        <w:rPr>
          <w:rFonts w:ascii="Tahoma" w:hAnsi="Tahoma" w:cs="Tahoma"/>
          <w:rtl/>
        </w:rPr>
        <w:t>ش گفتمان ادب</w:t>
      </w:r>
      <w:r w:rsidR="00FB0627" w:rsidRPr="00FB0627">
        <w:rPr>
          <w:rFonts w:ascii="Tahoma" w:hAnsi="Tahoma" w:cs="Tahoma"/>
          <w:rtl/>
        </w:rPr>
        <w:t>ی</w:t>
      </w:r>
    </w:p>
    <w:p w:rsidR="003C34A3" w:rsidRPr="00FB0627" w:rsidRDefault="003C34A3" w:rsidP="00FB0627">
      <w:pPr>
        <w:jc w:val="both"/>
        <w:rPr>
          <w:rFonts w:ascii="Tahoma" w:hAnsi="Tahoma" w:cs="Tahoma"/>
          <w:rtl/>
        </w:rPr>
      </w:pPr>
      <w:r w:rsidRPr="00FB0627">
        <w:rPr>
          <w:rFonts w:ascii="Tahoma" w:hAnsi="Tahoma" w:cs="Tahoma"/>
          <w:rtl/>
        </w:rPr>
        <w:t>·</w:t>
      </w:r>
      <w:r w:rsidR="00611EEC">
        <w:rPr>
          <w:rFonts w:ascii="Tahoma" w:hAnsi="Tahoma" w:cs="Tahoma"/>
          <w:rtl/>
        </w:rPr>
        <w:t xml:space="preserve">  </w:t>
      </w:r>
      <w:r w:rsidRPr="00FB0627">
        <w:rPr>
          <w:rFonts w:ascii="Tahoma" w:hAnsi="Tahoma" w:cs="Tahoma"/>
          <w:rtl/>
        </w:rPr>
        <w:t>گرا</w:t>
      </w:r>
      <w:r w:rsidR="00FB0627" w:rsidRPr="00FB0627">
        <w:rPr>
          <w:rFonts w:ascii="Tahoma" w:hAnsi="Tahoma" w:cs="Tahoma"/>
          <w:rtl/>
        </w:rPr>
        <w:t>ی</w:t>
      </w:r>
      <w:r w:rsidRPr="00FB0627">
        <w:rPr>
          <w:rFonts w:ascii="Tahoma" w:hAnsi="Tahoma" w:cs="Tahoma"/>
          <w:rtl/>
        </w:rPr>
        <w:t>ش ادب</w:t>
      </w:r>
      <w:r w:rsidR="00FB0627" w:rsidRPr="00FB0627">
        <w:rPr>
          <w:rFonts w:ascii="Tahoma" w:hAnsi="Tahoma" w:cs="Tahoma"/>
          <w:rtl/>
        </w:rPr>
        <w:t>ی</w:t>
      </w:r>
      <w:r w:rsidRPr="00FB0627">
        <w:rPr>
          <w:rFonts w:ascii="Tahoma" w:hAnsi="Tahoma" w:cs="Tahoma"/>
          <w:rtl/>
        </w:rPr>
        <w:t>ات تطب</w:t>
      </w:r>
      <w:r w:rsidR="00FB0627" w:rsidRPr="00FB0627">
        <w:rPr>
          <w:rFonts w:ascii="Tahoma" w:hAnsi="Tahoma" w:cs="Tahoma"/>
          <w:rtl/>
        </w:rPr>
        <w:t>ی</w:t>
      </w:r>
      <w:r w:rsidRPr="00FB0627">
        <w:rPr>
          <w:rFonts w:ascii="Tahoma" w:hAnsi="Tahoma" w:cs="Tahoma"/>
          <w:rtl/>
        </w:rPr>
        <w:t>ق</w:t>
      </w:r>
      <w:r w:rsidR="00FB0627" w:rsidRPr="00FB0627">
        <w:rPr>
          <w:rFonts w:ascii="Tahoma" w:hAnsi="Tahoma" w:cs="Tahoma"/>
          <w:rtl/>
        </w:rPr>
        <w:t>ی</w:t>
      </w:r>
    </w:p>
    <w:p w:rsidR="00DB1ED4" w:rsidRPr="00FB0627" w:rsidRDefault="00DB1ED4" w:rsidP="00FB0627">
      <w:pPr>
        <w:jc w:val="both"/>
        <w:rPr>
          <w:rFonts w:ascii="Tahoma" w:hAnsi="Tahoma" w:cs="Tahoma"/>
          <w:rtl/>
        </w:rPr>
      </w:pPr>
    </w:p>
    <w:p w:rsidR="00D21985" w:rsidRPr="000A3A82" w:rsidRDefault="003C34A3" w:rsidP="000A3A82">
      <w:pPr>
        <w:pStyle w:val="ListParagraph"/>
        <w:numPr>
          <w:ilvl w:val="0"/>
          <w:numId w:val="1"/>
        </w:numPr>
        <w:jc w:val="both"/>
        <w:rPr>
          <w:rFonts w:ascii="Tahoma" w:hAnsi="Tahoma" w:cs="Tahoma"/>
          <w:rtl/>
        </w:rPr>
      </w:pPr>
      <w:r w:rsidRPr="000A3A82">
        <w:rPr>
          <w:rFonts w:ascii="Tahoma" w:hAnsi="Tahoma" w:cs="Tahoma"/>
          <w:rtl/>
        </w:rPr>
        <w:t>زبان شناسی همگانی:</w:t>
      </w:r>
    </w:p>
    <w:p w:rsidR="003C34A3" w:rsidRPr="00FB0627" w:rsidRDefault="003C34A3" w:rsidP="00FB0627">
      <w:pPr>
        <w:jc w:val="both"/>
        <w:rPr>
          <w:rFonts w:ascii="Tahoma" w:hAnsi="Tahoma" w:cs="Tahoma"/>
          <w:rtl/>
        </w:rPr>
      </w:pPr>
      <w:r w:rsidRPr="00FB0627">
        <w:rPr>
          <w:rFonts w:ascii="Tahoma" w:hAnsi="Tahoma" w:cs="Tahoma"/>
          <w:rtl/>
        </w:rPr>
        <w:t>گروه زبان</w:t>
      </w:r>
      <w:r w:rsidR="000A3A82">
        <w:rPr>
          <w:rFonts w:ascii="Tahoma" w:hAnsi="Tahoma" w:cs="Tahoma"/>
          <w:rtl/>
        </w:rPr>
        <w:t xml:space="preserve"> </w:t>
      </w:r>
      <w:r w:rsidRPr="00FB0627">
        <w:rPr>
          <w:rFonts w:ascii="Tahoma" w:hAnsi="Tahoma" w:cs="Tahoma"/>
          <w:rtl/>
        </w:rPr>
        <w:t>شناس</w:t>
      </w:r>
      <w:r w:rsidR="00FB0627" w:rsidRPr="00FB0627">
        <w:rPr>
          <w:rFonts w:ascii="Tahoma" w:hAnsi="Tahoma" w:cs="Tahoma"/>
          <w:rtl/>
        </w:rPr>
        <w:t>ی</w:t>
      </w:r>
      <w:r w:rsidRPr="00FB0627">
        <w:rPr>
          <w:rFonts w:ascii="Tahoma" w:hAnsi="Tahoma" w:cs="Tahoma"/>
          <w:rtl/>
        </w:rPr>
        <w:t xml:space="preserve"> همگان</w:t>
      </w:r>
      <w:r w:rsidR="00FB0627" w:rsidRPr="00FB0627">
        <w:rPr>
          <w:rFonts w:ascii="Tahoma" w:hAnsi="Tahoma" w:cs="Tahoma"/>
          <w:rtl/>
        </w:rPr>
        <w:t>ی</w:t>
      </w:r>
      <w:r w:rsidRPr="00FB0627">
        <w:rPr>
          <w:rFonts w:ascii="Tahoma" w:hAnsi="Tahoma" w:cs="Tahoma"/>
          <w:rtl/>
        </w:rPr>
        <w:t xml:space="preserve"> دانشگاه ترب</w:t>
      </w:r>
      <w:r w:rsidR="00FB0627" w:rsidRPr="00FB0627">
        <w:rPr>
          <w:rFonts w:ascii="Tahoma" w:hAnsi="Tahoma" w:cs="Tahoma"/>
          <w:rtl/>
        </w:rPr>
        <w:t>ی</w:t>
      </w:r>
      <w:r w:rsidRPr="00FB0627">
        <w:rPr>
          <w:rFonts w:ascii="Tahoma" w:hAnsi="Tahoma" w:cs="Tahoma"/>
          <w:rtl/>
        </w:rPr>
        <w:t>ت</w:t>
      </w:r>
      <w:r w:rsidR="000A3A82">
        <w:rPr>
          <w:rFonts w:ascii="Tahoma" w:hAnsi="Tahoma" w:cs="Tahoma"/>
          <w:rtl/>
        </w:rPr>
        <w:t xml:space="preserve"> </w:t>
      </w:r>
      <w:r w:rsidRPr="00FB0627">
        <w:rPr>
          <w:rFonts w:ascii="Tahoma" w:hAnsi="Tahoma" w:cs="Tahoma"/>
          <w:rtl/>
        </w:rPr>
        <w:t>مدرس از سال 1365 تاس</w:t>
      </w:r>
      <w:r w:rsidR="00FB0627" w:rsidRPr="00FB0627">
        <w:rPr>
          <w:rFonts w:ascii="Tahoma" w:hAnsi="Tahoma" w:cs="Tahoma"/>
          <w:rtl/>
        </w:rPr>
        <w:t>ی</w:t>
      </w:r>
      <w:r w:rsidRPr="00FB0627">
        <w:rPr>
          <w:rFonts w:ascii="Tahoma" w:hAnsi="Tahoma" w:cs="Tahoma"/>
          <w:rtl/>
        </w:rPr>
        <w:t>س گرد</w:t>
      </w:r>
      <w:r w:rsidR="00FB0627" w:rsidRPr="00FB0627">
        <w:rPr>
          <w:rFonts w:ascii="Tahoma" w:hAnsi="Tahoma" w:cs="Tahoma"/>
          <w:rtl/>
        </w:rPr>
        <w:t>ی</w:t>
      </w:r>
      <w:r w:rsidRPr="00FB0627">
        <w:rPr>
          <w:rFonts w:ascii="Tahoma" w:hAnsi="Tahoma" w:cs="Tahoma"/>
          <w:rtl/>
        </w:rPr>
        <w:t>ده و از آن زمان تاكنون در دو مقطع كارشناس</w:t>
      </w:r>
      <w:r w:rsidR="00FB0627" w:rsidRPr="00FB0627">
        <w:rPr>
          <w:rFonts w:ascii="Tahoma" w:hAnsi="Tahoma" w:cs="Tahoma"/>
          <w:rtl/>
        </w:rPr>
        <w:t>ی</w:t>
      </w:r>
      <w:r w:rsidRPr="00FB0627">
        <w:rPr>
          <w:rFonts w:ascii="Tahoma" w:hAnsi="Tahoma" w:cs="Tahoma"/>
          <w:rtl/>
        </w:rPr>
        <w:t xml:space="preserve"> ارشد و دكتر</w:t>
      </w:r>
      <w:r w:rsidR="00FB0627" w:rsidRPr="00FB0627">
        <w:rPr>
          <w:rFonts w:ascii="Tahoma" w:hAnsi="Tahoma" w:cs="Tahoma"/>
          <w:rtl/>
        </w:rPr>
        <w:t>ی</w:t>
      </w:r>
      <w:r w:rsidRPr="00FB0627">
        <w:rPr>
          <w:rFonts w:ascii="Tahoma" w:hAnsi="Tahoma" w:cs="Tahoma"/>
          <w:rtl/>
        </w:rPr>
        <w:t xml:space="preserve"> در رشته زبان</w:t>
      </w:r>
      <w:r w:rsidR="000A3A82">
        <w:rPr>
          <w:rFonts w:ascii="Tahoma" w:hAnsi="Tahoma" w:cs="Tahoma"/>
          <w:rtl/>
        </w:rPr>
        <w:t xml:space="preserve"> </w:t>
      </w:r>
      <w:r w:rsidRPr="00FB0627">
        <w:rPr>
          <w:rFonts w:ascii="Tahoma" w:hAnsi="Tahoma" w:cs="Tahoma"/>
          <w:rtl/>
        </w:rPr>
        <w:t>شناس</w:t>
      </w:r>
      <w:r w:rsidR="00FB0627" w:rsidRPr="00FB0627">
        <w:rPr>
          <w:rFonts w:ascii="Tahoma" w:hAnsi="Tahoma" w:cs="Tahoma"/>
          <w:rtl/>
        </w:rPr>
        <w:t>ی</w:t>
      </w:r>
      <w:r w:rsidRPr="00FB0627">
        <w:rPr>
          <w:rFonts w:ascii="Tahoma" w:hAnsi="Tahoma" w:cs="Tahoma"/>
          <w:rtl/>
        </w:rPr>
        <w:t xml:space="preserve"> همگان</w:t>
      </w:r>
      <w:r w:rsidR="00FB0627" w:rsidRPr="00FB0627">
        <w:rPr>
          <w:rFonts w:ascii="Tahoma" w:hAnsi="Tahoma" w:cs="Tahoma"/>
          <w:rtl/>
        </w:rPr>
        <w:t>ی</w:t>
      </w:r>
      <w:r w:rsidRPr="00FB0627">
        <w:rPr>
          <w:rFonts w:ascii="Tahoma" w:hAnsi="Tahoma" w:cs="Tahoma"/>
          <w:rtl/>
        </w:rPr>
        <w:t xml:space="preserve"> دانشجو م</w:t>
      </w:r>
      <w:r w:rsidR="00FB0627" w:rsidRPr="00FB0627">
        <w:rPr>
          <w:rFonts w:ascii="Tahoma" w:hAnsi="Tahoma" w:cs="Tahoma"/>
          <w:rtl/>
        </w:rPr>
        <w:t>ی</w:t>
      </w:r>
      <w:r w:rsidR="000A3A82">
        <w:rPr>
          <w:rFonts w:ascii="Tahoma" w:hAnsi="Tahoma" w:cs="Tahoma"/>
          <w:rtl/>
        </w:rPr>
        <w:t xml:space="preserve"> </w:t>
      </w:r>
      <w:r w:rsidRPr="00FB0627">
        <w:rPr>
          <w:rFonts w:ascii="Tahoma" w:hAnsi="Tahoma" w:cs="Tahoma"/>
          <w:rtl/>
        </w:rPr>
        <w:t>پذ</w:t>
      </w:r>
      <w:r w:rsidR="00FB0627" w:rsidRPr="00FB0627">
        <w:rPr>
          <w:rFonts w:ascii="Tahoma" w:hAnsi="Tahoma" w:cs="Tahoma"/>
          <w:rtl/>
        </w:rPr>
        <w:t>ی</w:t>
      </w:r>
      <w:r w:rsidRPr="00FB0627">
        <w:rPr>
          <w:rFonts w:ascii="Tahoma" w:hAnsi="Tahoma" w:cs="Tahoma"/>
          <w:rtl/>
        </w:rPr>
        <w:t>رد. توان علم</w:t>
      </w:r>
      <w:r w:rsidR="00FB0627" w:rsidRPr="00FB0627">
        <w:rPr>
          <w:rFonts w:ascii="Tahoma" w:hAnsi="Tahoma" w:cs="Tahoma"/>
          <w:rtl/>
        </w:rPr>
        <w:t>ی</w:t>
      </w:r>
      <w:r w:rsidRPr="00FB0627">
        <w:rPr>
          <w:rFonts w:ascii="Tahoma" w:hAnsi="Tahoma" w:cs="Tahoma"/>
          <w:rtl/>
        </w:rPr>
        <w:t xml:space="preserve"> و تحق</w:t>
      </w:r>
      <w:r w:rsidR="00FB0627" w:rsidRPr="00FB0627">
        <w:rPr>
          <w:rFonts w:ascii="Tahoma" w:hAnsi="Tahoma" w:cs="Tahoma"/>
          <w:rtl/>
        </w:rPr>
        <w:t>ی</w:t>
      </w:r>
      <w:r w:rsidRPr="00FB0627">
        <w:rPr>
          <w:rFonts w:ascii="Tahoma" w:hAnsi="Tahoma" w:cs="Tahoma"/>
          <w:rtl/>
        </w:rPr>
        <w:t>قات</w:t>
      </w:r>
      <w:r w:rsidR="00FB0627" w:rsidRPr="00FB0627">
        <w:rPr>
          <w:rFonts w:ascii="Tahoma" w:hAnsi="Tahoma" w:cs="Tahoma"/>
          <w:rtl/>
        </w:rPr>
        <w:t>ی</w:t>
      </w:r>
      <w:r w:rsidRPr="00FB0627">
        <w:rPr>
          <w:rFonts w:ascii="Tahoma" w:hAnsi="Tahoma" w:cs="Tahoma"/>
          <w:rtl/>
        </w:rPr>
        <w:t xml:space="preserve"> بالا</w:t>
      </w:r>
      <w:r w:rsidR="00FB0627" w:rsidRPr="00FB0627">
        <w:rPr>
          <w:rFonts w:ascii="Tahoma" w:hAnsi="Tahoma" w:cs="Tahoma"/>
          <w:rtl/>
        </w:rPr>
        <w:t>ی</w:t>
      </w:r>
      <w:r w:rsidRPr="00FB0627">
        <w:rPr>
          <w:rFonts w:ascii="Tahoma" w:hAnsi="Tahoma" w:cs="Tahoma"/>
          <w:rtl/>
        </w:rPr>
        <w:t xml:space="preserve"> فارغ</w:t>
      </w:r>
      <w:r w:rsidR="000A3A82">
        <w:rPr>
          <w:rFonts w:ascii="Tahoma" w:hAnsi="Tahoma" w:cs="Tahoma"/>
          <w:rtl/>
        </w:rPr>
        <w:t xml:space="preserve"> </w:t>
      </w:r>
      <w:r w:rsidRPr="00FB0627">
        <w:rPr>
          <w:rFonts w:ascii="Tahoma" w:hAnsi="Tahoma" w:cs="Tahoma"/>
          <w:rtl/>
        </w:rPr>
        <w:t>التحص</w:t>
      </w:r>
      <w:r w:rsidR="00FB0627" w:rsidRPr="00FB0627">
        <w:rPr>
          <w:rFonts w:ascii="Tahoma" w:hAnsi="Tahoma" w:cs="Tahoma"/>
          <w:rtl/>
        </w:rPr>
        <w:t>ی</w:t>
      </w:r>
      <w:r w:rsidRPr="00FB0627">
        <w:rPr>
          <w:rFonts w:ascii="Tahoma" w:hAnsi="Tahoma" w:cs="Tahoma"/>
          <w:rtl/>
        </w:rPr>
        <w:t>لان ا</w:t>
      </w:r>
      <w:r w:rsidR="00FB0627" w:rsidRPr="00FB0627">
        <w:rPr>
          <w:rFonts w:ascii="Tahoma" w:hAnsi="Tahoma" w:cs="Tahoma"/>
          <w:rtl/>
        </w:rPr>
        <w:t>ی</w:t>
      </w:r>
      <w:r w:rsidRPr="00FB0627">
        <w:rPr>
          <w:rFonts w:ascii="Tahoma" w:hAnsi="Tahoma" w:cs="Tahoma"/>
          <w:rtl/>
        </w:rPr>
        <w:t>ن رشته سبب شده است كه در محافل و مجامع علم</w:t>
      </w:r>
      <w:r w:rsidR="00FB0627" w:rsidRPr="00FB0627">
        <w:rPr>
          <w:rFonts w:ascii="Tahoma" w:hAnsi="Tahoma" w:cs="Tahoma"/>
          <w:rtl/>
        </w:rPr>
        <w:t>ی</w:t>
      </w:r>
      <w:r w:rsidRPr="00FB0627">
        <w:rPr>
          <w:rFonts w:ascii="Tahoma" w:hAnsi="Tahoma" w:cs="Tahoma"/>
          <w:rtl/>
        </w:rPr>
        <w:t xml:space="preserve"> خواه برا</w:t>
      </w:r>
      <w:r w:rsidR="00FB0627" w:rsidRPr="00FB0627">
        <w:rPr>
          <w:rFonts w:ascii="Tahoma" w:hAnsi="Tahoma" w:cs="Tahoma"/>
          <w:rtl/>
        </w:rPr>
        <w:t>ی</w:t>
      </w:r>
      <w:r w:rsidRPr="00FB0627">
        <w:rPr>
          <w:rFonts w:ascii="Tahoma" w:hAnsi="Tahoma" w:cs="Tahoma"/>
          <w:rtl/>
        </w:rPr>
        <w:t xml:space="preserve"> ادامه تحص</w:t>
      </w:r>
      <w:r w:rsidR="00FB0627" w:rsidRPr="00FB0627">
        <w:rPr>
          <w:rFonts w:ascii="Tahoma" w:hAnsi="Tahoma" w:cs="Tahoma"/>
          <w:rtl/>
        </w:rPr>
        <w:t>ی</w:t>
      </w:r>
      <w:r w:rsidRPr="00FB0627">
        <w:rPr>
          <w:rFonts w:ascii="Tahoma" w:hAnsi="Tahoma" w:cs="Tahoma"/>
          <w:rtl/>
        </w:rPr>
        <w:t>ل در مقاطع بالاتر و خواه حضور فعال در كنفرانس</w:t>
      </w:r>
      <w:r w:rsidR="000A3A82">
        <w:rPr>
          <w:rFonts w:ascii="Tahoma" w:hAnsi="Tahoma" w:cs="Tahoma"/>
          <w:rtl/>
        </w:rPr>
        <w:t xml:space="preserve"> </w:t>
      </w:r>
      <w:r w:rsidRPr="00FB0627">
        <w:rPr>
          <w:rFonts w:ascii="Tahoma" w:hAnsi="Tahoma" w:cs="Tahoma"/>
          <w:rtl/>
        </w:rPr>
        <w:t>ها</w:t>
      </w:r>
      <w:r w:rsidR="00FB0627" w:rsidRPr="00FB0627">
        <w:rPr>
          <w:rFonts w:ascii="Tahoma" w:hAnsi="Tahoma" w:cs="Tahoma"/>
          <w:rtl/>
        </w:rPr>
        <w:t>ی</w:t>
      </w:r>
      <w:r w:rsidRPr="00FB0627">
        <w:rPr>
          <w:rFonts w:ascii="Tahoma" w:hAnsi="Tahoma" w:cs="Tahoma"/>
          <w:rtl/>
        </w:rPr>
        <w:t xml:space="preserve"> علم</w:t>
      </w:r>
      <w:r w:rsidR="00FB0627" w:rsidRPr="00FB0627">
        <w:rPr>
          <w:rFonts w:ascii="Tahoma" w:hAnsi="Tahoma" w:cs="Tahoma"/>
          <w:rtl/>
        </w:rPr>
        <w:t>ی</w:t>
      </w:r>
      <w:r w:rsidRPr="00FB0627">
        <w:rPr>
          <w:rFonts w:ascii="Tahoma" w:hAnsi="Tahoma" w:cs="Tahoma"/>
          <w:rtl/>
        </w:rPr>
        <w:t xml:space="preserve"> و در مشاغل علم</w:t>
      </w:r>
      <w:r w:rsidR="00FB0627" w:rsidRPr="00FB0627">
        <w:rPr>
          <w:rFonts w:ascii="Tahoma" w:hAnsi="Tahoma" w:cs="Tahoma"/>
          <w:rtl/>
        </w:rPr>
        <w:t>ی</w:t>
      </w:r>
      <w:r w:rsidRPr="00FB0627">
        <w:rPr>
          <w:rFonts w:ascii="Tahoma" w:hAnsi="Tahoma" w:cs="Tahoma"/>
          <w:rtl/>
        </w:rPr>
        <w:t xml:space="preserve"> و اجرا</w:t>
      </w:r>
      <w:r w:rsidR="00FB0627" w:rsidRPr="00FB0627">
        <w:rPr>
          <w:rFonts w:ascii="Tahoma" w:hAnsi="Tahoma" w:cs="Tahoma"/>
          <w:rtl/>
        </w:rPr>
        <w:t>یی</w:t>
      </w:r>
      <w:r w:rsidRPr="00FB0627">
        <w:rPr>
          <w:rFonts w:ascii="Tahoma" w:hAnsi="Tahoma" w:cs="Tahoma"/>
          <w:rtl/>
        </w:rPr>
        <w:t xml:space="preserve"> در جامعه خوش بدرخشند. ا</w:t>
      </w:r>
      <w:r w:rsidR="00FB0627" w:rsidRPr="00FB0627">
        <w:rPr>
          <w:rFonts w:ascii="Tahoma" w:hAnsi="Tahoma" w:cs="Tahoma"/>
          <w:rtl/>
        </w:rPr>
        <w:t>ی</w:t>
      </w:r>
      <w:r w:rsidRPr="00FB0627">
        <w:rPr>
          <w:rFonts w:ascii="Tahoma" w:hAnsi="Tahoma" w:cs="Tahoma"/>
          <w:rtl/>
        </w:rPr>
        <w:t>ن گروه با پنج عضو ه</w:t>
      </w:r>
      <w:r w:rsidR="00FB0627" w:rsidRPr="00FB0627">
        <w:rPr>
          <w:rFonts w:ascii="Tahoma" w:hAnsi="Tahoma" w:cs="Tahoma"/>
          <w:rtl/>
        </w:rPr>
        <w:t>ی</w:t>
      </w:r>
      <w:r w:rsidRPr="00FB0627">
        <w:rPr>
          <w:rFonts w:ascii="Tahoma" w:hAnsi="Tahoma" w:cs="Tahoma"/>
          <w:rtl/>
        </w:rPr>
        <w:t>ئت</w:t>
      </w:r>
      <w:r w:rsidR="000A3A82">
        <w:rPr>
          <w:rFonts w:ascii="Tahoma" w:hAnsi="Tahoma" w:cs="Tahoma"/>
          <w:rtl/>
        </w:rPr>
        <w:t xml:space="preserve"> </w:t>
      </w:r>
      <w:r w:rsidRPr="00FB0627">
        <w:rPr>
          <w:rFonts w:ascii="Tahoma" w:hAnsi="Tahoma" w:cs="Tahoma"/>
          <w:rtl/>
        </w:rPr>
        <w:t>علم</w:t>
      </w:r>
      <w:r w:rsidR="00FB0627" w:rsidRPr="00FB0627">
        <w:rPr>
          <w:rFonts w:ascii="Tahoma" w:hAnsi="Tahoma" w:cs="Tahoma"/>
          <w:rtl/>
        </w:rPr>
        <w:t>ی</w:t>
      </w:r>
      <w:r w:rsidRPr="00FB0627">
        <w:rPr>
          <w:rFonts w:ascii="Tahoma" w:hAnsi="Tahoma" w:cs="Tahoma"/>
          <w:rtl/>
        </w:rPr>
        <w:t xml:space="preserve"> ثابت و سه عضو مدعو تقر</w:t>
      </w:r>
      <w:r w:rsidR="00FB0627" w:rsidRPr="00FB0627">
        <w:rPr>
          <w:rFonts w:ascii="Tahoma" w:hAnsi="Tahoma" w:cs="Tahoma"/>
          <w:rtl/>
        </w:rPr>
        <w:t>ی</w:t>
      </w:r>
      <w:r w:rsidRPr="00FB0627">
        <w:rPr>
          <w:rFonts w:ascii="Tahoma" w:hAnsi="Tahoma" w:cs="Tahoma"/>
          <w:rtl/>
        </w:rPr>
        <w:t>باً در كل</w:t>
      </w:r>
      <w:r w:rsidR="00FB0627" w:rsidRPr="00FB0627">
        <w:rPr>
          <w:rFonts w:ascii="Tahoma" w:hAnsi="Tahoma" w:cs="Tahoma"/>
          <w:rtl/>
        </w:rPr>
        <w:t>ی</w:t>
      </w:r>
      <w:r w:rsidRPr="00FB0627">
        <w:rPr>
          <w:rFonts w:ascii="Tahoma" w:hAnsi="Tahoma" w:cs="Tahoma"/>
          <w:rtl/>
        </w:rPr>
        <w:t>ه زم</w:t>
      </w:r>
      <w:r w:rsidR="00FB0627" w:rsidRPr="00FB0627">
        <w:rPr>
          <w:rFonts w:ascii="Tahoma" w:hAnsi="Tahoma" w:cs="Tahoma"/>
          <w:rtl/>
        </w:rPr>
        <w:t>ی</w:t>
      </w:r>
      <w:r w:rsidRPr="00FB0627">
        <w:rPr>
          <w:rFonts w:ascii="Tahoma" w:hAnsi="Tahoma" w:cs="Tahoma"/>
          <w:rtl/>
        </w:rPr>
        <w:t>نه</w:t>
      </w:r>
      <w:r w:rsidR="000A3A82">
        <w:rPr>
          <w:rFonts w:ascii="Tahoma" w:hAnsi="Tahoma" w:cs="Tahoma"/>
          <w:rtl/>
        </w:rPr>
        <w:t xml:space="preserve"> </w:t>
      </w:r>
      <w:r w:rsidRPr="00FB0627">
        <w:rPr>
          <w:rFonts w:ascii="Tahoma" w:hAnsi="Tahoma" w:cs="Tahoma"/>
          <w:rtl/>
        </w:rPr>
        <w:t>ها</w:t>
      </w:r>
      <w:r w:rsidR="00FB0627" w:rsidRPr="00FB0627">
        <w:rPr>
          <w:rFonts w:ascii="Tahoma" w:hAnsi="Tahoma" w:cs="Tahoma"/>
          <w:rtl/>
        </w:rPr>
        <w:t>ی</w:t>
      </w:r>
      <w:r w:rsidRPr="00FB0627">
        <w:rPr>
          <w:rFonts w:ascii="Tahoma" w:hAnsi="Tahoma" w:cs="Tahoma"/>
          <w:rtl/>
        </w:rPr>
        <w:t xml:space="preserve"> مطرح زبان</w:t>
      </w:r>
      <w:r w:rsidR="000A3A82">
        <w:rPr>
          <w:rFonts w:ascii="Tahoma" w:hAnsi="Tahoma" w:cs="Tahoma"/>
          <w:rtl/>
        </w:rPr>
        <w:t xml:space="preserve"> </w:t>
      </w:r>
      <w:r w:rsidRPr="00FB0627">
        <w:rPr>
          <w:rFonts w:ascii="Tahoma" w:hAnsi="Tahoma" w:cs="Tahoma"/>
          <w:rtl/>
        </w:rPr>
        <w:t>شناس</w:t>
      </w:r>
      <w:r w:rsidR="00FB0627" w:rsidRPr="00FB0627">
        <w:rPr>
          <w:rFonts w:ascii="Tahoma" w:hAnsi="Tahoma" w:cs="Tahoma"/>
          <w:rtl/>
        </w:rPr>
        <w:t>ی</w:t>
      </w:r>
      <w:r w:rsidRPr="00FB0627">
        <w:rPr>
          <w:rFonts w:ascii="Tahoma" w:hAnsi="Tahoma" w:cs="Tahoma"/>
          <w:rtl/>
        </w:rPr>
        <w:t xml:space="preserve"> با افتخار به گذشته، با تلاش مضاعف به آ</w:t>
      </w:r>
      <w:r w:rsidR="00FB0627" w:rsidRPr="00FB0627">
        <w:rPr>
          <w:rFonts w:ascii="Tahoma" w:hAnsi="Tahoma" w:cs="Tahoma"/>
          <w:rtl/>
        </w:rPr>
        <w:t>ی</w:t>
      </w:r>
      <w:r w:rsidRPr="00FB0627">
        <w:rPr>
          <w:rFonts w:ascii="Tahoma" w:hAnsi="Tahoma" w:cs="Tahoma"/>
          <w:rtl/>
        </w:rPr>
        <w:t>نده</w:t>
      </w:r>
      <w:r w:rsidR="000A3A82">
        <w:rPr>
          <w:rFonts w:ascii="Tahoma" w:hAnsi="Tahoma" w:cs="Tahoma"/>
          <w:rtl/>
        </w:rPr>
        <w:t xml:space="preserve"> </w:t>
      </w:r>
      <w:r w:rsidRPr="00FB0627">
        <w:rPr>
          <w:rFonts w:ascii="Tahoma" w:hAnsi="Tahoma" w:cs="Tahoma"/>
          <w:rtl/>
        </w:rPr>
        <w:t>ا</w:t>
      </w:r>
      <w:r w:rsidR="00FB0627" w:rsidRPr="00FB0627">
        <w:rPr>
          <w:rFonts w:ascii="Tahoma" w:hAnsi="Tahoma" w:cs="Tahoma"/>
          <w:rtl/>
        </w:rPr>
        <w:t>ی</w:t>
      </w:r>
      <w:r w:rsidRPr="00FB0627">
        <w:rPr>
          <w:rFonts w:ascii="Tahoma" w:hAnsi="Tahoma" w:cs="Tahoma"/>
          <w:rtl/>
        </w:rPr>
        <w:t xml:space="preserve"> مطمئن چشم دوخته است.</w:t>
      </w:r>
    </w:p>
    <w:p w:rsidR="003C34A3" w:rsidRPr="00FB0627" w:rsidRDefault="003C34A3" w:rsidP="00FB0627">
      <w:pPr>
        <w:jc w:val="both"/>
        <w:rPr>
          <w:rFonts w:ascii="Tahoma" w:hAnsi="Tahoma" w:cs="Tahoma"/>
          <w:rtl/>
        </w:rPr>
      </w:pPr>
    </w:p>
    <w:p w:rsidR="003C34A3" w:rsidRPr="000A3A82" w:rsidRDefault="003C34A3" w:rsidP="000A3A82">
      <w:pPr>
        <w:pStyle w:val="ListParagraph"/>
        <w:numPr>
          <w:ilvl w:val="0"/>
          <w:numId w:val="1"/>
        </w:numPr>
        <w:jc w:val="both"/>
        <w:rPr>
          <w:rFonts w:ascii="Tahoma" w:hAnsi="Tahoma" w:cs="Tahoma"/>
          <w:rtl/>
        </w:rPr>
      </w:pPr>
      <w:r w:rsidRPr="000A3A82">
        <w:rPr>
          <w:rFonts w:ascii="Tahoma" w:hAnsi="Tahoma" w:cs="Tahoma"/>
          <w:rtl/>
        </w:rPr>
        <w:t>سنجش از دور :</w:t>
      </w:r>
    </w:p>
    <w:p w:rsidR="003C34A3" w:rsidRPr="00FB0627" w:rsidRDefault="003C34A3" w:rsidP="00FB0627">
      <w:pPr>
        <w:jc w:val="both"/>
        <w:rPr>
          <w:rFonts w:ascii="Tahoma" w:hAnsi="Tahoma" w:cs="Tahoma"/>
          <w:rtl/>
        </w:rPr>
      </w:pPr>
      <w:r w:rsidRPr="00FB0627">
        <w:rPr>
          <w:rFonts w:ascii="Tahoma" w:hAnsi="Tahoma" w:cs="Tahoma"/>
          <w:rtl/>
        </w:rPr>
        <w:t>گروه سنجش از دور دانشگاه ترب</w:t>
      </w:r>
      <w:r w:rsidR="00FB0627" w:rsidRPr="00FB0627">
        <w:rPr>
          <w:rFonts w:ascii="Tahoma" w:hAnsi="Tahoma" w:cs="Tahoma"/>
          <w:rtl/>
        </w:rPr>
        <w:t>ی</w:t>
      </w:r>
      <w:r w:rsidRPr="00FB0627">
        <w:rPr>
          <w:rFonts w:ascii="Tahoma" w:hAnsi="Tahoma" w:cs="Tahoma"/>
          <w:rtl/>
        </w:rPr>
        <w:t>ت مدرس در سال 1374 به همت شادروان آقا</w:t>
      </w:r>
      <w:r w:rsidR="00FB0627" w:rsidRPr="00FB0627">
        <w:rPr>
          <w:rFonts w:ascii="Tahoma" w:hAnsi="Tahoma" w:cs="Tahoma"/>
          <w:rtl/>
        </w:rPr>
        <w:t>ی</w:t>
      </w:r>
      <w:r w:rsidRPr="00FB0627">
        <w:rPr>
          <w:rFonts w:ascii="Tahoma" w:hAnsi="Tahoma" w:cs="Tahoma"/>
          <w:rtl/>
        </w:rPr>
        <w:t xml:space="preserve"> دكتر محمد نجف</w:t>
      </w:r>
      <w:r w:rsidR="00FB0627" w:rsidRPr="00FB0627">
        <w:rPr>
          <w:rFonts w:ascii="Tahoma" w:hAnsi="Tahoma" w:cs="Tahoma"/>
          <w:rtl/>
        </w:rPr>
        <w:t>ی</w:t>
      </w:r>
      <w:r w:rsidRPr="00FB0627">
        <w:rPr>
          <w:rFonts w:ascii="Tahoma" w:hAnsi="Tahoma" w:cs="Tahoma"/>
          <w:rtl/>
        </w:rPr>
        <w:t xml:space="preserve"> د</w:t>
      </w:r>
      <w:r w:rsidR="00FB0627" w:rsidRPr="00FB0627">
        <w:rPr>
          <w:rFonts w:ascii="Tahoma" w:hAnsi="Tahoma" w:cs="Tahoma"/>
          <w:rtl/>
        </w:rPr>
        <w:t>ی</w:t>
      </w:r>
      <w:r w:rsidRPr="00FB0627">
        <w:rPr>
          <w:rFonts w:ascii="Tahoma" w:hAnsi="Tahoma" w:cs="Tahoma"/>
          <w:rtl/>
        </w:rPr>
        <w:t>سفان</w:t>
      </w:r>
      <w:r w:rsidR="00FB0627" w:rsidRPr="00FB0627">
        <w:rPr>
          <w:rFonts w:ascii="Tahoma" w:hAnsi="Tahoma" w:cs="Tahoma"/>
          <w:rtl/>
        </w:rPr>
        <w:t>ی</w:t>
      </w:r>
      <w:r w:rsidRPr="00FB0627">
        <w:rPr>
          <w:rFonts w:ascii="Tahoma" w:hAnsi="Tahoma" w:cs="Tahoma"/>
          <w:rtl/>
        </w:rPr>
        <w:t xml:space="preserve"> باپذ</w:t>
      </w:r>
      <w:r w:rsidR="00FB0627" w:rsidRPr="00FB0627">
        <w:rPr>
          <w:rFonts w:ascii="Tahoma" w:hAnsi="Tahoma" w:cs="Tahoma"/>
          <w:rtl/>
        </w:rPr>
        <w:t>ی</w:t>
      </w:r>
      <w:r w:rsidRPr="00FB0627">
        <w:rPr>
          <w:rFonts w:ascii="Tahoma" w:hAnsi="Tahoma" w:cs="Tahoma"/>
          <w:rtl/>
        </w:rPr>
        <w:t>رش 7 دانشجو در مقطع كارشناس</w:t>
      </w:r>
      <w:r w:rsidR="00FB0627" w:rsidRPr="00FB0627">
        <w:rPr>
          <w:rFonts w:ascii="Tahoma" w:hAnsi="Tahoma" w:cs="Tahoma"/>
          <w:rtl/>
        </w:rPr>
        <w:t>ی</w:t>
      </w:r>
      <w:r w:rsidR="00611EEC">
        <w:rPr>
          <w:rFonts w:ascii="Tahoma" w:hAnsi="Tahoma" w:cs="Tahoma"/>
          <w:rtl/>
        </w:rPr>
        <w:t xml:space="preserve"> </w:t>
      </w:r>
      <w:r w:rsidRPr="00FB0627">
        <w:rPr>
          <w:rFonts w:ascii="Tahoma" w:hAnsi="Tahoma" w:cs="Tahoma"/>
          <w:rtl/>
        </w:rPr>
        <w:t>ارشد اقدام به پذ</w:t>
      </w:r>
      <w:r w:rsidR="00FB0627" w:rsidRPr="00FB0627">
        <w:rPr>
          <w:rFonts w:ascii="Tahoma" w:hAnsi="Tahoma" w:cs="Tahoma"/>
          <w:rtl/>
        </w:rPr>
        <w:t>ی</w:t>
      </w:r>
      <w:r w:rsidRPr="00FB0627">
        <w:rPr>
          <w:rFonts w:ascii="Tahoma" w:hAnsi="Tahoma" w:cs="Tahoma"/>
          <w:rtl/>
        </w:rPr>
        <w:t>رش دانشجو نمود. در اواخر سال 1374 مد</w:t>
      </w:r>
      <w:r w:rsidR="00FB0627" w:rsidRPr="00FB0627">
        <w:rPr>
          <w:rFonts w:ascii="Tahoma" w:hAnsi="Tahoma" w:cs="Tahoma"/>
          <w:rtl/>
        </w:rPr>
        <w:t>ی</w:t>
      </w:r>
      <w:r w:rsidRPr="00FB0627">
        <w:rPr>
          <w:rFonts w:ascii="Tahoma" w:hAnsi="Tahoma" w:cs="Tahoma"/>
          <w:rtl/>
        </w:rPr>
        <w:t>ر</w:t>
      </w:r>
      <w:r w:rsidR="00FB0627" w:rsidRPr="00FB0627">
        <w:rPr>
          <w:rFonts w:ascii="Tahoma" w:hAnsi="Tahoma" w:cs="Tahoma"/>
          <w:rtl/>
        </w:rPr>
        <w:t>ی</w:t>
      </w:r>
      <w:r w:rsidRPr="00FB0627">
        <w:rPr>
          <w:rFonts w:ascii="Tahoma" w:hAnsi="Tahoma" w:cs="Tahoma"/>
          <w:rtl/>
        </w:rPr>
        <w:t>ت گروه</w:t>
      </w:r>
      <w:r w:rsidR="000A3A82">
        <w:rPr>
          <w:rFonts w:ascii="Tahoma" w:hAnsi="Tahoma" w:cs="Tahoma"/>
          <w:rtl/>
        </w:rPr>
        <w:t xml:space="preserve"> </w:t>
      </w:r>
      <w:r w:rsidRPr="00FB0627">
        <w:rPr>
          <w:rFonts w:ascii="Tahoma" w:hAnsi="Tahoma" w:cs="Tahoma"/>
          <w:rtl/>
        </w:rPr>
        <w:t>به آقا</w:t>
      </w:r>
      <w:r w:rsidR="00FB0627" w:rsidRPr="00FB0627">
        <w:rPr>
          <w:rFonts w:ascii="Tahoma" w:hAnsi="Tahoma" w:cs="Tahoma"/>
          <w:rtl/>
        </w:rPr>
        <w:t>ی</w:t>
      </w:r>
      <w:r w:rsidRPr="00FB0627">
        <w:rPr>
          <w:rFonts w:ascii="Tahoma" w:hAnsi="Tahoma" w:cs="Tahoma"/>
          <w:rtl/>
        </w:rPr>
        <w:t xml:space="preserve"> دكتر عل</w:t>
      </w:r>
      <w:r w:rsidR="00FB0627" w:rsidRPr="00FB0627">
        <w:rPr>
          <w:rFonts w:ascii="Tahoma" w:hAnsi="Tahoma" w:cs="Tahoma"/>
          <w:rtl/>
        </w:rPr>
        <w:t>ی</w:t>
      </w:r>
      <w:r w:rsidRPr="00FB0627">
        <w:rPr>
          <w:rFonts w:ascii="Tahoma" w:hAnsi="Tahoma" w:cs="Tahoma"/>
          <w:rtl/>
        </w:rPr>
        <w:t>محمد</w:t>
      </w:r>
      <w:r w:rsidR="00FB0627" w:rsidRPr="00FB0627">
        <w:rPr>
          <w:rFonts w:ascii="Tahoma" w:hAnsi="Tahoma" w:cs="Tahoma"/>
          <w:rtl/>
        </w:rPr>
        <w:t>ی</w:t>
      </w:r>
      <w:r w:rsidRPr="00FB0627">
        <w:rPr>
          <w:rFonts w:ascii="Tahoma" w:hAnsi="Tahoma" w:cs="Tahoma"/>
          <w:rtl/>
        </w:rPr>
        <w:t xml:space="preserve"> واگذار گرد</w:t>
      </w:r>
      <w:r w:rsidR="00FB0627" w:rsidRPr="00FB0627">
        <w:rPr>
          <w:rFonts w:ascii="Tahoma" w:hAnsi="Tahoma" w:cs="Tahoma"/>
          <w:rtl/>
        </w:rPr>
        <w:t>ی</w:t>
      </w:r>
      <w:r w:rsidRPr="00FB0627">
        <w:rPr>
          <w:rFonts w:ascii="Tahoma" w:hAnsi="Tahoma" w:cs="Tahoma"/>
          <w:rtl/>
        </w:rPr>
        <w:t>د و از سال 1376 تا سال 1386 مد</w:t>
      </w:r>
      <w:r w:rsidR="00FB0627" w:rsidRPr="00FB0627">
        <w:rPr>
          <w:rFonts w:ascii="Tahoma" w:hAnsi="Tahoma" w:cs="Tahoma"/>
          <w:rtl/>
        </w:rPr>
        <w:t>ی</w:t>
      </w:r>
      <w:r w:rsidRPr="00FB0627">
        <w:rPr>
          <w:rFonts w:ascii="Tahoma" w:hAnsi="Tahoma" w:cs="Tahoma"/>
          <w:rtl/>
        </w:rPr>
        <w:t>ر</w:t>
      </w:r>
      <w:r w:rsidR="00FB0627" w:rsidRPr="00FB0627">
        <w:rPr>
          <w:rFonts w:ascii="Tahoma" w:hAnsi="Tahoma" w:cs="Tahoma"/>
          <w:rtl/>
        </w:rPr>
        <w:t>ی</w:t>
      </w:r>
      <w:r w:rsidRPr="00FB0627">
        <w:rPr>
          <w:rFonts w:ascii="Tahoma" w:hAnsi="Tahoma" w:cs="Tahoma"/>
          <w:rtl/>
        </w:rPr>
        <w:t>ت گروه را آقا</w:t>
      </w:r>
      <w:r w:rsidR="00FB0627" w:rsidRPr="00FB0627">
        <w:rPr>
          <w:rFonts w:ascii="Tahoma" w:hAnsi="Tahoma" w:cs="Tahoma"/>
          <w:rtl/>
        </w:rPr>
        <w:t>ی</w:t>
      </w:r>
      <w:r w:rsidRPr="00FB0627">
        <w:rPr>
          <w:rFonts w:ascii="Tahoma" w:hAnsi="Tahoma" w:cs="Tahoma"/>
          <w:rtl/>
        </w:rPr>
        <w:t xml:space="preserve"> دكتر منوچهر فرج</w:t>
      </w:r>
      <w:r w:rsidR="000A3A82">
        <w:rPr>
          <w:rFonts w:ascii="Tahoma" w:hAnsi="Tahoma" w:cs="Tahoma"/>
          <w:rtl/>
        </w:rPr>
        <w:t xml:space="preserve"> </w:t>
      </w:r>
      <w:r w:rsidRPr="00FB0627">
        <w:rPr>
          <w:rFonts w:ascii="Tahoma" w:hAnsi="Tahoma" w:cs="Tahoma"/>
          <w:rtl/>
        </w:rPr>
        <w:t>زاده</w:t>
      </w:r>
      <w:r w:rsidR="00611EEC">
        <w:rPr>
          <w:rFonts w:ascii="Tahoma" w:hAnsi="Tahoma" w:cs="Tahoma"/>
          <w:rtl/>
        </w:rPr>
        <w:t xml:space="preserve"> </w:t>
      </w:r>
      <w:r w:rsidRPr="00FB0627">
        <w:rPr>
          <w:rFonts w:ascii="Tahoma" w:hAnsi="Tahoma" w:cs="Tahoma"/>
          <w:rtl/>
        </w:rPr>
        <w:t>برعهده گرفتند و از سال 1386 آقا</w:t>
      </w:r>
      <w:r w:rsidR="00FB0627" w:rsidRPr="00FB0627">
        <w:rPr>
          <w:rFonts w:ascii="Tahoma" w:hAnsi="Tahoma" w:cs="Tahoma"/>
          <w:rtl/>
        </w:rPr>
        <w:t>ی</w:t>
      </w:r>
      <w:r w:rsidRPr="00FB0627">
        <w:rPr>
          <w:rFonts w:ascii="Tahoma" w:hAnsi="Tahoma" w:cs="Tahoma"/>
          <w:rtl/>
        </w:rPr>
        <w:t xml:space="preserve"> دكتر س</w:t>
      </w:r>
      <w:r w:rsidR="00FB0627" w:rsidRPr="00FB0627">
        <w:rPr>
          <w:rFonts w:ascii="Tahoma" w:hAnsi="Tahoma" w:cs="Tahoma"/>
          <w:rtl/>
        </w:rPr>
        <w:t>ی</w:t>
      </w:r>
      <w:r w:rsidRPr="00FB0627">
        <w:rPr>
          <w:rFonts w:ascii="Tahoma" w:hAnsi="Tahoma" w:cs="Tahoma"/>
          <w:rtl/>
        </w:rPr>
        <w:t>اوش شا</w:t>
      </w:r>
      <w:r w:rsidR="00FB0627" w:rsidRPr="00FB0627">
        <w:rPr>
          <w:rFonts w:ascii="Tahoma" w:hAnsi="Tahoma" w:cs="Tahoma"/>
          <w:rtl/>
        </w:rPr>
        <w:t>ی</w:t>
      </w:r>
      <w:r w:rsidRPr="00FB0627">
        <w:rPr>
          <w:rFonts w:ascii="Tahoma" w:hAnsi="Tahoma" w:cs="Tahoma"/>
          <w:rtl/>
        </w:rPr>
        <w:t>ان به عنوان مد</w:t>
      </w:r>
      <w:r w:rsidR="00FB0627" w:rsidRPr="00FB0627">
        <w:rPr>
          <w:rFonts w:ascii="Tahoma" w:hAnsi="Tahoma" w:cs="Tahoma"/>
          <w:rtl/>
        </w:rPr>
        <w:t>ی</w:t>
      </w:r>
      <w:r w:rsidRPr="00FB0627">
        <w:rPr>
          <w:rFonts w:ascii="Tahoma" w:hAnsi="Tahoma" w:cs="Tahoma"/>
          <w:rtl/>
        </w:rPr>
        <w:t>ر جد</w:t>
      </w:r>
      <w:r w:rsidR="00FB0627" w:rsidRPr="00FB0627">
        <w:rPr>
          <w:rFonts w:ascii="Tahoma" w:hAnsi="Tahoma" w:cs="Tahoma"/>
          <w:rtl/>
        </w:rPr>
        <w:t>ی</w:t>
      </w:r>
      <w:r w:rsidRPr="00FB0627">
        <w:rPr>
          <w:rFonts w:ascii="Tahoma" w:hAnsi="Tahoma" w:cs="Tahoma"/>
          <w:rtl/>
        </w:rPr>
        <w:t>د گروه انتخاب گرد</w:t>
      </w:r>
      <w:r w:rsidR="00FB0627" w:rsidRPr="00FB0627">
        <w:rPr>
          <w:rFonts w:ascii="Tahoma" w:hAnsi="Tahoma" w:cs="Tahoma"/>
          <w:rtl/>
        </w:rPr>
        <w:t>ی</w:t>
      </w:r>
      <w:r w:rsidRPr="00FB0627">
        <w:rPr>
          <w:rFonts w:ascii="Tahoma" w:hAnsi="Tahoma" w:cs="Tahoma"/>
          <w:rtl/>
        </w:rPr>
        <w:t>دند.</w:t>
      </w:r>
    </w:p>
    <w:p w:rsidR="003C34A3" w:rsidRPr="00FB0627" w:rsidRDefault="003C34A3" w:rsidP="00FB0627">
      <w:pPr>
        <w:jc w:val="both"/>
        <w:rPr>
          <w:rFonts w:ascii="Tahoma" w:hAnsi="Tahoma" w:cs="Tahoma"/>
          <w:rtl/>
        </w:rPr>
      </w:pPr>
      <w:r w:rsidRPr="00FB0627">
        <w:rPr>
          <w:rFonts w:ascii="Tahoma" w:hAnsi="Tahoma" w:cs="Tahoma"/>
          <w:rtl/>
        </w:rPr>
        <w:t>گروه سنجش از دور دارا</w:t>
      </w:r>
      <w:r w:rsidR="00FB0627" w:rsidRPr="00FB0627">
        <w:rPr>
          <w:rFonts w:ascii="Tahoma" w:hAnsi="Tahoma" w:cs="Tahoma"/>
          <w:rtl/>
        </w:rPr>
        <w:t>ی</w:t>
      </w:r>
      <w:r w:rsidRPr="00FB0627">
        <w:rPr>
          <w:rFonts w:ascii="Tahoma" w:hAnsi="Tahoma" w:cs="Tahoma"/>
          <w:rtl/>
        </w:rPr>
        <w:t xml:space="preserve"> مقطع كارشناس</w:t>
      </w:r>
      <w:r w:rsidR="00FB0627" w:rsidRPr="00FB0627">
        <w:rPr>
          <w:rFonts w:ascii="Tahoma" w:hAnsi="Tahoma" w:cs="Tahoma"/>
          <w:rtl/>
        </w:rPr>
        <w:t>ی</w:t>
      </w:r>
      <w:r w:rsidRPr="00FB0627">
        <w:rPr>
          <w:rFonts w:ascii="Tahoma" w:hAnsi="Tahoma" w:cs="Tahoma"/>
          <w:rtl/>
        </w:rPr>
        <w:t xml:space="preserve"> ارشد است و دارا</w:t>
      </w:r>
      <w:r w:rsidR="00FB0627" w:rsidRPr="00FB0627">
        <w:rPr>
          <w:rFonts w:ascii="Tahoma" w:hAnsi="Tahoma" w:cs="Tahoma"/>
          <w:rtl/>
        </w:rPr>
        <w:t>ی</w:t>
      </w:r>
      <w:r w:rsidRPr="00FB0627">
        <w:rPr>
          <w:rFonts w:ascii="Tahoma" w:hAnsi="Tahoma" w:cs="Tahoma"/>
          <w:rtl/>
        </w:rPr>
        <w:t xml:space="preserve"> دو گرا</w:t>
      </w:r>
      <w:r w:rsidR="00FB0627" w:rsidRPr="00FB0627">
        <w:rPr>
          <w:rFonts w:ascii="Tahoma" w:hAnsi="Tahoma" w:cs="Tahoma"/>
          <w:rtl/>
        </w:rPr>
        <w:t>ی</w:t>
      </w:r>
      <w:r w:rsidRPr="00FB0627">
        <w:rPr>
          <w:rFonts w:ascii="Tahoma" w:hAnsi="Tahoma" w:cs="Tahoma"/>
          <w:rtl/>
        </w:rPr>
        <w:t>ش مطالعات منابع آب و خاك و مطالعات</w:t>
      </w:r>
      <w:r w:rsidR="000A3A82">
        <w:rPr>
          <w:rFonts w:ascii="Tahoma" w:hAnsi="Tahoma" w:cs="Tahoma"/>
          <w:rtl/>
        </w:rPr>
        <w:t xml:space="preserve"> </w:t>
      </w:r>
      <w:r w:rsidRPr="00FB0627">
        <w:rPr>
          <w:rFonts w:ascii="Tahoma" w:hAnsi="Tahoma" w:cs="Tahoma"/>
          <w:rtl/>
        </w:rPr>
        <w:t>شهر</w:t>
      </w:r>
      <w:r w:rsidR="00FB0627" w:rsidRPr="00FB0627">
        <w:rPr>
          <w:rFonts w:ascii="Tahoma" w:hAnsi="Tahoma" w:cs="Tahoma"/>
          <w:rtl/>
        </w:rPr>
        <w:t>ی</w:t>
      </w:r>
      <w:r w:rsidRPr="00FB0627">
        <w:rPr>
          <w:rFonts w:ascii="Tahoma" w:hAnsi="Tahoma" w:cs="Tahoma"/>
          <w:rtl/>
        </w:rPr>
        <w:t xml:space="preserve"> و روستا</w:t>
      </w:r>
      <w:r w:rsidR="00FB0627" w:rsidRPr="00FB0627">
        <w:rPr>
          <w:rFonts w:ascii="Tahoma" w:hAnsi="Tahoma" w:cs="Tahoma"/>
          <w:rtl/>
        </w:rPr>
        <w:t>یی</w:t>
      </w:r>
      <w:r w:rsidRPr="00FB0627">
        <w:rPr>
          <w:rFonts w:ascii="Tahoma" w:hAnsi="Tahoma" w:cs="Tahoma"/>
          <w:rtl/>
        </w:rPr>
        <w:t xml:space="preserve"> م</w:t>
      </w:r>
      <w:r w:rsidR="00FB0627" w:rsidRPr="00FB0627">
        <w:rPr>
          <w:rFonts w:ascii="Tahoma" w:hAnsi="Tahoma" w:cs="Tahoma"/>
          <w:rtl/>
        </w:rPr>
        <w:t>ی</w:t>
      </w:r>
      <w:r w:rsidRPr="00FB0627">
        <w:rPr>
          <w:rFonts w:ascii="Tahoma" w:hAnsi="Tahoma" w:cs="Tahoma"/>
          <w:rtl/>
        </w:rPr>
        <w:t xml:space="preserve"> باشد، ول</w:t>
      </w:r>
      <w:r w:rsidR="00FB0627" w:rsidRPr="00FB0627">
        <w:rPr>
          <w:rFonts w:ascii="Tahoma" w:hAnsi="Tahoma" w:cs="Tahoma"/>
          <w:rtl/>
        </w:rPr>
        <w:t>ی</w:t>
      </w:r>
      <w:r w:rsidRPr="00FB0627">
        <w:rPr>
          <w:rFonts w:ascii="Tahoma" w:hAnsi="Tahoma" w:cs="Tahoma"/>
          <w:rtl/>
        </w:rPr>
        <w:t xml:space="preserve"> در حال حاضر فقط در گرا</w:t>
      </w:r>
      <w:r w:rsidR="00FB0627" w:rsidRPr="00FB0627">
        <w:rPr>
          <w:rFonts w:ascii="Tahoma" w:hAnsi="Tahoma" w:cs="Tahoma"/>
          <w:rtl/>
        </w:rPr>
        <w:t>ی</w:t>
      </w:r>
      <w:r w:rsidRPr="00FB0627">
        <w:rPr>
          <w:rFonts w:ascii="Tahoma" w:hAnsi="Tahoma" w:cs="Tahoma"/>
          <w:rtl/>
        </w:rPr>
        <w:t>ش مطالعات منابع آب و خاك فعال بوده و در ا</w:t>
      </w:r>
      <w:r w:rsidR="00FB0627" w:rsidRPr="00FB0627">
        <w:rPr>
          <w:rFonts w:ascii="Tahoma" w:hAnsi="Tahoma" w:cs="Tahoma"/>
          <w:rtl/>
        </w:rPr>
        <w:t>ی</w:t>
      </w:r>
      <w:r w:rsidRPr="00FB0627">
        <w:rPr>
          <w:rFonts w:ascii="Tahoma" w:hAnsi="Tahoma" w:cs="Tahoma"/>
          <w:rtl/>
        </w:rPr>
        <w:t>ن گرا</w:t>
      </w:r>
      <w:r w:rsidR="00FB0627" w:rsidRPr="00FB0627">
        <w:rPr>
          <w:rFonts w:ascii="Tahoma" w:hAnsi="Tahoma" w:cs="Tahoma"/>
          <w:rtl/>
        </w:rPr>
        <w:t>ی</w:t>
      </w:r>
      <w:r w:rsidRPr="00FB0627">
        <w:rPr>
          <w:rFonts w:ascii="Tahoma" w:hAnsi="Tahoma" w:cs="Tahoma"/>
          <w:rtl/>
        </w:rPr>
        <w:t>ش اقدام به پذ</w:t>
      </w:r>
      <w:r w:rsidR="00FB0627" w:rsidRPr="00FB0627">
        <w:rPr>
          <w:rFonts w:ascii="Tahoma" w:hAnsi="Tahoma" w:cs="Tahoma"/>
          <w:rtl/>
        </w:rPr>
        <w:t>ی</w:t>
      </w:r>
      <w:r w:rsidRPr="00FB0627">
        <w:rPr>
          <w:rFonts w:ascii="Tahoma" w:hAnsi="Tahoma" w:cs="Tahoma"/>
          <w:rtl/>
        </w:rPr>
        <w:t>رش دانشجو م</w:t>
      </w:r>
      <w:r w:rsidR="00FB0627" w:rsidRPr="00FB0627">
        <w:rPr>
          <w:rFonts w:ascii="Tahoma" w:hAnsi="Tahoma" w:cs="Tahoma"/>
          <w:rtl/>
        </w:rPr>
        <w:t>ی</w:t>
      </w:r>
      <w:r w:rsidR="000A3A82">
        <w:rPr>
          <w:rFonts w:ascii="Tahoma" w:hAnsi="Tahoma" w:cs="Tahoma"/>
          <w:rtl/>
        </w:rPr>
        <w:t xml:space="preserve"> </w:t>
      </w:r>
      <w:r w:rsidRPr="00FB0627">
        <w:rPr>
          <w:rFonts w:ascii="Tahoma" w:hAnsi="Tahoma" w:cs="Tahoma"/>
          <w:rtl/>
        </w:rPr>
        <w:t>نما</w:t>
      </w:r>
      <w:r w:rsidR="00FB0627" w:rsidRPr="00FB0627">
        <w:rPr>
          <w:rFonts w:ascii="Tahoma" w:hAnsi="Tahoma" w:cs="Tahoma"/>
          <w:rtl/>
        </w:rPr>
        <w:t>ی</w:t>
      </w:r>
      <w:r w:rsidRPr="00FB0627">
        <w:rPr>
          <w:rFonts w:ascii="Tahoma" w:hAnsi="Tahoma" w:cs="Tahoma"/>
          <w:rtl/>
        </w:rPr>
        <w:t>د.</w:t>
      </w:r>
    </w:p>
    <w:p w:rsidR="003C34A3" w:rsidRPr="00FB0627" w:rsidRDefault="003C34A3" w:rsidP="00FB0627">
      <w:pPr>
        <w:jc w:val="both"/>
        <w:rPr>
          <w:rFonts w:ascii="Tahoma" w:hAnsi="Tahoma" w:cs="Tahoma"/>
          <w:rtl/>
        </w:rPr>
      </w:pPr>
      <w:r w:rsidRPr="00FB0627">
        <w:rPr>
          <w:rFonts w:ascii="Tahoma" w:hAnsi="Tahoma" w:cs="Tahoma"/>
          <w:rtl/>
        </w:rPr>
        <w:lastRenderedPageBreak/>
        <w:t>زم</w:t>
      </w:r>
      <w:r w:rsidR="00FB0627" w:rsidRPr="00FB0627">
        <w:rPr>
          <w:rFonts w:ascii="Tahoma" w:hAnsi="Tahoma" w:cs="Tahoma"/>
          <w:rtl/>
        </w:rPr>
        <w:t>ی</w:t>
      </w:r>
      <w:r w:rsidRPr="00FB0627">
        <w:rPr>
          <w:rFonts w:ascii="Tahoma" w:hAnsi="Tahoma" w:cs="Tahoma"/>
          <w:rtl/>
        </w:rPr>
        <w:t>نه</w:t>
      </w:r>
      <w:r w:rsidR="000A3A82">
        <w:rPr>
          <w:rFonts w:ascii="Tahoma" w:hAnsi="Tahoma" w:cs="Tahoma"/>
          <w:rtl/>
        </w:rPr>
        <w:t xml:space="preserve"> </w:t>
      </w:r>
      <w:r w:rsidRPr="00FB0627">
        <w:rPr>
          <w:rFonts w:ascii="Tahoma" w:hAnsi="Tahoma" w:cs="Tahoma"/>
          <w:rtl/>
        </w:rPr>
        <w:t>ها</w:t>
      </w:r>
      <w:r w:rsidR="00FB0627" w:rsidRPr="00FB0627">
        <w:rPr>
          <w:rFonts w:ascii="Tahoma" w:hAnsi="Tahoma" w:cs="Tahoma"/>
          <w:rtl/>
        </w:rPr>
        <w:t>ی</w:t>
      </w:r>
      <w:r w:rsidRPr="00FB0627">
        <w:rPr>
          <w:rFonts w:ascii="Tahoma" w:hAnsi="Tahoma" w:cs="Tahoma"/>
          <w:rtl/>
        </w:rPr>
        <w:t xml:space="preserve"> مطالعات</w:t>
      </w:r>
      <w:r w:rsidR="00FB0627" w:rsidRPr="00FB0627">
        <w:rPr>
          <w:rFonts w:ascii="Tahoma" w:hAnsi="Tahoma" w:cs="Tahoma"/>
          <w:rtl/>
        </w:rPr>
        <w:t>ی</w:t>
      </w:r>
      <w:r w:rsidRPr="00FB0627">
        <w:rPr>
          <w:rFonts w:ascii="Tahoma" w:hAnsi="Tahoma" w:cs="Tahoma"/>
          <w:rtl/>
        </w:rPr>
        <w:t xml:space="preserve"> در ا</w:t>
      </w:r>
      <w:r w:rsidR="00FB0627" w:rsidRPr="00FB0627">
        <w:rPr>
          <w:rFonts w:ascii="Tahoma" w:hAnsi="Tahoma" w:cs="Tahoma"/>
          <w:rtl/>
        </w:rPr>
        <w:t>ی</w:t>
      </w:r>
      <w:r w:rsidRPr="00FB0627">
        <w:rPr>
          <w:rFonts w:ascii="Tahoma" w:hAnsi="Tahoma" w:cs="Tahoma"/>
          <w:rtl/>
        </w:rPr>
        <w:t>ن گروه عمدتاً در زم</w:t>
      </w:r>
      <w:r w:rsidR="00FB0627" w:rsidRPr="00FB0627">
        <w:rPr>
          <w:rFonts w:ascii="Tahoma" w:hAnsi="Tahoma" w:cs="Tahoma"/>
          <w:rtl/>
        </w:rPr>
        <w:t>ی</w:t>
      </w:r>
      <w:r w:rsidRPr="00FB0627">
        <w:rPr>
          <w:rFonts w:ascii="Tahoma" w:hAnsi="Tahoma" w:cs="Tahoma"/>
          <w:rtl/>
        </w:rPr>
        <w:t>نه بكارگ</w:t>
      </w:r>
      <w:r w:rsidR="00FB0627" w:rsidRPr="00FB0627">
        <w:rPr>
          <w:rFonts w:ascii="Tahoma" w:hAnsi="Tahoma" w:cs="Tahoma"/>
          <w:rtl/>
        </w:rPr>
        <w:t>ی</w:t>
      </w:r>
      <w:r w:rsidRPr="00FB0627">
        <w:rPr>
          <w:rFonts w:ascii="Tahoma" w:hAnsi="Tahoma" w:cs="Tahoma"/>
          <w:rtl/>
        </w:rPr>
        <w:t>ر</w:t>
      </w:r>
      <w:r w:rsidR="00FB0627" w:rsidRPr="00FB0627">
        <w:rPr>
          <w:rFonts w:ascii="Tahoma" w:hAnsi="Tahoma" w:cs="Tahoma"/>
          <w:rtl/>
        </w:rPr>
        <w:t>ی</w:t>
      </w:r>
      <w:r w:rsidRPr="00FB0627">
        <w:rPr>
          <w:rFonts w:ascii="Tahoma" w:hAnsi="Tahoma" w:cs="Tahoma"/>
          <w:rtl/>
        </w:rPr>
        <w:t xml:space="preserve"> تكن</w:t>
      </w:r>
      <w:r w:rsidR="00FB0627" w:rsidRPr="00FB0627">
        <w:rPr>
          <w:rFonts w:ascii="Tahoma" w:hAnsi="Tahoma" w:cs="Tahoma"/>
          <w:rtl/>
        </w:rPr>
        <w:t>ی</w:t>
      </w:r>
      <w:r w:rsidRPr="00FB0627">
        <w:rPr>
          <w:rFonts w:ascii="Tahoma" w:hAnsi="Tahoma" w:cs="Tahoma"/>
          <w:rtl/>
        </w:rPr>
        <w:t>ك</w:t>
      </w:r>
      <w:r w:rsidR="000A3A82">
        <w:rPr>
          <w:rFonts w:ascii="Tahoma" w:hAnsi="Tahoma" w:cs="Tahoma"/>
          <w:rtl/>
        </w:rPr>
        <w:t xml:space="preserve"> </w:t>
      </w:r>
      <w:r w:rsidRPr="00FB0627">
        <w:rPr>
          <w:rFonts w:ascii="Tahoma" w:hAnsi="Tahoma" w:cs="Tahoma"/>
          <w:rtl/>
        </w:rPr>
        <w:t>ها و علوم سنجش از دور و س</w:t>
      </w:r>
      <w:r w:rsidR="00FB0627" w:rsidRPr="00FB0627">
        <w:rPr>
          <w:rFonts w:ascii="Tahoma" w:hAnsi="Tahoma" w:cs="Tahoma"/>
          <w:rtl/>
        </w:rPr>
        <w:t>ی</w:t>
      </w:r>
      <w:r w:rsidRPr="00FB0627">
        <w:rPr>
          <w:rFonts w:ascii="Tahoma" w:hAnsi="Tahoma" w:cs="Tahoma"/>
          <w:rtl/>
        </w:rPr>
        <w:t>ستم</w:t>
      </w:r>
      <w:r w:rsidR="000A3A82">
        <w:rPr>
          <w:rFonts w:ascii="Tahoma" w:hAnsi="Tahoma" w:cs="Tahoma"/>
          <w:rtl/>
        </w:rPr>
        <w:t xml:space="preserve"> </w:t>
      </w:r>
      <w:r w:rsidRPr="00FB0627">
        <w:rPr>
          <w:rFonts w:ascii="Tahoma" w:hAnsi="Tahoma" w:cs="Tahoma"/>
          <w:rtl/>
        </w:rPr>
        <w:t>اطلاعات جغراف</w:t>
      </w:r>
      <w:r w:rsidR="00FB0627" w:rsidRPr="00FB0627">
        <w:rPr>
          <w:rFonts w:ascii="Tahoma" w:hAnsi="Tahoma" w:cs="Tahoma"/>
          <w:rtl/>
        </w:rPr>
        <w:t>ی</w:t>
      </w:r>
      <w:r w:rsidRPr="00FB0627">
        <w:rPr>
          <w:rFonts w:ascii="Tahoma" w:hAnsi="Tahoma" w:cs="Tahoma"/>
          <w:rtl/>
        </w:rPr>
        <w:t>ا</w:t>
      </w:r>
      <w:r w:rsidR="00FB0627" w:rsidRPr="00FB0627">
        <w:rPr>
          <w:rFonts w:ascii="Tahoma" w:hAnsi="Tahoma" w:cs="Tahoma"/>
          <w:rtl/>
        </w:rPr>
        <w:t>یی</w:t>
      </w:r>
      <w:r w:rsidRPr="00FB0627">
        <w:rPr>
          <w:rFonts w:ascii="Tahoma" w:hAnsi="Tahoma" w:cs="Tahoma"/>
          <w:rtl/>
        </w:rPr>
        <w:t xml:space="preserve"> در گرا</w:t>
      </w:r>
      <w:r w:rsidR="00FB0627" w:rsidRPr="00FB0627">
        <w:rPr>
          <w:rFonts w:ascii="Tahoma" w:hAnsi="Tahoma" w:cs="Tahoma"/>
          <w:rtl/>
        </w:rPr>
        <w:t>ی</w:t>
      </w:r>
      <w:r w:rsidRPr="00FB0627">
        <w:rPr>
          <w:rFonts w:ascii="Tahoma" w:hAnsi="Tahoma" w:cs="Tahoma"/>
          <w:rtl/>
        </w:rPr>
        <w:t>شها</w:t>
      </w:r>
      <w:r w:rsidR="00FB0627" w:rsidRPr="00FB0627">
        <w:rPr>
          <w:rFonts w:ascii="Tahoma" w:hAnsi="Tahoma" w:cs="Tahoma"/>
          <w:rtl/>
        </w:rPr>
        <w:t>ی</w:t>
      </w:r>
      <w:r w:rsidRPr="00FB0627">
        <w:rPr>
          <w:rFonts w:ascii="Tahoma" w:hAnsi="Tahoma" w:cs="Tahoma"/>
          <w:rtl/>
        </w:rPr>
        <w:t xml:space="preserve"> رشته م</w:t>
      </w:r>
      <w:r w:rsidR="00FB0627" w:rsidRPr="00FB0627">
        <w:rPr>
          <w:rFonts w:ascii="Tahoma" w:hAnsi="Tahoma" w:cs="Tahoma"/>
          <w:rtl/>
        </w:rPr>
        <w:t>ی</w:t>
      </w:r>
      <w:r w:rsidR="000A3A82">
        <w:rPr>
          <w:rFonts w:ascii="Tahoma" w:hAnsi="Tahoma" w:cs="Tahoma"/>
          <w:rtl/>
        </w:rPr>
        <w:t xml:space="preserve"> </w:t>
      </w:r>
      <w:r w:rsidRPr="00FB0627">
        <w:rPr>
          <w:rFonts w:ascii="Tahoma" w:hAnsi="Tahoma" w:cs="Tahoma"/>
          <w:rtl/>
        </w:rPr>
        <w:t>باشد كه م</w:t>
      </w:r>
      <w:r w:rsidR="00FB0627" w:rsidRPr="00FB0627">
        <w:rPr>
          <w:rFonts w:ascii="Tahoma" w:hAnsi="Tahoma" w:cs="Tahoma"/>
          <w:rtl/>
        </w:rPr>
        <w:t>ی</w:t>
      </w:r>
      <w:r w:rsidR="000A3A82">
        <w:rPr>
          <w:rFonts w:ascii="Tahoma" w:hAnsi="Tahoma" w:cs="Tahoma"/>
          <w:rtl/>
        </w:rPr>
        <w:t xml:space="preserve"> </w:t>
      </w:r>
      <w:r w:rsidRPr="00FB0627">
        <w:rPr>
          <w:rFonts w:ascii="Tahoma" w:hAnsi="Tahoma" w:cs="Tahoma"/>
          <w:rtl/>
        </w:rPr>
        <w:t>توان محورها</w:t>
      </w:r>
      <w:r w:rsidR="00FB0627" w:rsidRPr="00FB0627">
        <w:rPr>
          <w:rFonts w:ascii="Tahoma" w:hAnsi="Tahoma" w:cs="Tahoma"/>
          <w:rtl/>
        </w:rPr>
        <w:t>ی</w:t>
      </w:r>
      <w:r w:rsidRPr="00FB0627">
        <w:rPr>
          <w:rFonts w:ascii="Tahoma" w:hAnsi="Tahoma" w:cs="Tahoma"/>
          <w:rtl/>
        </w:rPr>
        <w:t xml:space="preserve"> ز</w:t>
      </w:r>
      <w:r w:rsidR="00FB0627" w:rsidRPr="00FB0627">
        <w:rPr>
          <w:rFonts w:ascii="Tahoma" w:hAnsi="Tahoma" w:cs="Tahoma"/>
          <w:rtl/>
        </w:rPr>
        <w:t>ی</w:t>
      </w:r>
      <w:r w:rsidRPr="00FB0627">
        <w:rPr>
          <w:rFonts w:ascii="Tahoma" w:hAnsi="Tahoma" w:cs="Tahoma"/>
          <w:rtl/>
        </w:rPr>
        <w:t xml:space="preserve">ر را ذكر كرد: </w:t>
      </w:r>
    </w:p>
    <w:p w:rsidR="000A3A82" w:rsidRDefault="003C34A3" w:rsidP="00FB0627">
      <w:pPr>
        <w:jc w:val="both"/>
        <w:rPr>
          <w:rFonts w:ascii="Tahoma" w:hAnsi="Tahoma" w:cs="Tahoma" w:hint="cs"/>
          <w:rtl/>
        </w:rPr>
      </w:pPr>
      <w:r w:rsidRPr="00FB0627">
        <w:rPr>
          <w:rFonts w:ascii="Tahoma" w:hAnsi="Tahoma" w:cs="Tahoma"/>
          <w:rtl/>
        </w:rPr>
        <w:t>1- مطالعه و پهنه</w:t>
      </w:r>
      <w:r w:rsidR="000A3A82">
        <w:rPr>
          <w:rFonts w:ascii="Tahoma" w:hAnsi="Tahoma" w:cs="Tahoma"/>
          <w:rtl/>
        </w:rPr>
        <w:t xml:space="preserve"> </w:t>
      </w:r>
      <w:r w:rsidRPr="00FB0627">
        <w:rPr>
          <w:rFonts w:ascii="Tahoma" w:hAnsi="Tahoma" w:cs="Tahoma"/>
          <w:rtl/>
        </w:rPr>
        <w:t>بند</w:t>
      </w:r>
      <w:r w:rsidR="00FB0627" w:rsidRPr="00FB0627">
        <w:rPr>
          <w:rFonts w:ascii="Tahoma" w:hAnsi="Tahoma" w:cs="Tahoma"/>
          <w:rtl/>
        </w:rPr>
        <w:t>ی</w:t>
      </w:r>
      <w:r w:rsidRPr="00FB0627">
        <w:rPr>
          <w:rFonts w:ascii="Tahoma" w:hAnsi="Tahoma" w:cs="Tahoma"/>
          <w:rtl/>
        </w:rPr>
        <w:t xml:space="preserve"> فرسا</w:t>
      </w:r>
      <w:r w:rsidR="00FB0627" w:rsidRPr="00FB0627">
        <w:rPr>
          <w:rFonts w:ascii="Tahoma" w:hAnsi="Tahoma" w:cs="Tahoma"/>
          <w:rtl/>
        </w:rPr>
        <w:t>ی</w:t>
      </w:r>
      <w:r w:rsidRPr="00FB0627">
        <w:rPr>
          <w:rFonts w:ascii="Tahoma" w:hAnsi="Tahoma" w:cs="Tahoma"/>
          <w:rtl/>
        </w:rPr>
        <w:t>ش خاك</w:t>
      </w:r>
    </w:p>
    <w:p w:rsidR="000A3A82" w:rsidRDefault="003C34A3" w:rsidP="00FB0627">
      <w:pPr>
        <w:jc w:val="both"/>
        <w:rPr>
          <w:rFonts w:ascii="Tahoma" w:hAnsi="Tahoma" w:cs="Tahoma" w:hint="cs"/>
          <w:rtl/>
        </w:rPr>
      </w:pPr>
      <w:r w:rsidRPr="00FB0627">
        <w:rPr>
          <w:rFonts w:ascii="Tahoma" w:hAnsi="Tahoma" w:cs="Tahoma"/>
          <w:rtl/>
        </w:rPr>
        <w:t xml:space="preserve"> 2- مطالعه و پهنه</w:t>
      </w:r>
      <w:r w:rsidR="000A3A82">
        <w:rPr>
          <w:rFonts w:ascii="Tahoma" w:hAnsi="Tahoma" w:cs="Tahoma"/>
          <w:rtl/>
        </w:rPr>
        <w:t xml:space="preserve"> </w:t>
      </w:r>
      <w:r w:rsidRPr="00FB0627">
        <w:rPr>
          <w:rFonts w:ascii="Tahoma" w:hAnsi="Tahoma" w:cs="Tahoma"/>
          <w:rtl/>
        </w:rPr>
        <w:t>بند</w:t>
      </w:r>
      <w:r w:rsidR="00FB0627" w:rsidRPr="00FB0627">
        <w:rPr>
          <w:rFonts w:ascii="Tahoma" w:hAnsi="Tahoma" w:cs="Tahoma"/>
          <w:rtl/>
        </w:rPr>
        <w:t>ی</w:t>
      </w:r>
      <w:r w:rsidRPr="00FB0627">
        <w:rPr>
          <w:rFonts w:ascii="Tahoma" w:hAnsi="Tahoma" w:cs="Tahoma"/>
          <w:rtl/>
        </w:rPr>
        <w:t xml:space="preserve"> س</w:t>
      </w:r>
      <w:r w:rsidR="00FB0627" w:rsidRPr="00FB0627">
        <w:rPr>
          <w:rFonts w:ascii="Tahoma" w:hAnsi="Tahoma" w:cs="Tahoma"/>
          <w:rtl/>
        </w:rPr>
        <w:t>ی</w:t>
      </w:r>
      <w:r w:rsidRPr="00FB0627">
        <w:rPr>
          <w:rFonts w:ascii="Tahoma" w:hAnsi="Tahoma" w:cs="Tahoma"/>
          <w:rtl/>
        </w:rPr>
        <w:t>لاب</w:t>
      </w:r>
    </w:p>
    <w:p w:rsidR="000A3A82" w:rsidRDefault="003C34A3" w:rsidP="00FB0627">
      <w:pPr>
        <w:jc w:val="both"/>
        <w:rPr>
          <w:rFonts w:ascii="Tahoma" w:hAnsi="Tahoma" w:cs="Tahoma" w:hint="cs"/>
          <w:rtl/>
        </w:rPr>
      </w:pPr>
      <w:r w:rsidRPr="00FB0627">
        <w:rPr>
          <w:rFonts w:ascii="Tahoma" w:hAnsi="Tahoma" w:cs="Tahoma"/>
          <w:rtl/>
        </w:rPr>
        <w:t xml:space="preserve"> 3- مدلساز</w:t>
      </w:r>
      <w:r w:rsidR="00FB0627" w:rsidRPr="00FB0627">
        <w:rPr>
          <w:rFonts w:ascii="Tahoma" w:hAnsi="Tahoma" w:cs="Tahoma"/>
          <w:rtl/>
        </w:rPr>
        <w:t>ی</w:t>
      </w:r>
      <w:r w:rsidRPr="00FB0627">
        <w:rPr>
          <w:rFonts w:ascii="Tahoma" w:hAnsi="Tahoma" w:cs="Tahoma"/>
          <w:rtl/>
        </w:rPr>
        <w:t xml:space="preserve"> وقوع زم</w:t>
      </w:r>
      <w:r w:rsidR="00FB0627" w:rsidRPr="00FB0627">
        <w:rPr>
          <w:rFonts w:ascii="Tahoma" w:hAnsi="Tahoma" w:cs="Tahoma"/>
          <w:rtl/>
        </w:rPr>
        <w:t>ی</w:t>
      </w:r>
      <w:r w:rsidRPr="00FB0627">
        <w:rPr>
          <w:rFonts w:ascii="Tahoma" w:hAnsi="Tahoma" w:cs="Tahoma"/>
          <w:rtl/>
        </w:rPr>
        <w:t>ن لغزه</w:t>
      </w:r>
      <w:r w:rsidR="000A3A82">
        <w:rPr>
          <w:rFonts w:ascii="Tahoma" w:hAnsi="Tahoma" w:cs="Tahoma"/>
          <w:rtl/>
        </w:rPr>
        <w:t xml:space="preserve"> </w:t>
      </w:r>
      <w:r w:rsidRPr="00FB0627">
        <w:rPr>
          <w:rFonts w:ascii="Tahoma" w:hAnsi="Tahoma" w:cs="Tahoma"/>
          <w:rtl/>
        </w:rPr>
        <w:t>ها</w:t>
      </w:r>
    </w:p>
    <w:p w:rsidR="000A3A82" w:rsidRDefault="003C34A3" w:rsidP="00FB0627">
      <w:pPr>
        <w:jc w:val="both"/>
        <w:rPr>
          <w:rFonts w:ascii="Tahoma" w:hAnsi="Tahoma" w:cs="Tahoma" w:hint="cs"/>
          <w:rtl/>
        </w:rPr>
      </w:pPr>
      <w:r w:rsidRPr="00FB0627">
        <w:rPr>
          <w:rFonts w:ascii="Tahoma" w:hAnsi="Tahoma" w:cs="Tahoma"/>
          <w:rtl/>
        </w:rPr>
        <w:t>4- ته</w:t>
      </w:r>
      <w:r w:rsidR="00FB0627" w:rsidRPr="00FB0627">
        <w:rPr>
          <w:rFonts w:ascii="Tahoma" w:hAnsi="Tahoma" w:cs="Tahoma"/>
          <w:rtl/>
        </w:rPr>
        <w:t>ی</w:t>
      </w:r>
      <w:r w:rsidRPr="00FB0627">
        <w:rPr>
          <w:rFonts w:ascii="Tahoma" w:hAnsi="Tahoma" w:cs="Tahoma"/>
          <w:rtl/>
        </w:rPr>
        <w:t>ه نقشه</w:t>
      </w:r>
      <w:r w:rsidR="000A3A82">
        <w:rPr>
          <w:rFonts w:ascii="Tahoma" w:hAnsi="Tahoma" w:cs="Tahoma"/>
          <w:rtl/>
        </w:rPr>
        <w:t xml:space="preserve"> </w:t>
      </w:r>
      <w:r w:rsidRPr="00FB0627">
        <w:rPr>
          <w:rFonts w:ascii="Tahoma" w:hAnsi="Tahoma" w:cs="Tahoma"/>
          <w:rtl/>
        </w:rPr>
        <w:t>ها</w:t>
      </w:r>
      <w:r w:rsidR="00FB0627" w:rsidRPr="00FB0627">
        <w:rPr>
          <w:rFonts w:ascii="Tahoma" w:hAnsi="Tahoma" w:cs="Tahoma"/>
          <w:rtl/>
        </w:rPr>
        <w:t>ی</w:t>
      </w:r>
      <w:r w:rsidRPr="00FB0627">
        <w:rPr>
          <w:rFonts w:ascii="Tahoma" w:hAnsi="Tahoma" w:cs="Tahoma"/>
          <w:rtl/>
        </w:rPr>
        <w:t xml:space="preserve"> كاربر</w:t>
      </w:r>
      <w:r w:rsidR="00FB0627" w:rsidRPr="00FB0627">
        <w:rPr>
          <w:rFonts w:ascii="Tahoma" w:hAnsi="Tahoma" w:cs="Tahoma"/>
          <w:rtl/>
        </w:rPr>
        <w:t>ی</w:t>
      </w:r>
      <w:r w:rsidRPr="00FB0627">
        <w:rPr>
          <w:rFonts w:ascii="Tahoma" w:hAnsi="Tahoma" w:cs="Tahoma"/>
          <w:rtl/>
        </w:rPr>
        <w:t xml:space="preserve"> اراض</w:t>
      </w:r>
      <w:r w:rsidR="00FB0627" w:rsidRPr="00FB0627">
        <w:rPr>
          <w:rFonts w:ascii="Tahoma" w:hAnsi="Tahoma" w:cs="Tahoma"/>
          <w:rtl/>
        </w:rPr>
        <w:t>ی</w:t>
      </w:r>
      <w:r w:rsidRPr="00FB0627">
        <w:rPr>
          <w:rFonts w:ascii="Tahoma" w:hAnsi="Tahoma" w:cs="Tahoma"/>
          <w:rtl/>
        </w:rPr>
        <w:t xml:space="preserve"> بر مبنا</w:t>
      </w:r>
      <w:r w:rsidR="00FB0627" w:rsidRPr="00FB0627">
        <w:rPr>
          <w:rFonts w:ascii="Tahoma" w:hAnsi="Tahoma" w:cs="Tahoma"/>
          <w:rtl/>
        </w:rPr>
        <w:t>ی</w:t>
      </w:r>
      <w:r w:rsidRPr="00FB0627">
        <w:rPr>
          <w:rFonts w:ascii="Tahoma" w:hAnsi="Tahoma" w:cs="Tahoma"/>
          <w:rtl/>
        </w:rPr>
        <w:t xml:space="preserve"> مدلها</w:t>
      </w:r>
      <w:r w:rsidR="00FB0627" w:rsidRPr="00FB0627">
        <w:rPr>
          <w:rFonts w:ascii="Tahoma" w:hAnsi="Tahoma" w:cs="Tahoma"/>
          <w:rtl/>
        </w:rPr>
        <w:t>ی</w:t>
      </w:r>
      <w:r w:rsidRPr="00FB0627">
        <w:rPr>
          <w:rFonts w:ascii="Tahoma" w:hAnsi="Tahoma" w:cs="Tahoma"/>
          <w:rtl/>
        </w:rPr>
        <w:t xml:space="preserve"> مختلف</w:t>
      </w:r>
    </w:p>
    <w:p w:rsidR="000A3A82" w:rsidRDefault="003C34A3" w:rsidP="00FB0627">
      <w:pPr>
        <w:jc w:val="both"/>
        <w:rPr>
          <w:rFonts w:ascii="Tahoma" w:hAnsi="Tahoma" w:cs="Tahoma" w:hint="cs"/>
          <w:rtl/>
        </w:rPr>
      </w:pPr>
      <w:r w:rsidRPr="00FB0627">
        <w:rPr>
          <w:rFonts w:ascii="Tahoma" w:hAnsi="Tahoma" w:cs="Tahoma"/>
          <w:rtl/>
        </w:rPr>
        <w:t>5- ته</w:t>
      </w:r>
      <w:r w:rsidR="00FB0627" w:rsidRPr="00FB0627">
        <w:rPr>
          <w:rFonts w:ascii="Tahoma" w:hAnsi="Tahoma" w:cs="Tahoma"/>
          <w:rtl/>
        </w:rPr>
        <w:t>ی</w:t>
      </w:r>
      <w:r w:rsidRPr="00FB0627">
        <w:rPr>
          <w:rFonts w:ascii="Tahoma" w:hAnsi="Tahoma" w:cs="Tahoma"/>
          <w:rtl/>
        </w:rPr>
        <w:t>ه نقشه پوشش گ</w:t>
      </w:r>
      <w:r w:rsidR="00FB0627" w:rsidRPr="00FB0627">
        <w:rPr>
          <w:rFonts w:ascii="Tahoma" w:hAnsi="Tahoma" w:cs="Tahoma"/>
          <w:rtl/>
        </w:rPr>
        <w:t>ی</w:t>
      </w:r>
      <w:r w:rsidRPr="00FB0627">
        <w:rPr>
          <w:rFonts w:ascii="Tahoma" w:hAnsi="Tahoma" w:cs="Tahoma"/>
          <w:rtl/>
        </w:rPr>
        <w:t>اه</w:t>
      </w:r>
      <w:r w:rsidR="00FB0627" w:rsidRPr="00FB0627">
        <w:rPr>
          <w:rFonts w:ascii="Tahoma" w:hAnsi="Tahoma" w:cs="Tahoma"/>
          <w:rtl/>
        </w:rPr>
        <w:t>ی</w:t>
      </w:r>
      <w:r w:rsidRPr="00FB0627">
        <w:rPr>
          <w:rFonts w:ascii="Tahoma" w:hAnsi="Tahoma" w:cs="Tahoma"/>
          <w:rtl/>
        </w:rPr>
        <w:t xml:space="preserve"> در مناطق مختلف جغراف</w:t>
      </w:r>
      <w:r w:rsidR="00FB0627" w:rsidRPr="00FB0627">
        <w:rPr>
          <w:rFonts w:ascii="Tahoma" w:hAnsi="Tahoma" w:cs="Tahoma"/>
          <w:rtl/>
        </w:rPr>
        <w:t>ی</w:t>
      </w:r>
      <w:r w:rsidRPr="00FB0627">
        <w:rPr>
          <w:rFonts w:ascii="Tahoma" w:hAnsi="Tahoma" w:cs="Tahoma"/>
          <w:rtl/>
        </w:rPr>
        <w:t>ا</w:t>
      </w:r>
      <w:r w:rsidR="00FB0627" w:rsidRPr="00FB0627">
        <w:rPr>
          <w:rFonts w:ascii="Tahoma" w:hAnsi="Tahoma" w:cs="Tahoma"/>
          <w:rtl/>
        </w:rPr>
        <w:t>یی</w:t>
      </w:r>
    </w:p>
    <w:p w:rsidR="000A3A82" w:rsidRDefault="003C34A3" w:rsidP="00FB0627">
      <w:pPr>
        <w:jc w:val="both"/>
        <w:rPr>
          <w:rFonts w:ascii="Tahoma" w:hAnsi="Tahoma" w:cs="Tahoma" w:hint="cs"/>
          <w:rtl/>
        </w:rPr>
      </w:pPr>
      <w:r w:rsidRPr="00FB0627">
        <w:rPr>
          <w:rFonts w:ascii="Tahoma" w:hAnsi="Tahoma" w:cs="Tahoma"/>
          <w:rtl/>
        </w:rPr>
        <w:t>6- استفاده از تكنولوژ</w:t>
      </w:r>
      <w:r w:rsidR="00FB0627" w:rsidRPr="00FB0627">
        <w:rPr>
          <w:rFonts w:ascii="Tahoma" w:hAnsi="Tahoma" w:cs="Tahoma"/>
          <w:rtl/>
        </w:rPr>
        <w:t>ی</w:t>
      </w:r>
      <w:r w:rsidRPr="00FB0627">
        <w:rPr>
          <w:rFonts w:ascii="Tahoma" w:hAnsi="Tahoma" w:cs="Tahoma"/>
          <w:rtl/>
        </w:rPr>
        <w:t xml:space="preserve"> سنجش از دور برا</w:t>
      </w:r>
      <w:r w:rsidR="00FB0627" w:rsidRPr="00FB0627">
        <w:rPr>
          <w:rFonts w:ascii="Tahoma" w:hAnsi="Tahoma" w:cs="Tahoma"/>
          <w:rtl/>
        </w:rPr>
        <w:t>ی</w:t>
      </w:r>
      <w:r w:rsidRPr="00FB0627">
        <w:rPr>
          <w:rFonts w:ascii="Tahoma" w:hAnsi="Tahoma" w:cs="Tahoma"/>
          <w:rtl/>
        </w:rPr>
        <w:t xml:space="preserve"> تصح</w:t>
      </w:r>
      <w:r w:rsidR="00FB0627" w:rsidRPr="00FB0627">
        <w:rPr>
          <w:rFonts w:ascii="Tahoma" w:hAnsi="Tahoma" w:cs="Tahoma"/>
          <w:rtl/>
        </w:rPr>
        <w:t>ی</w:t>
      </w:r>
      <w:r w:rsidRPr="00FB0627">
        <w:rPr>
          <w:rFonts w:ascii="Tahoma" w:hAnsi="Tahoma" w:cs="Tahoma"/>
          <w:rtl/>
        </w:rPr>
        <w:t>ح نقشه</w:t>
      </w:r>
      <w:r w:rsidR="000A3A82">
        <w:rPr>
          <w:rFonts w:ascii="Tahoma" w:hAnsi="Tahoma" w:cs="Tahoma"/>
          <w:rtl/>
        </w:rPr>
        <w:t xml:space="preserve"> </w:t>
      </w:r>
      <w:r w:rsidRPr="00FB0627">
        <w:rPr>
          <w:rFonts w:ascii="Tahoma" w:hAnsi="Tahoma" w:cs="Tahoma"/>
          <w:rtl/>
        </w:rPr>
        <w:t>ها</w:t>
      </w:r>
      <w:r w:rsidR="00FB0627" w:rsidRPr="00FB0627">
        <w:rPr>
          <w:rFonts w:ascii="Tahoma" w:hAnsi="Tahoma" w:cs="Tahoma"/>
          <w:rtl/>
        </w:rPr>
        <w:t>ی</w:t>
      </w:r>
      <w:r w:rsidRPr="00FB0627">
        <w:rPr>
          <w:rFonts w:ascii="Tahoma" w:hAnsi="Tahoma" w:cs="Tahoma"/>
          <w:rtl/>
        </w:rPr>
        <w:t xml:space="preserve"> زم</w:t>
      </w:r>
      <w:r w:rsidR="00FB0627" w:rsidRPr="00FB0627">
        <w:rPr>
          <w:rFonts w:ascii="Tahoma" w:hAnsi="Tahoma" w:cs="Tahoma"/>
          <w:rtl/>
        </w:rPr>
        <w:t>ی</w:t>
      </w:r>
      <w:r w:rsidRPr="00FB0627">
        <w:rPr>
          <w:rFonts w:ascii="Tahoma" w:hAnsi="Tahoma" w:cs="Tahoma"/>
          <w:rtl/>
        </w:rPr>
        <w:t>ن</w:t>
      </w:r>
      <w:r w:rsidR="000A3A82">
        <w:rPr>
          <w:rFonts w:ascii="Tahoma" w:hAnsi="Tahoma" w:cs="Tahoma"/>
          <w:rtl/>
        </w:rPr>
        <w:t xml:space="preserve"> </w:t>
      </w:r>
      <w:r w:rsidRPr="00FB0627">
        <w:rPr>
          <w:rFonts w:ascii="Tahoma" w:hAnsi="Tahoma" w:cs="Tahoma"/>
          <w:rtl/>
        </w:rPr>
        <w:t>شناس</w:t>
      </w:r>
      <w:r w:rsidR="00FB0627" w:rsidRPr="00FB0627">
        <w:rPr>
          <w:rFonts w:ascii="Tahoma" w:hAnsi="Tahoma" w:cs="Tahoma"/>
          <w:rtl/>
        </w:rPr>
        <w:t>ی</w:t>
      </w:r>
    </w:p>
    <w:p w:rsidR="000A3A82" w:rsidRDefault="003C34A3" w:rsidP="00FB0627">
      <w:pPr>
        <w:jc w:val="both"/>
        <w:rPr>
          <w:rFonts w:ascii="Tahoma" w:hAnsi="Tahoma" w:cs="Tahoma" w:hint="cs"/>
          <w:rtl/>
        </w:rPr>
      </w:pPr>
      <w:r w:rsidRPr="00FB0627">
        <w:rPr>
          <w:rFonts w:ascii="Tahoma" w:hAnsi="Tahoma" w:cs="Tahoma"/>
          <w:rtl/>
        </w:rPr>
        <w:t>7- مدلساز</w:t>
      </w:r>
      <w:r w:rsidR="00FB0627" w:rsidRPr="00FB0627">
        <w:rPr>
          <w:rFonts w:ascii="Tahoma" w:hAnsi="Tahoma" w:cs="Tahoma"/>
          <w:rtl/>
        </w:rPr>
        <w:t>ی</w:t>
      </w:r>
      <w:r w:rsidRPr="00FB0627">
        <w:rPr>
          <w:rFonts w:ascii="Tahoma" w:hAnsi="Tahoma" w:cs="Tahoma"/>
          <w:rtl/>
        </w:rPr>
        <w:t xml:space="preserve"> توسعه خدمات شهر</w:t>
      </w:r>
      <w:r w:rsidR="00FB0627" w:rsidRPr="00FB0627">
        <w:rPr>
          <w:rFonts w:ascii="Tahoma" w:hAnsi="Tahoma" w:cs="Tahoma"/>
          <w:rtl/>
        </w:rPr>
        <w:t>ی</w:t>
      </w:r>
    </w:p>
    <w:p w:rsidR="000A3A82" w:rsidRDefault="003C34A3" w:rsidP="00FB0627">
      <w:pPr>
        <w:jc w:val="both"/>
        <w:rPr>
          <w:rFonts w:ascii="Tahoma" w:hAnsi="Tahoma" w:cs="Tahoma" w:hint="cs"/>
          <w:rtl/>
        </w:rPr>
      </w:pPr>
      <w:r w:rsidRPr="00FB0627">
        <w:rPr>
          <w:rFonts w:ascii="Tahoma" w:hAnsi="Tahoma" w:cs="Tahoma"/>
          <w:rtl/>
        </w:rPr>
        <w:t>8- ارز</w:t>
      </w:r>
      <w:r w:rsidR="00FB0627" w:rsidRPr="00FB0627">
        <w:rPr>
          <w:rFonts w:ascii="Tahoma" w:hAnsi="Tahoma" w:cs="Tahoma"/>
          <w:rtl/>
        </w:rPr>
        <w:t>ی</w:t>
      </w:r>
      <w:r w:rsidRPr="00FB0627">
        <w:rPr>
          <w:rFonts w:ascii="Tahoma" w:hAnsi="Tahoma" w:cs="Tahoma"/>
          <w:rtl/>
        </w:rPr>
        <w:t>اب</w:t>
      </w:r>
      <w:r w:rsidR="00FB0627" w:rsidRPr="00FB0627">
        <w:rPr>
          <w:rFonts w:ascii="Tahoma" w:hAnsi="Tahoma" w:cs="Tahoma"/>
          <w:rtl/>
        </w:rPr>
        <w:t>ی</w:t>
      </w:r>
      <w:r w:rsidRPr="00FB0627">
        <w:rPr>
          <w:rFonts w:ascii="Tahoma" w:hAnsi="Tahoma" w:cs="Tahoma"/>
          <w:rtl/>
        </w:rPr>
        <w:t xml:space="preserve"> مكان</w:t>
      </w:r>
      <w:r w:rsidR="00FB0627" w:rsidRPr="00FB0627">
        <w:rPr>
          <w:rFonts w:ascii="Tahoma" w:hAnsi="Tahoma" w:cs="Tahoma"/>
          <w:rtl/>
        </w:rPr>
        <w:t>ی</w:t>
      </w:r>
      <w:r w:rsidRPr="00FB0627">
        <w:rPr>
          <w:rFonts w:ascii="Tahoma" w:hAnsi="Tahoma" w:cs="Tahoma"/>
          <w:rtl/>
        </w:rPr>
        <w:t>اب</w:t>
      </w:r>
      <w:r w:rsidR="00FB0627" w:rsidRPr="00FB0627">
        <w:rPr>
          <w:rFonts w:ascii="Tahoma" w:hAnsi="Tahoma" w:cs="Tahoma"/>
          <w:rtl/>
        </w:rPr>
        <w:t>ی</w:t>
      </w:r>
      <w:r w:rsidR="000A3A82">
        <w:rPr>
          <w:rFonts w:ascii="Tahoma" w:hAnsi="Tahoma" w:cs="Tahoma"/>
          <w:rtl/>
        </w:rPr>
        <w:t xml:space="preserve"> </w:t>
      </w:r>
      <w:r w:rsidRPr="00FB0627">
        <w:rPr>
          <w:rFonts w:ascii="Tahoma" w:hAnsi="Tahoma" w:cs="Tahoma"/>
          <w:rtl/>
        </w:rPr>
        <w:t>ها</w:t>
      </w:r>
      <w:r w:rsidR="00FB0627" w:rsidRPr="00FB0627">
        <w:rPr>
          <w:rFonts w:ascii="Tahoma" w:hAnsi="Tahoma" w:cs="Tahoma"/>
          <w:rtl/>
        </w:rPr>
        <w:t>ی</w:t>
      </w:r>
      <w:r w:rsidRPr="00FB0627">
        <w:rPr>
          <w:rFonts w:ascii="Tahoma" w:hAnsi="Tahoma" w:cs="Tahoma"/>
          <w:rtl/>
        </w:rPr>
        <w:t xml:space="preserve"> تأس</w:t>
      </w:r>
      <w:r w:rsidR="00FB0627" w:rsidRPr="00FB0627">
        <w:rPr>
          <w:rFonts w:ascii="Tahoma" w:hAnsi="Tahoma" w:cs="Tahoma"/>
          <w:rtl/>
        </w:rPr>
        <w:t>ی</w:t>
      </w:r>
      <w:r w:rsidRPr="00FB0627">
        <w:rPr>
          <w:rFonts w:ascii="Tahoma" w:hAnsi="Tahoma" w:cs="Tahoma"/>
          <w:rtl/>
        </w:rPr>
        <w:t>سات بندر</w:t>
      </w:r>
      <w:r w:rsidR="00FB0627" w:rsidRPr="00FB0627">
        <w:rPr>
          <w:rFonts w:ascii="Tahoma" w:hAnsi="Tahoma" w:cs="Tahoma"/>
          <w:rtl/>
        </w:rPr>
        <w:t>ی</w:t>
      </w:r>
    </w:p>
    <w:p w:rsidR="000A3A82" w:rsidRDefault="003C34A3" w:rsidP="00FB0627">
      <w:pPr>
        <w:jc w:val="both"/>
        <w:rPr>
          <w:rFonts w:ascii="Tahoma" w:hAnsi="Tahoma" w:cs="Tahoma" w:hint="cs"/>
          <w:rtl/>
        </w:rPr>
      </w:pPr>
      <w:r w:rsidRPr="00FB0627">
        <w:rPr>
          <w:rFonts w:ascii="Tahoma" w:hAnsi="Tahoma" w:cs="Tahoma"/>
          <w:rtl/>
        </w:rPr>
        <w:t>9- ساخت مدلها</w:t>
      </w:r>
      <w:r w:rsidR="00FB0627" w:rsidRPr="00FB0627">
        <w:rPr>
          <w:rFonts w:ascii="Tahoma" w:hAnsi="Tahoma" w:cs="Tahoma"/>
          <w:rtl/>
        </w:rPr>
        <w:t>ی</w:t>
      </w:r>
      <w:r w:rsidRPr="00FB0627">
        <w:rPr>
          <w:rFonts w:ascii="Tahoma" w:hAnsi="Tahoma" w:cs="Tahoma"/>
          <w:rtl/>
        </w:rPr>
        <w:t xml:space="preserve"> رقوم</w:t>
      </w:r>
      <w:r w:rsidR="00FB0627" w:rsidRPr="00FB0627">
        <w:rPr>
          <w:rFonts w:ascii="Tahoma" w:hAnsi="Tahoma" w:cs="Tahoma"/>
          <w:rtl/>
        </w:rPr>
        <w:t>ی</w:t>
      </w:r>
      <w:r w:rsidRPr="00FB0627">
        <w:rPr>
          <w:rFonts w:ascii="Tahoma" w:hAnsi="Tahoma" w:cs="Tahoma"/>
          <w:rtl/>
        </w:rPr>
        <w:t xml:space="preserve"> ارتفاع</w:t>
      </w:r>
      <w:r w:rsidR="00FB0627" w:rsidRPr="00FB0627">
        <w:rPr>
          <w:rFonts w:ascii="Tahoma" w:hAnsi="Tahoma" w:cs="Tahoma"/>
          <w:rtl/>
        </w:rPr>
        <w:t>ی</w:t>
      </w:r>
      <w:r w:rsidRPr="00FB0627">
        <w:rPr>
          <w:rFonts w:ascii="Tahoma" w:hAnsi="Tahoma" w:cs="Tahoma"/>
          <w:rtl/>
        </w:rPr>
        <w:t xml:space="preserve"> و كاربرد آنها</w:t>
      </w:r>
    </w:p>
    <w:p w:rsidR="000A3A82" w:rsidRDefault="003C34A3" w:rsidP="00FB0627">
      <w:pPr>
        <w:jc w:val="both"/>
        <w:rPr>
          <w:rFonts w:ascii="Tahoma" w:hAnsi="Tahoma" w:cs="Tahoma" w:hint="cs"/>
          <w:rtl/>
        </w:rPr>
      </w:pPr>
      <w:r w:rsidRPr="00FB0627">
        <w:rPr>
          <w:rFonts w:ascii="Tahoma" w:hAnsi="Tahoma" w:cs="Tahoma"/>
          <w:rtl/>
        </w:rPr>
        <w:t>10- كاربردها</w:t>
      </w:r>
      <w:r w:rsidR="00FB0627" w:rsidRPr="00FB0627">
        <w:rPr>
          <w:rFonts w:ascii="Tahoma" w:hAnsi="Tahoma" w:cs="Tahoma"/>
          <w:rtl/>
        </w:rPr>
        <w:t>ی</w:t>
      </w:r>
      <w:r w:rsidRPr="00FB0627">
        <w:rPr>
          <w:rFonts w:ascii="Tahoma" w:hAnsi="Tahoma" w:cs="Tahoma"/>
          <w:rtl/>
        </w:rPr>
        <w:t xml:space="preserve"> نظام</w:t>
      </w:r>
      <w:r w:rsidR="00FB0627" w:rsidRPr="00FB0627">
        <w:rPr>
          <w:rFonts w:ascii="Tahoma" w:hAnsi="Tahoma" w:cs="Tahoma"/>
          <w:rtl/>
        </w:rPr>
        <w:t>ی</w:t>
      </w:r>
      <w:r w:rsidRPr="00FB0627">
        <w:rPr>
          <w:rFonts w:ascii="Tahoma" w:hAnsi="Tahoma" w:cs="Tahoma"/>
          <w:rtl/>
        </w:rPr>
        <w:t xml:space="preserve"> سنجش از دور و س</w:t>
      </w:r>
      <w:r w:rsidR="00FB0627" w:rsidRPr="00FB0627">
        <w:rPr>
          <w:rFonts w:ascii="Tahoma" w:hAnsi="Tahoma" w:cs="Tahoma"/>
          <w:rtl/>
        </w:rPr>
        <w:t>ی</w:t>
      </w:r>
      <w:r w:rsidRPr="00FB0627">
        <w:rPr>
          <w:rFonts w:ascii="Tahoma" w:hAnsi="Tahoma" w:cs="Tahoma"/>
          <w:rtl/>
        </w:rPr>
        <w:t>ستم</w:t>
      </w:r>
      <w:r w:rsidR="000A3A82">
        <w:rPr>
          <w:rFonts w:ascii="Tahoma" w:hAnsi="Tahoma" w:cs="Tahoma"/>
          <w:rtl/>
        </w:rPr>
        <w:t xml:space="preserve"> </w:t>
      </w:r>
      <w:r w:rsidRPr="00FB0627">
        <w:rPr>
          <w:rFonts w:ascii="Tahoma" w:hAnsi="Tahoma" w:cs="Tahoma"/>
          <w:rtl/>
        </w:rPr>
        <w:t>ها</w:t>
      </w:r>
      <w:r w:rsidR="00FB0627" w:rsidRPr="00FB0627">
        <w:rPr>
          <w:rFonts w:ascii="Tahoma" w:hAnsi="Tahoma" w:cs="Tahoma"/>
          <w:rtl/>
        </w:rPr>
        <w:t>ی</w:t>
      </w:r>
      <w:r w:rsidRPr="00FB0627">
        <w:rPr>
          <w:rFonts w:ascii="Tahoma" w:hAnsi="Tahoma" w:cs="Tahoma"/>
          <w:rtl/>
        </w:rPr>
        <w:t xml:space="preserve"> اطلاعات جغراف</w:t>
      </w:r>
      <w:r w:rsidR="00FB0627" w:rsidRPr="00FB0627">
        <w:rPr>
          <w:rFonts w:ascii="Tahoma" w:hAnsi="Tahoma" w:cs="Tahoma"/>
          <w:rtl/>
        </w:rPr>
        <w:t>ی</w:t>
      </w:r>
      <w:r w:rsidRPr="00FB0627">
        <w:rPr>
          <w:rFonts w:ascii="Tahoma" w:hAnsi="Tahoma" w:cs="Tahoma"/>
          <w:rtl/>
        </w:rPr>
        <w:t>ا</w:t>
      </w:r>
      <w:r w:rsidR="00FB0627" w:rsidRPr="00FB0627">
        <w:rPr>
          <w:rFonts w:ascii="Tahoma" w:hAnsi="Tahoma" w:cs="Tahoma"/>
          <w:rtl/>
        </w:rPr>
        <w:t>یی</w:t>
      </w:r>
    </w:p>
    <w:p w:rsidR="003C34A3" w:rsidRPr="00FB0627" w:rsidRDefault="003C34A3" w:rsidP="00FB0627">
      <w:pPr>
        <w:jc w:val="both"/>
        <w:rPr>
          <w:rFonts w:ascii="Tahoma" w:hAnsi="Tahoma" w:cs="Tahoma"/>
          <w:rtl/>
        </w:rPr>
      </w:pPr>
      <w:r w:rsidRPr="00FB0627">
        <w:rPr>
          <w:rFonts w:ascii="Tahoma" w:hAnsi="Tahoma" w:cs="Tahoma"/>
          <w:rtl/>
        </w:rPr>
        <w:t>11- كاربردها</w:t>
      </w:r>
      <w:r w:rsidR="00FB0627" w:rsidRPr="00FB0627">
        <w:rPr>
          <w:rFonts w:ascii="Tahoma" w:hAnsi="Tahoma" w:cs="Tahoma"/>
          <w:rtl/>
        </w:rPr>
        <w:t>ی</w:t>
      </w:r>
      <w:r w:rsidRPr="00FB0627">
        <w:rPr>
          <w:rFonts w:ascii="Tahoma" w:hAnsi="Tahoma" w:cs="Tahoma"/>
          <w:rtl/>
        </w:rPr>
        <w:t xml:space="preserve"> تصاو</w:t>
      </w:r>
      <w:r w:rsidR="00FB0627" w:rsidRPr="00FB0627">
        <w:rPr>
          <w:rFonts w:ascii="Tahoma" w:hAnsi="Tahoma" w:cs="Tahoma"/>
          <w:rtl/>
        </w:rPr>
        <w:t>ی</w:t>
      </w:r>
      <w:r w:rsidRPr="00FB0627">
        <w:rPr>
          <w:rFonts w:ascii="Tahoma" w:hAnsi="Tahoma" w:cs="Tahoma"/>
          <w:rtl/>
        </w:rPr>
        <w:t>ر ماهواره ا</w:t>
      </w:r>
      <w:r w:rsidR="00FB0627" w:rsidRPr="00FB0627">
        <w:rPr>
          <w:rFonts w:ascii="Tahoma" w:hAnsi="Tahoma" w:cs="Tahoma"/>
          <w:rtl/>
        </w:rPr>
        <w:t>ی</w:t>
      </w:r>
      <w:r w:rsidRPr="00FB0627">
        <w:rPr>
          <w:rFonts w:ascii="Tahoma" w:hAnsi="Tahoma" w:cs="Tahoma"/>
          <w:rtl/>
        </w:rPr>
        <w:t xml:space="preserve"> در پا</w:t>
      </w:r>
      <w:r w:rsidR="00FB0627" w:rsidRPr="00FB0627">
        <w:rPr>
          <w:rFonts w:ascii="Tahoma" w:hAnsi="Tahoma" w:cs="Tahoma"/>
          <w:rtl/>
        </w:rPr>
        <w:t>ی</w:t>
      </w:r>
      <w:r w:rsidRPr="00FB0627">
        <w:rPr>
          <w:rFonts w:ascii="Tahoma" w:hAnsi="Tahoma" w:cs="Tahoma"/>
          <w:rtl/>
        </w:rPr>
        <w:t>ش مراحل رشد و تنشها</w:t>
      </w:r>
      <w:r w:rsidR="00FB0627" w:rsidRPr="00FB0627">
        <w:rPr>
          <w:rFonts w:ascii="Tahoma" w:hAnsi="Tahoma" w:cs="Tahoma"/>
          <w:rtl/>
        </w:rPr>
        <w:t>ی</w:t>
      </w:r>
      <w:r w:rsidRPr="00FB0627">
        <w:rPr>
          <w:rFonts w:ascii="Tahoma" w:hAnsi="Tahoma" w:cs="Tahoma"/>
          <w:rtl/>
        </w:rPr>
        <w:t xml:space="preserve"> وارده بر گ</w:t>
      </w:r>
      <w:r w:rsidR="00FB0627" w:rsidRPr="00FB0627">
        <w:rPr>
          <w:rFonts w:ascii="Tahoma" w:hAnsi="Tahoma" w:cs="Tahoma"/>
          <w:rtl/>
        </w:rPr>
        <w:t>ی</w:t>
      </w:r>
      <w:r w:rsidRPr="00FB0627">
        <w:rPr>
          <w:rFonts w:ascii="Tahoma" w:hAnsi="Tahoma" w:cs="Tahoma"/>
          <w:rtl/>
        </w:rPr>
        <w:t>اهان خصوصا محصولات كشاورز</w:t>
      </w:r>
      <w:r w:rsidR="00FB0627" w:rsidRPr="00FB0627">
        <w:rPr>
          <w:rFonts w:ascii="Tahoma" w:hAnsi="Tahoma" w:cs="Tahoma"/>
          <w:rtl/>
        </w:rPr>
        <w:t>ی</w:t>
      </w:r>
    </w:p>
    <w:p w:rsidR="003C34A3" w:rsidRPr="00FB0627" w:rsidRDefault="003C34A3" w:rsidP="00FB0627">
      <w:pPr>
        <w:jc w:val="both"/>
        <w:rPr>
          <w:rFonts w:ascii="Tahoma" w:hAnsi="Tahoma" w:cs="Tahoma"/>
        </w:rPr>
      </w:pPr>
    </w:p>
    <w:p w:rsidR="003C34A3" w:rsidRPr="000A3A82" w:rsidRDefault="003C34A3" w:rsidP="000A3A82">
      <w:pPr>
        <w:pStyle w:val="ListParagraph"/>
        <w:numPr>
          <w:ilvl w:val="0"/>
          <w:numId w:val="1"/>
        </w:numPr>
        <w:jc w:val="both"/>
        <w:rPr>
          <w:rFonts w:ascii="Tahoma" w:hAnsi="Tahoma" w:cs="Tahoma"/>
          <w:rtl/>
        </w:rPr>
      </w:pPr>
      <w:r w:rsidRPr="000A3A82">
        <w:rPr>
          <w:rFonts w:ascii="Tahoma" w:hAnsi="Tahoma" w:cs="Tahoma"/>
          <w:rtl/>
        </w:rPr>
        <w:t>علوم ترب</w:t>
      </w:r>
      <w:r w:rsidR="00FB0627" w:rsidRPr="000A3A82">
        <w:rPr>
          <w:rFonts w:ascii="Tahoma" w:hAnsi="Tahoma" w:cs="Tahoma"/>
          <w:rtl/>
        </w:rPr>
        <w:t>ی</w:t>
      </w:r>
      <w:r w:rsidRPr="000A3A82">
        <w:rPr>
          <w:rFonts w:ascii="Tahoma" w:hAnsi="Tahoma" w:cs="Tahoma"/>
          <w:rtl/>
        </w:rPr>
        <w:t>تی</w:t>
      </w:r>
    </w:p>
    <w:p w:rsidR="003C34A3" w:rsidRPr="00FB0627" w:rsidRDefault="003C34A3" w:rsidP="00FB0627">
      <w:pPr>
        <w:jc w:val="both"/>
        <w:rPr>
          <w:rFonts w:ascii="Tahoma" w:hAnsi="Tahoma" w:cs="Tahoma"/>
          <w:rtl/>
        </w:rPr>
      </w:pPr>
      <w:r w:rsidRPr="00FB0627">
        <w:rPr>
          <w:rFonts w:ascii="Tahoma" w:hAnsi="Tahoma" w:cs="Tahoma"/>
          <w:rtl/>
        </w:rPr>
        <w:t>گروه تعل</w:t>
      </w:r>
      <w:r w:rsidR="00FB0627" w:rsidRPr="00FB0627">
        <w:rPr>
          <w:rFonts w:ascii="Tahoma" w:hAnsi="Tahoma" w:cs="Tahoma"/>
          <w:rtl/>
        </w:rPr>
        <w:t>ی</w:t>
      </w:r>
      <w:r w:rsidRPr="00FB0627">
        <w:rPr>
          <w:rFonts w:ascii="Tahoma" w:hAnsi="Tahoma" w:cs="Tahoma"/>
          <w:rtl/>
        </w:rPr>
        <w:t>م و ترب</w:t>
      </w:r>
      <w:r w:rsidR="00FB0627" w:rsidRPr="00FB0627">
        <w:rPr>
          <w:rFonts w:ascii="Tahoma" w:hAnsi="Tahoma" w:cs="Tahoma"/>
          <w:rtl/>
        </w:rPr>
        <w:t>ی</w:t>
      </w:r>
      <w:r w:rsidRPr="00FB0627">
        <w:rPr>
          <w:rFonts w:ascii="Tahoma" w:hAnsi="Tahoma" w:cs="Tahoma"/>
          <w:rtl/>
        </w:rPr>
        <w:t>ت دانشگاه ترب</w:t>
      </w:r>
      <w:r w:rsidR="00FB0627" w:rsidRPr="00FB0627">
        <w:rPr>
          <w:rFonts w:ascii="Tahoma" w:hAnsi="Tahoma" w:cs="Tahoma"/>
          <w:rtl/>
        </w:rPr>
        <w:t>ی</w:t>
      </w:r>
      <w:r w:rsidRPr="00FB0627">
        <w:rPr>
          <w:rFonts w:ascii="Tahoma" w:hAnsi="Tahoma" w:cs="Tahoma"/>
          <w:rtl/>
        </w:rPr>
        <w:t>ت مدرس در سال 1366 تأس</w:t>
      </w:r>
      <w:r w:rsidR="00FB0627" w:rsidRPr="00FB0627">
        <w:rPr>
          <w:rFonts w:ascii="Tahoma" w:hAnsi="Tahoma" w:cs="Tahoma"/>
          <w:rtl/>
        </w:rPr>
        <w:t>ی</w:t>
      </w:r>
      <w:r w:rsidRPr="00FB0627">
        <w:rPr>
          <w:rFonts w:ascii="Tahoma" w:hAnsi="Tahoma" w:cs="Tahoma"/>
          <w:rtl/>
        </w:rPr>
        <w:t>س شد. در بدو امر در مقطع كارشناس</w:t>
      </w:r>
      <w:r w:rsidR="00FB0627" w:rsidRPr="00FB0627">
        <w:rPr>
          <w:rFonts w:ascii="Tahoma" w:hAnsi="Tahoma" w:cs="Tahoma"/>
          <w:rtl/>
        </w:rPr>
        <w:t>ی</w:t>
      </w:r>
      <w:r w:rsidRPr="00FB0627">
        <w:rPr>
          <w:rFonts w:ascii="Tahoma" w:hAnsi="Tahoma" w:cs="Tahoma"/>
          <w:rtl/>
        </w:rPr>
        <w:t xml:space="preserve"> ارشد در رشته تار</w:t>
      </w:r>
      <w:r w:rsidR="00FB0627" w:rsidRPr="00FB0627">
        <w:rPr>
          <w:rFonts w:ascii="Tahoma" w:hAnsi="Tahoma" w:cs="Tahoma"/>
          <w:rtl/>
        </w:rPr>
        <w:t>ی</w:t>
      </w:r>
      <w:r w:rsidRPr="00FB0627">
        <w:rPr>
          <w:rFonts w:ascii="Tahoma" w:hAnsi="Tahoma" w:cs="Tahoma"/>
          <w:rtl/>
        </w:rPr>
        <w:t>خ و فلسفه تعل</w:t>
      </w:r>
      <w:r w:rsidR="00FB0627" w:rsidRPr="00FB0627">
        <w:rPr>
          <w:rFonts w:ascii="Tahoma" w:hAnsi="Tahoma" w:cs="Tahoma"/>
          <w:rtl/>
        </w:rPr>
        <w:t>ی</w:t>
      </w:r>
      <w:r w:rsidRPr="00FB0627">
        <w:rPr>
          <w:rFonts w:ascii="Tahoma" w:hAnsi="Tahoma" w:cs="Tahoma"/>
          <w:rtl/>
        </w:rPr>
        <w:t>م و ترب</w:t>
      </w:r>
      <w:r w:rsidR="00FB0627" w:rsidRPr="00FB0627">
        <w:rPr>
          <w:rFonts w:ascii="Tahoma" w:hAnsi="Tahoma" w:cs="Tahoma"/>
          <w:rtl/>
        </w:rPr>
        <w:t>ی</w:t>
      </w:r>
      <w:r w:rsidRPr="00FB0627">
        <w:rPr>
          <w:rFonts w:ascii="Tahoma" w:hAnsi="Tahoma" w:cs="Tahoma"/>
          <w:rtl/>
        </w:rPr>
        <w:t>ت به پذ</w:t>
      </w:r>
      <w:r w:rsidR="00FB0627" w:rsidRPr="00FB0627">
        <w:rPr>
          <w:rFonts w:ascii="Tahoma" w:hAnsi="Tahoma" w:cs="Tahoma"/>
          <w:rtl/>
        </w:rPr>
        <w:t>ی</w:t>
      </w:r>
      <w:r w:rsidRPr="00FB0627">
        <w:rPr>
          <w:rFonts w:ascii="Tahoma" w:hAnsi="Tahoma" w:cs="Tahoma"/>
          <w:rtl/>
        </w:rPr>
        <w:t>رش دانشجو اقدام نمود و سپس در</w:t>
      </w:r>
      <w:r w:rsidR="00611EEC">
        <w:rPr>
          <w:rFonts w:ascii="Tahoma" w:hAnsi="Tahoma" w:cs="Tahoma"/>
          <w:rtl/>
        </w:rPr>
        <w:t xml:space="preserve"> </w:t>
      </w:r>
      <w:r w:rsidRPr="00FB0627">
        <w:rPr>
          <w:rFonts w:ascii="Tahoma" w:hAnsi="Tahoma" w:cs="Tahoma"/>
          <w:rtl/>
        </w:rPr>
        <w:t>رشته فلسفه تعل</w:t>
      </w:r>
      <w:r w:rsidR="00FB0627" w:rsidRPr="00FB0627">
        <w:rPr>
          <w:rFonts w:ascii="Tahoma" w:hAnsi="Tahoma" w:cs="Tahoma"/>
          <w:rtl/>
        </w:rPr>
        <w:t>ی</w:t>
      </w:r>
      <w:r w:rsidRPr="00FB0627">
        <w:rPr>
          <w:rFonts w:ascii="Tahoma" w:hAnsi="Tahoma" w:cs="Tahoma"/>
          <w:rtl/>
        </w:rPr>
        <w:t>م و ترب</w:t>
      </w:r>
      <w:r w:rsidR="00FB0627" w:rsidRPr="00FB0627">
        <w:rPr>
          <w:rFonts w:ascii="Tahoma" w:hAnsi="Tahoma" w:cs="Tahoma"/>
          <w:rtl/>
        </w:rPr>
        <w:t>ی</w:t>
      </w:r>
      <w:r w:rsidRPr="00FB0627">
        <w:rPr>
          <w:rFonts w:ascii="Tahoma" w:hAnsi="Tahoma" w:cs="Tahoma"/>
          <w:rtl/>
        </w:rPr>
        <w:t>ت و رشته برنامه ر</w:t>
      </w:r>
      <w:r w:rsidR="00FB0627" w:rsidRPr="00FB0627">
        <w:rPr>
          <w:rFonts w:ascii="Tahoma" w:hAnsi="Tahoma" w:cs="Tahoma"/>
          <w:rtl/>
        </w:rPr>
        <w:t>ی</w:t>
      </w:r>
      <w:r w:rsidRPr="00FB0627">
        <w:rPr>
          <w:rFonts w:ascii="Tahoma" w:hAnsi="Tahoma" w:cs="Tahoma"/>
          <w:rtl/>
        </w:rPr>
        <w:t>ز</w:t>
      </w:r>
      <w:r w:rsidR="00FB0627" w:rsidRPr="00FB0627">
        <w:rPr>
          <w:rFonts w:ascii="Tahoma" w:hAnsi="Tahoma" w:cs="Tahoma"/>
          <w:rtl/>
        </w:rPr>
        <w:t>ی</w:t>
      </w:r>
      <w:r w:rsidRPr="00FB0627">
        <w:rPr>
          <w:rFonts w:ascii="Tahoma" w:hAnsi="Tahoma" w:cs="Tahoma"/>
          <w:rtl/>
        </w:rPr>
        <w:t xml:space="preserve"> درس</w:t>
      </w:r>
      <w:r w:rsidR="00FB0627" w:rsidRPr="00FB0627">
        <w:rPr>
          <w:rFonts w:ascii="Tahoma" w:hAnsi="Tahoma" w:cs="Tahoma"/>
          <w:rtl/>
        </w:rPr>
        <w:t>ی</w:t>
      </w:r>
      <w:r w:rsidRPr="00FB0627">
        <w:rPr>
          <w:rFonts w:ascii="Tahoma" w:hAnsi="Tahoma" w:cs="Tahoma"/>
          <w:rtl/>
        </w:rPr>
        <w:t xml:space="preserve"> در مقطع دكتر</w:t>
      </w:r>
      <w:r w:rsidR="00FB0627" w:rsidRPr="00FB0627">
        <w:rPr>
          <w:rFonts w:ascii="Tahoma" w:hAnsi="Tahoma" w:cs="Tahoma"/>
          <w:rtl/>
        </w:rPr>
        <w:t>ی</w:t>
      </w:r>
      <w:r w:rsidRPr="00FB0627">
        <w:rPr>
          <w:rFonts w:ascii="Tahoma" w:hAnsi="Tahoma" w:cs="Tahoma"/>
          <w:rtl/>
        </w:rPr>
        <w:t xml:space="preserve"> به پذ</w:t>
      </w:r>
      <w:r w:rsidR="00FB0627" w:rsidRPr="00FB0627">
        <w:rPr>
          <w:rFonts w:ascii="Tahoma" w:hAnsi="Tahoma" w:cs="Tahoma"/>
          <w:rtl/>
        </w:rPr>
        <w:t>ی</w:t>
      </w:r>
      <w:r w:rsidRPr="00FB0627">
        <w:rPr>
          <w:rFonts w:ascii="Tahoma" w:hAnsi="Tahoma" w:cs="Tahoma"/>
          <w:rtl/>
        </w:rPr>
        <w:t>رش دانشجو مبادرت ورز</w:t>
      </w:r>
      <w:r w:rsidR="00FB0627" w:rsidRPr="00FB0627">
        <w:rPr>
          <w:rFonts w:ascii="Tahoma" w:hAnsi="Tahoma" w:cs="Tahoma"/>
          <w:rtl/>
        </w:rPr>
        <w:t>ی</w:t>
      </w:r>
      <w:r w:rsidRPr="00FB0627">
        <w:rPr>
          <w:rFonts w:ascii="Tahoma" w:hAnsi="Tahoma" w:cs="Tahoma"/>
          <w:rtl/>
        </w:rPr>
        <w:t>د.</w:t>
      </w:r>
    </w:p>
    <w:p w:rsidR="003C34A3" w:rsidRPr="00FB0627" w:rsidRDefault="003C34A3" w:rsidP="00FB0627">
      <w:pPr>
        <w:jc w:val="both"/>
        <w:rPr>
          <w:rFonts w:ascii="Tahoma" w:hAnsi="Tahoma" w:cs="Tahoma"/>
          <w:rtl/>
        </w:rPr>
      </w:pPr>
      <w:r w:rsidRPr="00FB0627">
        <w:rPr>
          <w:rFonts w:ascii="Tahoma" w:hAnsi="Tahoma" w:cs="Tahoma"/>
          <w:rtl/>
        </w:rPr>
        <w:t>آموزش و ترب</w:t>
      </w:r>
      <w:r w:rsidR="00FB0627" w:rsidRPr="00FB0627">
        <w:rPr>
          <w:rFonts w:ascii="Tahoma" w:hAnsi="Tahoma" w:cs="Tahoma"/>
          <w:rtl/>
        </w:rPr>
        <w:t>ی</w:t>
      </w:r>
      <w:r w:rsidRPr="00FB0627">
        <w:rPr>
          <w:rFonts w:ascii="Tahoma" w:hAnsi="Tahoma" w:cs="Tahoma"/>
          <w:rtl/>
        </w:rPr>
        <w:t>ت دانش آموختگان</w:t>
      </w:r>
      <w:r w:rsidR="00FB0627" w:rsidRPr="00FB0627">
        <w:rPr>
          <w:rFonts w:ascii="Tahoma" w:hAnsi="Tahoma" w:cs="Tahoma"/>
          <w:rtl/>
        </w:rPr>
        <w:t>ی</w:t>
      </w:r>
      <w:r w:rsidRPr="00FB0627">
        <w:rPr>
          <w:rFonts w:ascii="Tahoma" w:hAnsi="Tahoma" w:cs="Tahoma"/>
          <w:rtl/>
        </w:rPr>
        <w:t xml:space="preserve"> كه بتوانند بخش</w:t>
      </w:r>
      <w:r w:rsidR="00FB0627" w:rsidRPr="00FB0627">
        <w:rPr>
          <w:rFonts w:ascii="Tahoma" w:hAnsi="Tahoma" w:cs="Tahoma"/>
          <w:rtl/>
        </w:rPr>
        <w:t>ی</w:t>
      </w:r>
      <w:r w:rsidRPr="00FB0627">
        <w:rPr>
          <w:rFonts w:ascii="Tahoma" w:hAnsi="Tahoma" w:cs="Tahoma"/>
          <w:rtl/>
        </w:rPr>
        <w:t xml:space="preserve"> از ن</w:t>
      </w:r>
      <w:r w:rsidR="00FB0627" w:rsidRPr="00FB0627">
        <w:rPr>
          <w:rFonts w:ascii="Tahoma" w:hAnsi="Tahoma" w:cs="Tahoma"/>
          <w:rtl/>
        </w:rPr>
        <w:t>ی</w:t>
      </w:r>
      <w:r w:rsidRPr="00FB0627">
        <w:rPr>
          <w:rFonts w:ascii="Tahoma" w:hAnsi="Tahoma" w:cs="Tahoma"/>
          <w:rtl/>
        </w:rPr>
        <w:t>از جامعه به كادر متخصص و مجرب در حوزه ها</w:t>
      </w:r>
      <w:r w:rsidR="00FB0627" w:rsidRPr="00FB0627">
        <w:rPr>
          <w:rFonts w:ascii="Tahoma" w:hAnsi="Tahoma" w:cs="Tahoma"/>
          <w:rtl/>
        </w:rPr>
        <w:t>ی</w:t>
      </w:r>
      <w:r w:rsidRPr="00FB0627">
        <w:rPr>
          <w:rFonts w:ascii="Tahoma" w:hAnsi="Tahoma" w:cs="Tahoma"/>
          <w:rtl/>
        </w:rPr>
        <w:t xml:space="preserve"> آموزش</w:t>
      </w:r>
      <w:r w:rsidR="00FB0627" w:rsidRPr="00FB0627">
        <w:rPr>
          <w:rFonts w:ascii="Tahoma" w:hAnsi="Tahoma" w:cs="Tahoma"/>
          <w:rtl/>
        </w:rPr>
        <w:t>ی</w:t>
      </w:r>
      <w:r w:rsidRPr="00FB0627">
        <w:rPr>
          <w:rFonts w:ascii="Tahoma" w:hAnsi="Tahoma" w:cs="Tahoma"/>
          <w:rtl/>
        </w:rPr>
        <w:t xml:space="preserve"> و ترب</w:t>
      </w:r>
      <w:r w:rsidR="00FB0627" w:rsidRPr="00FB0627">
        <w:rPr>
          <w:rFonts w:ascii="Tahoma" w:hAnsi="Tahoma" w:cs="Tahoma"/>
          <w:rtl/>
        </w:rPr>
        <w:t>ی</w:t>
      </w:r>
      <w:r w:rsidRPr="00FB0627">
        <w:rPr>
          <w:rFonts w:ascii="Tahoma" w:hAnsi="Tahoma" w:cs="Tahoma"/>
          <w:rtl/>
        </w:rPr>
        <w:t>ت</w:t>
      </w:r>
      <w:r w:rsidR="00FB0627" w:rsidRPr="00FB0627">
        <w:rPr>
          <w:rFonts w:ascii="Tahoma" w:hAnsi="Tahoma" w:cs="Tahoma"/>
          <w:rtl/>
        </w:rPr>
        <w:t>ی</w:t>
      </w:r>
      <w:r w:rsidRPr="00FB0627">
        <w:rPr>
          <w:rFonts w:ascii="Tahoma" w:hAnsi="Tahoma" w:cs="Tahoma"/>
          <w:rtl/>
        </w:rPr>
        <w:t xml:space="preserve"> سازمان ها</w:t>
      </w:r>
      <w:r w:rsidR="00FB0627" w:rsidRPr="00FB0627">
        <w:rPr>
          <w:rFonts w:ascii="Tahoma" w:hAnsi="Tahoma" w:cs="Tahoma"/>
          <w:rtl/>
        </w:rPr>
        <w:t>ی</w:t>
      </w:r>
      <w:r w:rsidRPr="00FB0627">
        <w:rPr>
          <w:rFonts w:ascii="Tahoma" w:hAnsi="Tahoma" w:cs="Tahoma"/>
          <w:rtl/>
        </w:rPr>
        <w:t xml:space="preserve"> مختلف از جمله آموزش و پرورش و دانشگاه ها را تأم</w:t>
      </w:r>
      <w:r w:rsidR="00FB0627" w:rsidRPr="00FB0627">
        <w:rPr>
          <w:rFonts w:ascii="Tahoma" w:hAnsi="Tahoma" w:cs="Tahoma"/>
          <w:rtl/>
        </w:rPr>
        <w:t>ی</w:t>
      </w:r>
      <w:r w:rsidRPr="00FB0627">
        <w:rPr>
          <w:rFonts w:ascii="Tahoma" w:hAnsi="Tahoma" w:cs="Tahoma"/>
          <w:rtl/>
        </w:rPr>
        <w:t>ن نما</w:t>
      </w:r>
      <w:r w:rsidR="00FB0627" w:rsidRPr="00FB0627">
        <w:rPr>
          <w:rFonts w:ascii="Tahoma" w:hAnsi="Tahoma" w:cs="Tahoma"/>
          <w:rtl/>
        </w:rPr>
        <w:t>ی</w:t>
      </w:r>
      <w:r w:rsidRPr="00FB0627">
        <w:rPr>
          <w:rFonts w:ascii="Tahoma" w:hAnsi="Tahoma" w:cs="Tahoma"/>
          <w:rtl/>
        </w:rPr>
        <w:t>ند، از جمله اهداف تأس</w:t>
      </w:r>
      <w:r w:rsidR="00FB0627" w:rsidRPr="00FB0627">
        <w:rPr>
          <w:rFonts w:ascii="Tahoma" w:hAnsi="Tahoma" w:cs="Tahoma"/>
          <w:rtl/>
        </w:rPr>
        <w:t>ی</w:t>
      </w:r>
      <w:r w:rsidRPr="00FB0627">
        <w:rPr>
          <w:rFonts w:ascii="Tahoma" w:hAnsi="Tahoma" w:cs="Tahoma"/>
          <w:rtl/>
        </w:rPr>
        <w:t>س گروه تعل</w:t>
      </w:r>
      <w:r w:rsidR="00FB0627" w:rsidRPr="00FB0627">
        <w:rPr>
          <w:rFonts w:ascii="Tahoma" w:hAnsi="Tahoma" w:cs="Tahoma"/>
          <w:rtl/>
        </w:rPr>
        <w:t>ی</w:t>
      </w:r>
      <w:r w:rsidRPr="00FB0627">
        <w:rPr>
          <w:rFonts w:ascii="Tahoma" w:hAnsi="Tahoma" w:cs="Tahoma"/>
          <w:rtl/>
        </w:rPr>
        <w:t>م وترب</w:t>
      </w:r>
      <w:r w:rsidR="00FB0627" w:rsidRPr="00FB0627">
        <w:rPr>
          <w:rFonts w:ascii="Tahoma" w:hAnsi="Tahoma" w:cs="Tahoma"/>
          <w:rtl/>
        </w:rPr>
        <w:t>ی</w:t>
      </w:r>
      <w:r w:rsidRPr="00FB0627">
        <w:rPr>
          <w:rFonts w:ascii="Tahoma" w:hAnsi="Tahoma" w:cs="Tahoma"/>
          <w:rtl/>
        </w:rPr>
        <w:t>ت م</w:t>
      </w:r>
      <w:r w:rsidR="00FB0627" w:rsidRPr="00FB0627">
        <w:rPr>
          <w:rFonts w:ascii="Tahoma" w:hAnsi="Tahoma" w:cs="Tahoma"/>
          <w:rtl/>
        </w:rPr>
        <w:t>ی</w:t>
      </w:r>
      <w:r w:rsidRPr="00FB0627">
        <w:rPr>
          <w:rFonts w:ascii="Tahoma" w:hAnsi="Tahoma" w:cs="Tahoma"/>
          <w:rtl/>
        </w:rPr>
        <w:t xml:space="preserve"> باشد. گروه تعل</w:t>
      </w:r>
      <w:r w:rsidR="00FB0627" w:rsidRPr="00FB0627">
        <w:rPr>
          <w:rFonts w:ascii="Tahoma" w:hAnsi="Tahoma" w:cs="Tahoma"/>
          <w:rtl/>
        </w:rPr>
        <w:t>ی</w:t>
      </w:r>
      <w:r w:rsidRPr="00FB0627">
        <w:rPr>
          <w:rFonts w:ascii="Tahoma" w:hAnsi="Tahoma" w:cs="Tahoma"/>
          <w:rtl/>
        </w:rPr>
        <w:t>م و ترب</w:t>
      </w:r>
      <w:r w:rsidR="00FB0627" w:rsidRPr="00FB0627">
        <w:rPr>
          <w:rFonts w:ascii="Tahoma" w:hAnsi="Tahoma" w:cs="Tahoma"/>
          <w:rtl/>
        </w:rPr>
        <w:t>ی</w:t>
      </w:r>
      <w:r w:rsidRPr="00FB0627">
        <w:rPr>
          <w:rFonts w:ascii="Tahoma" w:hAnsi="Tahoma" w:cs="Tahoma"/>
          <w:rtl/>
        </w:rPr>
        <w:t xml:space="preserve">ت هم اكنون با </w:t>
      </w:r>
      <w:r w:rsidR="00FB0627" w:rsidRPr="00FB0627">
        <w:rPr>
          <w:rFonts w:ascii="Tahoma" w:hAnsi="Tahoma" w:cs="Tahoma"/>
          <w:rtl/>
        </w:rPr>
        <w:t>ی</w:t>
      </w:r>
      <w:r w:rsidRPr="00FB0627">
        <w:rPr>
          <w:rFonts w:ascii="Tahoma" w:hAnsi="Tahoma" w:cs="Tahoma"/>
          <w:rtl/>
        </w:rPr>
        <w:t>ك استاد، دو دانش</w:t>
      </w:r>
      <w:r w:rsidR="00FB0627" w:rsidRPr="00FB0627">
        <w:rPr>
          <w:rFonts w:ascii="Tahoma" w:hAnsi="Tahoma" w:cs="Tahoma"/>
          <w:rtl/>
        </w:rPr>
        <w:t>ی</w:t>
      </w:r>
      <w:r w:rsidRPr="00FB0627">
        <w:rPr>
          <w:rFonts w:ascii="Tahoma" w:hAnsi="Tahoma" w:cs="Tahoma"/>
          <w:rtl/>
        </w:rPr>
        <w:t>ار و دو استاد</w:t>
      </w:r>
      <w:r w:rsidR="00FB0627" w:rsidRPr="00FB0627">
        <w:rPr>
          <w:rFonts w:ascii="Tahoma" w:hAnsi="Tahoma" w:cs="Tahoma"/>
          <w:rtl/>
        </w:rPr>
        <w:t>ی</w:t>
      </w:r>
      <w:r w:rsidRPr="00FB0627">
        <w:rPr>
          <w:rFonts w:ascii="Tahoma" w:hAnsi="Tahoma" w:cs="Tahoma"/>
          <w:rtl/>
        </w:rPr>
        <w:t>ار به فعال</w:t>
      </w:r>
      <w:r w:rsidR="00FB0627" w:rsidRPr="00FB0627">
        <w:rPr>
          <w:rFonts w:ascii="Tahoma" w:hAnsi="Tahoma" w:cs="Tahoma"/>
          <w:rtl/>
        </w:rPr>
        <w:t>ی</w:t>
      </w:r>
      <w:r w:rsidRPr="00FB0627">
        <w:rPr>
          <w:rFonts w:ascii="Tahoma" w:hAnsi="Tahoma" w:cs="Tahoma"/>
          <w:rtl/>
        </w:rPr>
        <w:t>ت خود ادامه م</w:t>
      </w:r>
      <w:r w:rsidR="00FB0627" w:rsidRPr="00FB0627">
        <w:rPr>
          <w:rFonts w:ascii="Tahoma" w:hAnsi="Tahoma" w:cs="Tahoma"/>
          <w:rtl/>
        </w:rPr>
        <w:t>ی</w:t>
      </w:r>
      <w:r w:rsidRPr="00FB0627">
        <w:rPr>
          <w:rFonts w:ascii="Tahoma" w:hAnsi="Tahoma" w:cs="Tahoma"/>
          <w:rtl/>
        </w:rPr>
        <w:t xml:space="preserve"> دهد. انجام پژوهشها</w:t>
      </w:r>
      <w:r w:rsidR="00FB0627" w:rsidRPr="00FB0627">
        <w:rPr>
          <w:rFonts w:ascii="Tahoma" w:hAnsi="Tahoma" w:cs="Tahoma"/>
          <w:rtl/>
        </w:rPr>
        <w:t>ی</w:t>
      </w:r>
      <w:r w:rsidRPr="00FB0627">
        <w:rPr>
          <w:rFonts w:ascii="Tahoma" w:hAnsi="Tahoma" w:cs="Tahoma"/>
          <w:rtl/>
        </w:rPr>
        <w:t xml:space="preserve"> بن</w:t>
      </w:r>
      <w:r w:rsidR="00FB0627" w:rsidRPr="00FB0627">
        <w:rPr>
          <w:rFonts w:ascii="Tahoma" w:hAnsi="Tahoma" w:cs="Tahoma"/>
          <w:rtl/>
        </w:rPr>
        <w:t>ی</w:t>
      </w:r>
      <w:r w:rsidRPr="00FB0627">
        <w:rPr>
          <w:rFonts w:ascii="Tahoma" w:hAnsi="Tahoma" w:cs="Tahoma"/>
          <w:rtl/>
        </w:rPr>
        <w:t>اد</w:t>
      </w:r>
      <w:r w:rsidR="00FB0627" w:rsidRPr="00FB0627">
        <w:rPr>
          <w:rFonts w:ascii="Tahoma" w:hAnsi="Tahoma" w:cs="Tahoma"/>
          <w:rtl/>
        </w:rPr>
        <w:t>ی</w:t>
      </w:r>
      <w:r w:rsidRPr="00FB0627">
        <w:rPr>
          <w:rFonts w:ascii="Tahoma" w:hAnsi="Tahoma" w:cs="Tahoma"/>
          <w:rtl/>
        </w:rPr>
        <w:t xml:space="preserve"> در حوزه مسائل اساس</w:t>
      </w:r>
      <w:r w:rsidR="00FB0627" w:rsidRPr="00FB0627">
        <w:rPr>
          <w:rFonts w:ascii="Tahoma" w:hAnsi="Tahoma" w:cs="Tahoma"/>
          <w:rtl/>
        </w:rPr>
        <w:t>ی</w:t>
      </w:r>
      <w:r w:rsidRPr="00FB0627">
        <w:rPr>
          <w:rFonts w:ascii="Tahoma" w:hAnsi="Tahoma" w:cs="Tahoma"/>
          <w:rtl/>
        </w:rPr>
        <w:t xml:space="preserve"> تعل</w:t>
      </w:r>
      <w:r w:rsidR="00FB0627" w:rsidRPr="00FB0627">
        <w:rPr>
          <w:rFonts w:ascii="Tahoma" w:hAnsi="Tahoma" w:cs="Tahoma"/>
          <w:rtl/>
        </w:rPr>
        <w:t>ی</w:t>
      </w:r>
      <w:r w:rsidRPr="00FB0627">
        <w:rPr>
          <w:rFonts w:ascii="Tahoma" w:hAnsi="Tahoma" w:cs="Tahoma"/>
          <w:rtl/>
        </w:rPr>
        <w:t>م و ترب</w:t>
      </w:r>
      <w:r w:rsidR="00FB0627" w:rsidRPr="00FB0627">
        <w:rPr>
          <w:rFonts w:ascii="Tahoma" w:hAnsi="Tahoma" w:cs="Tahoma"/>
          <w:rtl/>
        </w:rPr>
        <w:t>ی</w:t>
      </w:r>
      <w:r w:rsidRPr="00FB0627">
        <w:rPr>
          <w:rFonts w:ascii="Tahoma" w:hAnsi="Tahoma" w:cs="Tahoma"/>
          <w:rtl/>
        </w:rPr>
        <w:t>ت، اعم از مسائل مرتبط با برنامه ر</w:t>
      </w:r>
      <w:r w:rsidR="00FB0627" w:rsidRPr="00FB0627">
        <w:rPr>
          <w:rFonts w:ascii="Tahoma" w:hAnsi="Tahoma" w:cs="Tahoma"/>
          <w:rtl/>
        </w:rPr>
        <w:t>ی</w:t>
      </w:r>
      <w:r w:rsidRPr="00FB0627">
        <w:rPr>
          <w:rFonts w:ascii="Tahoma" w:hAnsi="Tahoma" w:cs="Tahoma"/>
          <w:rtl/>
        </w:rPr>
        <w:t>ز</w:t>
      </w:r>
      <w:r w:rsidR="00FB0627" w:rsidRPr="00FB0627">
        <w:rPr>
          <w:rFonts w:ascii="Tahoma" w:hAnsi="Tahoma" w:cs="Tahoma"/>
          <w:rtl/>
        </w:rPr>
        <w:t>ی</w:t>
      </w:r>
      <w:r w:rsidRPr="00FB0627">
        <w:rPr>
          <w:rFonts w:ascii="Tahoma" w:hAnsi="Tahoma" w:cs="Tahoma"/>
          <w:rtl/>
        </w:rPr>
        <w:t xml:space="preserve"> درس</w:t>
      </w:r>
      <w:r w:rsidR="00FB0627" w:rsidRPr="00FB0627">
        <w:rPr>
          <w:rFonts w:ascii="Tahoma" w:hAnsi="Tahoma" w:cs="Tahoma"/>
          <w:rtl/>
        </w:rPr>
        <w:t>ی</w:t>
      </w:r>
      <w:r w:rsidRPr="00FB0627">
        <w:rPr>
          <w:rFonts w:ascii="Tahoma" w:hAnsi="Tahoma" w:cs="Tahoma"/>
          <w:rtl/>
        </w:rPr>
        <w:t xml:space="preserve"> و مسائل مربوط به فلسفه تعل</w:t>
      </w:r>
      <w:r w:rsidR="00FB0627" w:rsidRPr="00FB0627">
        <w:rPr>
          <w:rFonts w:ascii="Tahoma" w:hAnsi="Tahoma" w:cs="Tahoma"/>
          <w:rtl/>
        </w:rPr>
        <w:t>ی</w:t>
      </w:r>
      <w:r w:rsidRPr="00FB0627">
        <w:rPr>
          <w:rFonts w:ascii="Tahoma" w:hAnsi="Tahoma" w:cs="Tahoma"/>
          <w:rtl/>
        </w:rPr>
        <w:t>م و ترب</w:t>
      </w:r>
      <w:r w:rsidR="00FB0627" w:rsidRPr="00FB0627">
        <w:rPr>
          <w:rFonts w:ascii="Tahoma" w:hAnsi="Tahoma" w:cs="Tahoma"/>
          <w:rtl/>
        </w:rPr>
        <w:t>ی</w:t>
      </w:r>
      <w:r w:rsidRPr="00FB0627">
        <w:rPr>
          <w:rFonts w:ascii="Tahoma" w:hAnsi="Tahoma" w:cs="Tahoma"/>
          <w:rtl/>
        </w:rPr>
        <w:t>ت، متناظر با وضع موجود و چشم انداز ها و چالش ها</w:t>
      </w:r>
      <w:r w:rsidR="00FB0627" w:rsidRPr="00FB0627">
        <w:rPr>
          <w:rFonts w:ascii="Tahoma" w:hAnsi="Tahoma" w:cs="Tahoma"/>
          <w:rtl/>
        </w:rPr>
        <w:t>ی</w:t>
      </w:r>
      <w:r w:rsidRPr="00FB0627">
        <w:rPr>
          <w:rFonts w:ascii="Tahoma" w:hAnsi="Tahoma" w:cs="Tahoma"/>
          <w:rtl/>
        </w:rPr>
        <w:t xml:space="preserve"> پ</w:t>
      </w:r>
      <w:r w:rsidR="00FB0627" w:rsidRPr="00FB0627">
        <w:rPr>
          <w:rFonts w:ascii="Tahoma" w:hAnsi="Tahoma" w:cs="Tahoma"/>
          <w:rtl/>
        </w:rPr>
        <w:t>ی</w:t>
      </w:r>
      <w:r w:rsidRPr="00FB0627">
        <w:rPr>
          <w:rFonts w:ascii="Tahoma" w:hAnsi="Tahoma" w:cs="Tahoma"/>
          <w:rtl/>
        </w:rPr>
        <w:t>ش رو</w:t>
      </w:r>
      <w:r w:rsidR="00FB0627" w:rsidRPr="00FB0627">
        <w:rPr>
          <w:rFonts w:ascii="Tahoma" w:hAnsi="Tahoma" w:cs="Tahoma"/>
          <w:rtl/>
        </w:rPr>
        <w:t>ی</w:t>
      </w:r>
      <w:r w:rsidRPr="00FB0627">
        <w:rPr>
          <w:rFonts w:ascii="Tahoma" w:hAnsi="Tahoma" w:cs="Tahoma"/>
          <w:rtl/>
        </w:rPr>
        <w:t xml:space="preserve"> نظامها</w:t>
      </w:r>
      <w:r w:rsidR="00FB0627" w:rsidRPr="00FB0627">
        <w:rPr>
          <w:rFonts w:ascii="Tahoma" w:hAnsi="Tahoma" w:cs="Tahoma"/>
          <w:rtl/>
        </w:rPr>
        <w:t>ی</w:t>
      </w:r>
      <w:r w:rsidRPr="00FB0627">
        <w:rPr>
          <w:rFonts w:ascii="Tahoma" w:hAnsi="Tahoma" w:cs="Tahoma"/>
          <w:rtl/>
        </w:rPr>
        <w:t xml:space="preserve"> آموزش</w:t>
      </w:r>
      <w:r w:rsidR="00FB0627" w:rsidRPr="00FB0627">
        <w:rPr>
          <w:rFonts w:ascii="Tahoma" w:hAnsi="Tahoma" w:cs="Tahoma"/>
          <w:rtl/>
        </w:rPr>
        <w:t>ی</w:t>
      </w:r>
      <w:r w:rsidRPr="00FB0627">
        <w:rPr>
          <w:rFonts w:ascii="Tahoma" w:hAnsi="Tahoma" w:cs="Tahoma"/>
          <w:rtl/>
        </w:rPr>
        <w:t xml:space="preserve"> و ترب</w:t>
      </w:r>
      <w:r w:rsidR="00FB0627" w:rsidRPr="00FB0627">
        <w:rPr>
          <w:rFonts w:ascii="Tahoma" w:hAnsi="Tahoma" w:cs="Tahoma"/>
          <w:rtl/>
        </w:rPr>
        <w:t>ی</w:t>
      </w:r>
      <w:r w:rsidRPr="00FB0627">
        <w:rPr>
          <w:rFonts w:ascii="Tahoma" w:hAnsi="Tahoma" w:cs="Tahoma"/>
          <w:rtl/>
        </w:rPr>
        <w:t>ت</w:t>
      </w:r>
      <w:r w:rsidR="00FB0627" w:rsidRPr="00FB0627">
        <w:rPr>
          <w:rFonts w:ascii="Tahoma" w:hAnsi="Tahoma" w:cs="Tahoma"/>
          <w:rtl/>
        </w:rPr>
        <w:t>ی</w:t>
      </w:r>
      <w:r w:rsidRPr="00FB0627">
        <w:rPr>
          <w:rFonts w:ascii="Tahoma" w:hAnsi="Tahoma" w:cs="Tahoma"/>
          <w:rtl/>
        </w:rPr>
        <w:t xml:space="preserve"> ( آموزش و پرورش و آموزش عال</w:t>
      </w:r>
      <w:r w:rsidR="00FB0627" w:rsidRPr="00FB0627">
        <w:rPr>
          <w:rFonts w:ascii="Tahoma" w:hAnsi="Tahoma" w:cs="Tahoma"/>
          <w:rtl/>
        </w:rPr>
        <w:t>ی</w:t>
      </w:r>
      <w:r w:rsidRPr="00FB0627">
        <w:rPr>
          <w:rFonts w:ascii="Tahoma" w:hAnsi="Tahoma" w:cs="Tahoma"/>
          <w:rtl/>
        </w:rPr>
        <w:t xml:space="preserve"> ) و هدا</w:t>
      </w:r>
      <w:r w:rsidR="00FB0627" w:rsidRPr="00FB0627">
        <w:rPr>
          <w:rFonts w:ascii="Tahoma" w:hAnsi="Tahoma" w:cs="Tahoma"/>
          <w:rtl/>
        </w:rPr>
        <w:t>ی</w:t>
      </w:r>
      <w:r w:rsidRPr="00FB0627">
        <w:rPr>
          <w:rFonts w:ascii="Tahoma" w:hAnsi="Tahoma" w:cs="Tahoma"/>
          <w:rtl/>
        </w:rPr>
        <w:t>ت رساله ها و پا</w:t>
      </w:r>
      <w:r w:rsidR="00FB0627" w:rsidRPr="00FB0627">
        <w:rPr>
          <w:rFonts w:ascii="Tahoma" w:hAnsi="Tahoma" w:cs="Tahoma"/>
          <w:rtl/>
        </w:rPr>
        <w:t>ی</w:t>
      </w:r>
      <w:r w:rsidRPr="00FB0627">
        <w:rPr>
          <w:rFonts w:ascii="Tahoma" w:hAnsi="Tahoma" w:cs="Tahoma"/>
          <w:rtl/>
        </w:rPr>
        <w:t>ان نامه ها</w:t>
      </w:r>
      <w:r w:rsidR="00FB0627" w:rsidRPr="00FB0627">
        <w:rPr>
          <w:rFonts w:ascii="Tahoma" w:hAnsi="Tahoma" w:cs="Tahoma"/>
          <w:rtl/>
        </w:rPr>
        <w:t>ی</w:t>
      </w:r>
      <w:r w:rsidRPr="00FB0627">
        <w:rPr>
          <w:rFonts w:ascii="Tahoma" w:hAnsi="Tahoma" w:cs="Tahoma"/>
          <w:rtl/>
        </w:rPr>
        <w:t xml:space="preserve"> دانشجو</w:t>
      </w:r>
      <w:r w:rsidR="00FB0627" w:rsidRPr="00FB0627">
        <w:rPr>
          <w:rFonts w:ascii="Tahoma" w:hAnsi="Tahoma" w:cs="Tahoma"/>
          <w:rtl/>
        </w:rPr>
        <w:t>یی</w:t>
      </w:r>
      <w:r w:rsidRPr="00FB0627">
        <w:rPr>
          <w:rFonts w:ascii="Tahoma" w:hAnsi="Tahoma" w:cs="Tahoma"/>
          <w:rtl/>
        </w:rPr>
        <w:t xml:space="preserve"> به سمت و سو</w:t>
      </w:r>
      <w:r w:rsidR="00FB0627" w:rsidRPr="00FB0627">
        <w:rPr>
          <w:rFonts w:ascii="Tahoma" w:hAnsi="Tahoma" w:cs="Tahoma"/>
          <w:rtl/>
        </w:rPr>
        <w:t>ی</w:t>
      </w:r>
      <w:r w:rsidRPr="00FB0627">
        <w:rPr>
          <w:rFonts w:ascii="Tahoma" w:hAnsi="Tahoma" w:cs="Tahoma"/>
          <w:rtl/>
        </w:rPr>
        <w:t xml:space="preserve"> مذكور، از جمله رسالتها</w:t>
      </w:r>
      <w:r w:rsidR="00FB0627" w:rsidRPr="00FB0627">
        <w:rPr>
          <w:rFonts w:ascii="Tahoma" w:hAnsi="Tahoma" w:cs="Tahoma"/>
          <w:rtl/>
        </w:rPr>
        <w:t>ی</w:t>
      </w:r>
      <w:r w:rsidRPr="00FB0627">
        <w:rPr>
          <w:rFonts w:ascii="Tahoma" w:hAnsi="Tahoma" w:cs="Tahoma"/>
          <w:rtl/>
        </w:rPr>
        <w:t xml:space="preserve"> مهم استادان گروه تعل</w:t>
      </w:r>
      <w:r w:rsidR="00FB0627" w:rsidRPr="00FB0627">
        <w:rPr>
          <w:rFonts w:ascii="Tahoma" w:hAnsi="Tahoma" w:cs="Tahoma"/>
          <w:rtl/>
        </w:rPr>
        <w:t>ی</w:t>
      </w:r>
      <w:r w:rsidRPr="00FB0627">
        <w:rPr>
          <w:rFonts w:ascii="Tahoma" w:hAnsi="Tahoma" w:cs="Tahoma"/>
          <w:rtl/>
        </w:rPr>
        <w:t>م و ترب</w:t>
      </w:r>
      <w:r w:rsidR="00FB0627" w:rsidRPr="00FB0627">
        <w:rPr>
          <w:rFonts w:ascii="Tahoma" w:hAnsi="Tahoma" w:cs="Tahoma"/>
          <w:rtl/>
        </w:rPr>
        <w:t>ی</w:t>
      </w:r>
      <w:r w:rsidRPr="00FB0627">
        <w:rPr>
          <w:rFonts w:ascii="Tahoma" w:hAnsi="Tahoma" w:cs="Tahoma"/>
          <w:rtl/>
        </w:rPr>
        <w:t>ت دانشگاه ترب</w:t>
      </w:r>
      <w:r w:rsidR="00FB0627" w:rsidRPr="00FB0627">
        <w:rPr>
          <w:rFonts w:ascii="Tahoma" w:hAnsi="Tahoma" w:cs="Tahoma"/>
          <w:rtl/>
        </w:rPr>
        <w:t>ی</w:t>
      </w:r>
      <w:r w:rsidRPr="00FB0627">
        <w:rPr>
          <w:rFonts w:ascii="Tahoma" w:hAnsi="Tahoma" w:cs="Tahoma"/>
          <w:rtl/>
        </w:rPr>
        <w:t>ت مدرس م</w:t>
      </w:r>
      <w:r w:rsidR="00FB0627" w:rsidRPr="00FB0627">
        <w:rPr>
          <w:rFonts w:ascii="Tahoma" w:hAnsi="Tahoma" w:cs="Tahoma"/>
          <w:rtl/>
        </w:rPr>
        <w:t>ی</w:t>
      </w:r>
      <w:r w:rsidRPr="00FB0627">
        <w:rPr>
          <w:rFonts w:ascii="Tahoma" w:hAnsi="Tahoma" w:cs="Tahoma"/>
          <w:rtl/>
        </w:rPr>
        <w:t xml:space="preserve"> باشد.</w:t>
      </w:r>
    </w:p>
    <w:p w:rsidR="003C34A3" w:rsidRPr="00FB0627" w:rsidRDefault="003C34A3" w:rsidP="00FB0627">
      <w:pPr>
        <w:jc w:val="both"/>
        <w:rPr>
          <w:rFonts w:ascii="Tahoma" w:hAnsi="Tahoma" w:cs="Tahoma"/>
          <w:rtl/>
        </w:rPr>
      </w:pPr>
      <w:r w:rsidRPr="00FB0627">
        <w:rPr>
          <w:rFonts w:ascii="Tahoma" w:hAnsi="Tahoma" w:cs="Tahoma"/>
          <w:rtl/>
        </w:rPr>
        <w:t>در حال حاضر گروه تعل</w:t>
      </w:r>
      <w:r w:rsidR="00FB0627" w:rsidRPr="00FB0627">
        <w:rPr>
          <w:rFonts w:ascii="Tahoma" w:hAnsi="Tahoma" w:cs="Tahoma"/>
          <w:rtl/>
        </w:rPr>
        <w:t>ی</w:t>
      </w:r>
      <w:r w:rsidRPr="00FB0627">
        <w:rPr>
          <w:rFonts w:ascii="Tahoma" w:hAnsi="Tahoma" w:cs="Tahoma"/>
          <w:rtl/>
        </w:rPr>
        <w:t>م و ترب</w:t>
      </w:r>
      <w:r w:rsidR="00FB0627" w:rsidRPr="00FB0627">
        <w:rPr>
          <w:rFonts w:ascii="Tahoma" w:hAnsi="Tahoma" w:cs="Tahoma"/>
          <w:rtl/>
        </w:rPr>
        <w:t>ی</w:t>
      </w:r>
      <w:r w:rsidRPr="00FB0627">
        <w:rPr>
          <w:rFonts w:ascii="Tahoma" w:hAnsi="Tahoma" w:cs="Tahoma"/>
          <w:rtl/>
        </w:rPr>
        <w:t>ت دانشگاه ترب</w:t>
      </w:r>
      <w:r w:rsidR="00FB0627" w:rsidRPr="00FB0627">
        <w:rPr>
          <w:rFonts w:ascii="Tahoma" w:hAnsi="Tahoma" w:cs="Tahoma"/>
          <w:rtl/>
        </w:rPr>
        <w:t>ی</w:t>
      </w:r>
      <w:r w:rsidRPr="00FB0627">
        <w:rPr>
          <w:rFonts w:ascii="Tahoma" w:hAnsi="Tahoma" w:cs="Tahoma"/>
          <w:rtl/>
        </w:rPr>
        <w:t>ت مدرس دارا</w:t>
      </w:r>
      <w:r w:rsidR="00FB0627" w:rsidRPr="00FB0627">
        <w:rPr>
          <w:rFonts w:ascii="Tahoma" w:hAnsi="Tahoma" w:cs="Tahoma"/>
          <w:rtl/>
        </w:rPr>
        <w:t>ی</w:t>
      </w:r>
      <w:r w:rsidRPr="00FB0627">
        <w:rPr>
          <w:rFonts w:ascii="Tahoma" w:hAnsi="Tahoma" w:cs="Tahoma"/>
          <w:rtl/>
        </w:rPr>
        <w:t xml:space="preserve"> رشته تار</w:t>
      </w:r>
      <w:r w:rsidR="00FB0627" w:rsidRPr="00FB0627">
        <w:rPr>
          <w:rFonts w:ascii="Tahoma" w:hAnsi="Tahoma" w:cs="Tahoma"/>
          <w:rtl/>
        </w:rPr>
        <w:t>ی</w:t>
      </w:r>
      <w:r w:rsidRPr="00FB0627">
        <w:rPr>
          <w:rFonts w:ascii="Tahoma" w:hAnsi="Tahoma" w:cs="Tahoma"/>
          <w:rtl/>
        </w:rPr>
        <w:t>خ و فلسفه آموزش و پرورش در مقطع كارشناس</w:t>
      </w:r>
      <w:r w:rsidR="00FB0627" w:rsidRPr="00FB0627">
        <w:rPr>
          <w:rFonts w:ascii="Tahoma" w:hAnsi="Tahoma" w:cs="Tahoma"/>
          <w:rtl/>
        </w:rPr>
        <w:t>ی</w:t>
      </w:r>
      <w:r w:rsidRPr="00FB0627">
        <w:rPr>
          <w:rFonts w:ascii="Tahoma" w:hAnsi="Tahoma" w:cs="Tahoma"/>
          <w:rtl/>
        </w:rPr>
        <w:t xml:space="preserve"> ارشد و همچن</w:t>
      </w:r>
      <w:r w:rsidR="00FB0627" w:rsidRPr="00FB0627">
        <w:rPr>
          <w:rFonts w:ascii="Tahoma" w:hAnsi="Tahoma" w:cs="Tahoma"/>
          <w:rtl/>
        </w:rPr>
        <w:t>ی</w:t>
      </w:r>
      <w:r w:rsidRPr="00FB0627">
        <w:rPr>
          <w:rFonts w:ascii="Tahoma" w:hAnsi="Tahoma" w:cs="Tahoma"/>
          <w:rtl/>
        </w:rPr>
        <w:t>ن دارا</w:t>
      </w:r>
      <w:r w:rsidR="00FB0627" w:rsidRPr="00FB0627">
        <w:rPr>
          <w:rFonts w:ascii="Tahoma" w:hAnsi="Tahoma" w:cs="Tahoma"/>
          <w:rtl/>
        </w:rPr>
        <w:t>ی</w:t>
      </w:r>
      <w:r w:rsidRPr="00FB0627">
        <w:rPr>
          <w:rFonts w:ascii="Tahoma" w:hAnsi="Tahoma" w:cs="Tahoma"/>
          <w:rtl/>
        </w:rPr>
        <w:t xml:space="preserve"> دو رشته فلسفه تعل</w:t>
      </w:r>
      <w:r w:rsidR="00FB0627" w:rsidRPr="00FB0627">
        <w:rPr>
          <w:rFonts w:ascii="Tahoma" w:hAnsi="Tahoma" w:cs="Tahoma"/>
          <w:rtl/>
        </w:rPr>
        <w:t>ی</w:t>
      </w:r>
      <w:r w:rsidRPr="00FB0627">
        <w:rPr>
          <w:rFonts w:ascii="Tahoma" w:hAnsi="Tahoma" w:cs="Tahoma"/>
          <w:rtl/>
        </w:rPr>
        <w:t>م و ترب</w:t>
      </w:r>
      <w:r w:rsidR="00FB0627" w:rsidRPr="00FB0627">
        <w:rPr>
          <w:rFonts w:ascii="Tahoma" w:hAnsi="Tahoma" w:cs="Tahoma"/>
          <w:rtl/>
        </w:rPr>
        <w:t>ی</w:t>
      </w:r>
      <w:r w:rsidRPr="00FB0627">
        <w:rPr>
          <w:rFonts w:ascii="Tahoma" w:hAnsi="Tahoma" w:cs="Tahoma"/>
          <w:rtl/>
        </w:rPr>
        <w:t>ت و برنامه ر</w:t>
      </w:r>
      <w:r w:rsidR="00FB0627" w:rsidRPr="00FB0627">
        <w:rPr>
          <w:rFonts w:ascii="Tahoma" w:hAnsi="Tahoma" w:cs="Tahoma"/>
          <w:rtl/>
        </w:rPr>
        <w:t>ی</w:t>
      </w:r>
      <w:r w:rsidRPr="00FB0627">
        <w:rPr>
          <w:rFonts w:ascii="Tahoma" w:hAnsi="Tahoma" w:cs="Tahoma"/>
          <w:rtl/>
        </w:rPr>
        <w:t>ز</w:t>
      </w:r>
      <w:r w:rsidR="00FB0627" w:rsidRPr="00FB0627">
        <w:rPr>
          <w:rFonts w:ascii="Tahoma" w:hAnsi="Tahoma" w:cs="Tahoma"/>
          <w:rtl/>
        </w:rPr>
        <w:t>ی</w:t>
      </w:r>
      <w:r w:rsidRPr="00FB0627">
        <w:rPr>
          <w:rFonts w:ascii="Tahoma" w:hAnsi="Tahoma" w:cs="Tahoma"/>
          <w:rtl/>
        </w:rPr>
        <w:t xml:space="preserve"> درس</w:t>
      </w:r>
      <w:r w:rsidR="00FB0627" w:rsidRPr="00FB0627">
        <w:rPr>
          <w:rFonts w:ascii="Tahoma" w:hAnsi="Tahoma" w:cs="Tahoma"/>
          <w:rtl/>
        </w:rPr>
        <w:t>ی</w:t>
      </w:r>
      <w:r w:rsidRPr="00FB0627">
        <w:rPr>
          <w:rFonts w:ascii="Tahoma" w:hAnsi="Tahoma" w:cs="Tahoma"/>
          <w:rtl/>
        </w:rPr>
        <w:t xml:space="preserve"> در مقطع دكتر</w:t>
      </w:r>
      <w:r w:rsidR="00FB0627" w:rsidRPr="00FB0627">
        <w:rPr>
          <w:rFonts w:ascii="Tahoma" w:hAnsi="Tahoma" w:cs="Tahoma"/>
          <w:rtl/>
        </w:rPr>
        <w:t>ی</w:t>
      </w:r>
      <w:r w:rsidRPr="00FB0627">
        <w:rPr>
          <w:rFonts w:ascii="Tahoma" w:hAnsi="Tahoma" w:cs="Tahoma"/>
          <w:rtl/>
        </w:rPr>
        <w:t xml:space="preserve"> م</w:t>
      </w:r>
      <w:r w:rsidR="00FB0627" w:rsidRPr="00FB0627">
        <w:rPr>
          <w:rFonts w:ascii="Tahoma" w:hAnsi="Tahoma" w:cs="Tahoma"/>
          <w:rtl/>
        </w:rPr>
        <w:t>ی</w:t>
      </w:r>
      <w:r w:rsidRPr="00FB0627">
        <w:rPr>
          <w:rFonts w:ascii="Tahoma" w:hAnsi="Tahoma" w:cs="Tahoma"/>
          <w:rtl/>
        </w:rPr>
        <w:t xml:space="preserve"> باشد. لازم به توض</w:t>
      </w:r>
      <w:r w:rsidR="00FB0627" w:rsidRPr="00FB0627">
        <w:rPr>
          <w:rFonts w:ascii="Tahoma" w:hAnsi="Tahoma" w:cs="Tahoma"/>
          <w:rtl/>
        </w:rPr>
        <w:t>ی</w:t>
      </w:r>
      <w:r w:rsidRPr="00FB0627">
        <w:rPr>
          <w:rFonts w:ascii="Tahoma" w:hAnsi="Tahoma" w:cs="Tahoma"/>
          <w:rtl/>
        </w:rPr>
        <w:t>ح است، در مقطع دكتر</w:t>
      </w:r>
      <w:r w:rsidR="00FB0627" w:rsidRPr="00FB0627">
        <w:rPr>
          <w:rFonts w:ascii="Tahoma" w:hAnsi="Tahoma" w:cs="Tahoma"/>
          <w:rtl/>
        </w:rPr>
        <w:t>ی</w:t>
      </w:r>
      <w:r w:rsidRPr="00FB0627">
        <w:rPr>
          <w:rFonts w:ascii="Tahoma" w:hAnsi="Tahoma" w:cs="Tahoma"/>
          <w:rtl/>
        </w:rPr>
        <w:t xml:space="preserve"> در هر </w:t>
      </w:r>
      <w:r w:rsidR="00FB0627" w:rsidRPr="00FB0627">
        <w:rPr>
          <w:rFonts w:ascii="Tahoma" w:hAnsi="Tahoma" w:cs="Tahoma"/>
          <w:rtl/>
        </w:rPr>
        <w:t>ی</w:t>
      </w:r>
      <w:r w:rsidRPr="00FB0627">
        <w:rPr>
          <w:rFonts w:ascii="Tahoma" w:hAnsi="Tahoma" w:cs="Tahoma"/>
          <w:rtl/>
        </w:rPr>
        <w:t>ك از دو رشته مذكور، به صورت دوره ا</w:t>
      </w:r>
      <w:r w:rsidR="00FB0627" w:rsidRPr="00FB0627">
        <w:rPr>
          <w:rFonts w:ascii="Tahoma" w:hAnsi="Tahoma" w:cs="Tahoma"/>
          <w:rtl/>
        </w:rPr>
        <w:t>ی</w:t>
      </w:r>
      <w:r w:rsidRPr="00FB0627">
        <w:rPr>
          <w:rFonts w:ascii="Tahoma" w:hAnsi="Tahoma" w:cs="Tahoma"/>
          <w:rtl/>
        </w:rPr>
        <w:t xml:space="preserve"> دانشجو پذ</w:t>
      </w:r>
      <w:r w:rsidR="00FB0627" w:rsidRPr="00FB0627">
        <w:rPr>
          <w:rFonts w:ascii="Tahoma" w:hAnsi="Tahoma" w:cs="Tahoma"/>
          <w:rtl/>
        </w:rPr>
        <w:t>ی</w:t>
      </w:r>
      <w:r w:rsidRPr="00FB0627">
        <w:rPr>
          <w:rFonts w:ascii="Tahoma" w:hAnsi="Tahoma" w:cs="Tahoma"/>
          <w:rtl/>
        </w:rPr>
        <w:t>رفته م</w:t>
      </w:r>
      <w:r w:rsidR="00FB0627" w:rsidRPr="00FB0627">
        <w:rPr>
          <w:rFonts w:ascii="Tahoma" w:hAnsi="Tahoma" w:cs="Tahoma"/>
          <w:rtl/>
        </w:rPr>
        <w:t>ی</w:t>
      </w:r>
      <w:r w:rsidRPr="00FB0627">
        <w:rPr>
          <w:rFonts w:ascii="Tahoma" w:hAnsi="Tahoma" w:cs="Tahoma"/>
          <w:rtl/>
        </w:rPr>
        <w:t xml:space="preserve"> شود ( به صورت </w:t>
      </w:r>
      <w:r w:rsidR="00FB0627" w:rsidRPr="00FB0627">
        <w:rPr>
          <w:rFonts w:ascii="Tahoma" w:hAnsi="Tahoma" w:cs="Tahoma"/>
          <w:rtl/>
        </w:rPr>
        <w:t>ی</w:t>
      </w:r>
      <w:r w:rsidRPr="00FB0627">
        <w:rPr>
          <w:rFonts w:ascii="Tahoma" w:hAnsi="Tahoma" w:cs="Tahoma"/>
          <w:rtl/>
        </w:rPr>
        <w:t>ك سال در م</w:t>
      </w:r>
      <w:r w:rsidR="00FB0627" w:rsidRPr="00FB0627">
        <w:rPr>
          <w:rFonts w:ascii="Tahoma" w:hAnsi="Tahoma" w:cs="Tahoma"/>
          <w:rtl/>
        </w:rPr>
        <w:t>ی</w:t>
      </w:r>
      <w:r w:rsidRPr="00FB0627">
        <w:rPr>
          <w:rFonts w:ascii="Tahoma" w:hAnsi="Tahoma" w:cs="Tahoma"/>
          <w:rtl/>
        </w:rPr>
        <w:t>ان ).</w:t>
      </w:r>
    </w:p>
    <w:p w:rsidR="003C34A3" w:rsidRPr="00FB0627" w:rsidRDefault="003C34A3" w:rsidP="00FB0627">
      <w:pPr>
        <w:jc w:val="both"/>
        <w:rPr>
          <w:rFonts w:ascii="Tahoma" w:hAnsi="Tahoma" w:cs="Tahoma"/>
          <w:rtl/>
        </w:rPr>
      </w:pPr>
    </w:p>
    <w:p w:rsidR="003C34A3" w:rsidRPr="000A3A82" w:rsidRDefault="003C34A3" w:rsidP="000A3A82">
      <w:pPr>
        <w:pStyle w:val="ListParagraph"/>
        <w:numPr>
          <w:ilvl w:val="0"/>
          <w:numId w:val="1"/>
        </w:numPr>
        <w:jc w:val="both"/>
        <w:rPr>
          <w:rFonts w:ascii="Tahoma" w:hAnsi="Tahoma" w:cs="Tahoma"/>
          <w:rtl/>
        </w:rPr>
      </w:pPr>
      <w:r w:rsidRPr="000A3A82">
        <w:rPr>
          <w:rFonts w:ascii="Tahoma" w:hAnsi="Tahoma" w:cs="Tahoma"/>
          <w:rtl/>
        </w:rPr>
        <w:t>علوم س</w:t>
      </w:r>
      <w:r w:rsidR="00FB0627" w:rsidRPr="000A3A82">
        <w:rPr>
          <w:rFonts w:ascii="Tahoma" w:hAnsi="Tahoma" w:cs="Tahoma"/>
          <w:rtl/>
        </w:rPr>
        <w:t>ی</w:t>
      </w:r>
      <w:r w:rsidRPr="000A3A82">
        <w:rPr>
          <w:rFonts w:ascii="Tahoma" w:hAnsi="Tahoma" w:cs="Tahoma"/>
          <w:rtl/>
        </w:rPr>
        <w:t>اسی:</w:t>
      </w:r>
    </w:p>
    <w:p w:rsidR="003C34A3" w:rsidRPr="00FB0627" w:rsidRDefault="003C34A3" w:rsidP="00FB0627">
      <w:pPr>
        <w:jc w:val="both"/>
        <w:rPr>
          <w:rFonts w:ascii="Tahoma" w:hAnsi="Tahoma" w:cs="Tahoma"/>
          <w:rtl/>
        </w:rPr>
      </w:pPr>
      <w:r w:rsidRPr="00FB0627">
        <w:rPr>
          <w:rFonts w:ascii="Tahoma" w:hAnsi="Tahoma" w:cs="Tahoma"/>
          <w:rtl/>
        </w:rPr>
        <w:lastRenderedPageBreak/>
        <w:t>کارشناس</w:t>
      </w:r>
      <w:r w:rsidR="00FB0627" w:rsidRPr="00FB0627">
        <w:rPr>
          <w:rFonts w:ascii="Tahoma" w:hAnsi="Tahoma" w:cs="Tahoma"/>
          <w:rtl/>
        </w:rPr>
        <w:t>ی</w:t>
      </w:r>
      <w:r w:rsidRPr="00FB0627">
        <w:rPr>
          <w:rFonts w:ascii="Tahoma" w:hAnsi="Tahoma" w:cs="Tahoma"/>
          <w:rtl/>
        </w:rPr>
        <w:t xml:space="preserve"> ارشد: علوم سیاسی </w:t>
      </w:r>
    </w:p>
    <w:p w:rsidR="003C34A3" w:rsidRPr="00FB0627" w:rsidRDefault="003C34A3" w:rsidP="00FB0627">
      <w:pPr>
        <w:jc w:val="both"/>
        <w:rPr>
          <w:rFonts w:ascii="Tahoma" w:hAnsi="Tahoma" w:cs="Tahoma"/>
          <w:rtl/>
        </w:rPr>
      </w:pPr>
      <w:r w:rsidRPr="00FB0627">
        <w:rPr>
          <w:rFonts w:ascii="Tahoma" w:hAnsi="Tahoma" w:cs="Tahoma"/>
          <w:rtl/>
        </w:rPr>
        <w:t>دکتری : اندیشه های سیاسی - مسائل ایران</w:t>
      </w:r>
    </w:p>
    <w:p w:rsidR="003C34A3" w:rsidRPr="00FB0627" w:rsidRDefault="003C34A3" w:rsidP="00FB0627">
      <w:pPr>
        <w:jc w:val="both"/>
        <w:rPr>
          <w:rFonts w:ascii="Tahoma" w:hAnsi="Tahoma" w:cs="Tahoma"/>
          <w:rtl/>
        </w:rPr>
      </w:pPr>
    </w:p>
    <w:p w:rsidR="003C34A3" w:rsidRPr="00611EEC" w:rsidRDefault="003C34A3" w:rsidP="00611EEC">
      <w:pPr>
        <w:pStyle w:val="ListParagraph"/>
        <w:numPr>
          <w:ilvl w:val="0"/>
          <w:numId w:val="1"/>
        </w:numPr>
        <w:jc w:val="both"/>
        <w:rPr>
          <w:rFonts w:ascii="Tahoma" w:hAnsi="Tahoma" w:cs="Tahoma"/>
          <w:rtl/>
        </w:rPr>
      </w:pPr>
      <w:r w:rsidRPr="00611EEC">
        <w:rPr>
          <w:rFonts w:ascii="Tahoma" w:hAnsi="Tahoma" w:cs="Tahoma"/>
          <w:rtl/>
        </w:rPr>
        <w:t>علوم قرآن و حدیث</w:t>
      </w:r>
    </w:p>
    <w:p w:rsidR="003C34A3" w:rsidRPr="00FB0627" w:rsidRDefault="003C34A3" w:rsidP="00FB0627">
      <w:pPr>
        <w:jc w:val="both"/>
        <w:rPr>
          <w:rFonts w:ascii="Tahoma" w:hAnsi="Tahoma" w:cs="Tahoma"/>
          <w:rtl/>
        </w:rPr>
      </w:pPr>
      <w:r w:rsidRPr="00FB0627">
        <w:rPr>
          <w:rFonts w:ascii="Tahoma" w:hAnsi="Tahoma" w:cs="Tahoma"/>
          <w:rtl/>
        </w:rPr>
        <w:t>گروه علوم قرآن و حد</w:t>
      </w:r>
      <w:r w:rsidR="00FB0627" w:rsidRPr="00FB0627">
        <w:rPr>
          <w:rFonts w:ascii="Tahoma" w:hAnsi="Tahoma" w:cs="Tahoma"/>
          <w:rtl/>
        </w:rPr>
        <w:t>ی</w:t>
      </w:r>
      <w:r w:rsidRPr="00FB0627">
        <w:rPr>
          <w:rFonts w:ascii="Tahoma" w:hAnsi="Tahoma" w:cs="Tahoma"/>
          <w:rtl/>
        </w:rPr>
        <w:t>ث دانشگاه ترب</w:t>
      </w:r>
      <w:r w:rsidR="00FB0627" w:rsidRPr="00FB0627">
        <w:rPr>
          <w:rFonts w:ascii="Tahoma" w:hAnsi="Tahoma" w:cs="Tahoma"/>
          <w:rtl/>
        </w:rPr>
        <w:t>ی</w:t>
      </w:r>
      <w:r w:rsidRPr="00FB0627">
        <w:rPr>
          <w:rFonts w:ascii="Tahoma" w:hAnsi="Tahoma" w:cs="Tahoma"/>
          <w:rtl/>
        </w:rPr>
        <w:t>ت مدرس از سال 1361 به همت آقا</w:t>
      </w:r>
      <w:r w:rsidR="00FB0627" w:rsidRPr="00FB0627">
        <w:rPr>
          <w:rFonts w:ascii="Tahoma" w:hAnsi="Tahoma" w:cs="Tahoma"/>
          <w:rtl/>
        </w:rPr>
        <w:t>ی</w:t>
      </w:r>
      <w:r w:rsidRPr="00FB0627">
        <w:rPr>
          <w:rFonts w:ascii="Tahoma" w:hAnsi="Tahoma" w:cs="Tahoma"/>
          <w:rtl/>
        </w:rPr>
        <w:t xml:space="preserve"> مج</w:t>
      </w:r>
      <w:r w:rsidR="00FB0627" w:rsidRPr="00FB0627">
        <w:rPr>
          <w:rFonts w:ascii="Tahoma" w:hAnsi="Tahoma" w:cs="Tahoma"/>
          <w:rtl/>
        </w:rPr>
        <w:t>ی</w:t>
      </w:r>
      <w:r w:rsidRPr="00FB0627">
        <w:rPr>
          <w:rFonts w:ascii="Tahoma" w:hAnsi="Tahoma" w:cs="Tahoma"/>
          <w:rtl/>
        </w:rPr>
        <w:t>د معارف و مد</w:t>
      </w:r>
      <w:r w:rsidR="00FB0627" w:rsidRPr="00FB0627">
        <w:rPr>
          <w:rFonts w:ascii="Tahoma" w:hAnsi="Tahoma" w:cs="Tahoma"/>
          <w:rtl/>
        </w:rPr>
        <w:t>ی</w:t>
      </w:r>
      <w:r w:rsidRPr="00FB0627">
        <w:rPr>
          <w:rFonts w:ascii="Tahoma" w:hAnsi="Tahoma" w:cs="Tahoma"/>
          <w:rtl/>
        </w:rPr>
        <w:t>ر</w:t>
      </w:r>
      <w:r w:rsidR="00FB0627" w:rsidRPr="00FB0627">
        <w:rPr>
          <w:rFonts w:ascii="Tahoma" w:hAnsi="Tahoma" w:cs="Tahoma"/>
          <w:rtl/>
        </w:rPr>
        <w:t>ی</w:t>
      </w:r>
      <w:r w:rsidRPr="00FB0627">
        <w:rPr>
          <w:rFonts w:ascii="Tahoma" w:hAnsi="Tahoma" w:cs="Tahoma"/>
          <w:rtl/>
        </w:rPr>
        <w:t>ت آقا</w:t>
      </w:r>
      <w:r w:rsidR="00FB0627" w:rsidRPr="00FB0627">
        <w:rPr>
          <w:rFonts w:ascii="Tahoma" w:hAnsi="Tahoma" w:cs="Tahoma"/>
          <w:rtl/>
        </w:rPr>
        <w:t>ی</w:t>
      </w:r>
      <w:r w:rsidRPr="00FB0627">
        <w:rPr>
          <w:rFonts w:ascii="Tahoma" w:hAnsi="Tahoma" w:cs="Tahoma"/>
          <w:rtl/>
        </w:rPr>
        <w:t xml:space="preserve"> دكتر حجت</w:t>
      </w:r>
      <w:r w:rsidR="00FB0627" w:rsidRPr="00FB0627">
        <w:rPr>
          <w:rFonts w:ascii="Tahoma" w:hAnsi="Tahoma" w:cs="Tahoma"/>
          <w:rtl/>
        </w:rPr>
        <w:t>ی</w:t>
      </w:r>
      <w:r w:rsidRPr="00FB0627">
        <w:rPr>
          <w:rFonts w:ascii="Tahoma" w:hAnsi="Tahoma" w:cs="Tahoma"/>
          <w:rtl/>
        </w:rPr>
        <w:t xml:space="preserve"> در مقطع كارشناس</w:t>
      </w:r>
      <w:r w:rsidR="00FB0627" w:rsidRPr="00FB0627">
        <w:rPr>
          <w:rFonts w:ascii="Tahoma" w:hAnsi="Tahoma" w:cs="Tahoma"/>
          <w:rtl/>
        </w:rPr>
        <w:t>ی</w:t>
      </w:r>
      <w:r w:rsidRPr="00FB0627">
        <w:rPr>
          <w:rFonts w:ascii="Tahoma" w:hAnsi="Tahoma" w:cs="Tahoma"/>
          <w:rtl/>
        </w:rPr>
        <w:t xml:space="preserve"> ارشد آغاز به كار نمود و با شروع سال تحص</w:t>
      </w:r>
      <w:r w:rsidR="00FB0627" w:rsidRPr="00FB0627">
        <w:rPr>
          <w:rFonts w:ascii="Tahoma" w:hAnsi="Tahoma" w:cs="Tahoma"/>
          <w:rtl/>
        </w:rPr>
        <w:t>ی</w:t>
      </w:r>
      <w:r w:rsidRPr="00FB0627">
        <w:rPr>
          <w:rFonts w:ascii="Tahoma" w:hAnsi="Tahoma" w:cs="Tahoma"/>
          <w:rtl/>
        </w:rPr>
        <w:t>ل</w:t>
      </w:r>
      <w:r w:rsidR="00FB0627" w:rsidRPr="00FB0627">
        <w:rPr>
          <w:rFonts w:ascii="Tahoma" w:hAnsi="Tahoma" w:cs="Tahoma"/>
          <w:rtl/>
        </w:rPr>
        <w:t>ی</w:t>
      </w:r>
      <w:r w:rsidRPr="00FB0627">
        <w:rPr>
          <w:rFonts w:ascii="Tahoma" w:hAnsi="Tahoma" w:cs="Tahoma"/>
          <w:rtl/>
        </w:rPr>
        <w:t xml:space="preserve"> 68-1367 ا</w:t>
      </w:r>
      <w:r w:rsidR="00FB0627" w:rsidRPr="00FB0627">
        <w:rPr>
          <w:rFonts w:ascii="Tahoma" w:hAnsi="Tahoma" w:cs="Tahoma"/>
          <w:rtl/>
        </w:rPr>
        <w:t>ی</w:t>
      </w:r>
      <w:r w:rsidRPr="00FB0627">
        <w:rPr>
          <w:rFonts w:ascii="Tahoma" w:hAnsi="Tahoma" w:cs="Tahoma"/>
          <w:rtl/>
        </w:rPr>
        <w:t>ن گروه با اقدام به پذ</w:t>
      </w:r>
      <w:r w:rsidR="00FB0627" w:rsidRPr="00FB0627">
        <w:rPr>
          <w:rFonts w:ascii="Tahoma" w:hAnsi="Tahoma" w:cs="Tahoma"/>
          <w:rtl/>
        </w:rPr>
        <w:t>ی</w:t>
      </w:r>
      <w:r w:rsidRPr="00FB0627">
        <w:rPr>
          <w:rFonts w:ascii="Tahoma" w:hAnsi="Tahoma" w:cs="Tahoma"/>
          <w:rtl/>
        </w:rPr>
        <w:t>رش دانشجو در مقطع دكتر</w:t>
      </w:r>
      <w:r w:rsidR="00FB0627" w:rsidRPr="00FB0627">
        <w:rPr>
          <w:rFonts w:ascii="Tahoma" w:hAnsi="Tahoma" w:cs="Tahoma"/>
          <w:rtl/>
        </w:rPr>
        <w:t>ی</w:t>
      </w:r>
      <w:r w:rsidRPr="00FB0627">
        <w:rPr>
          <w:rFonts w:ascii="Tahoma" w:hAnsi="Tahoma" w:cs="Tahoma"/>
          <w:rtl/>
        </w:rPr>
        <w:t>، به فعال</w:t>
      </w:r>
      <w:r w:rsidR="00FB0627" w:rsidRPr="00FB0627">
        <w:rPr>
          <w:rFonts w:ascii="Tahoma" w:hAnsi="Tahoma" w:cs="Tahoma"/>
          <w:rtl/>
        </w:rPr>
        <w:t>ی</w:t>
      </w:r>
      <w:r w:rsidRPr="00FB0627">
        <w:rPr>
          <w:rFonts w:ascii="Tahoma" w:hAnsi="Tahoma" w:cs="Tahoma"/>
          <w:rtl/>
        </w:rPr>
        <w:t>ت خود ادامه داد. در حال حاضر ا</w:t>
      </w:r>
      <w:r w:rsidR="00FB0627" w:rsidRPr="00FB0627">
        <w:rPr>
          <w:rFonts w:ascii="Tahoma" w:hAnsi="Tahoma" w:cs="Tahoma"/>
          <w:rtl/>
        </w:rPr>
        <w:t>ی</w:t>
      </w:r>
      <w:r w:rsidRPr="00FB0627">
        <w:rPr>
          <w:rFonts w:ascii="Tahoma" w:hAnsi="Tahoma" w:cs="Tahoma"/>
          <w:rtl/>
        </w:rPr>
        <w:t>ن گروه در دو مقطع كارشناس</w:t>
      </w:r>
      <w:r w:rsidR="00FB0627" w:rsidRPr="00FB0627">
        <w:rPr>
          <w:rFonts w:ascii="Tahoma" w:hAnsi="Tahoma" w:cs="Tahoma"/>
          <w:rtl/>
        </w:rPr>
        <w:t>ی</w:t>
      </w:r>
      <w:r w:rsidRPr="00FB0627">
        <w:rPr>
          <w:rFonts w:ascii="Tahoma" w:hAnsi="Tahoma" w:cs="Tahoma"/>
          <w:rtl/>
        </w:rPr>
        <w:t xml:space="preserve"> ارشد و دكتر</w:t>
      </w:r>
      <w:r w:rsidR="00FB0627" w:rsidRPr="00FB0627">
        <w:rPr>
          <w:rFonts w:ascii="Tahoma" w:hAnsi="Tahoma" w:cs="Tahoma"/>
          <w:rtl/>
        </w:rPr>
        <w:t>ی</w:t>
      </w:r>
      <w:r w:rsidRPr="00FB0627">
        <w:rPr>
          <w:rFonts w:ascii="Tahoma" w:hAnsi="Tahoma" w:cs="Tahoma"/>
          <w:rtl/>
        </w:rPr>
        <w:t xml:space="preserve"> و در رشته علوم قرآن و حد</w:t>
      </w:r>
      <w:r w:rsidR="00FB0627" w:rsidRPr="00FB0627">
        <w:rPr>
          <w:rFonts w:ascii="Tahoma" w:hAnsi="Tahoma" w:cs="Tahoma"/>
          <w:rtl/>
        </w:rPr>
        <w:t>ی</w:t>
      </w:r>
      <w:r w:rsidRPr="00FB0627">
        <w:rPr>
          <w:rFonts w:ascii="Tahoma" w:hAnsi="Tahoma" w:cs="Tahoma"/>
          <w:rtl/>
        </w:rPr>
        <w:t>ث دانشجو م</w:t>
      </w:r>
      <w:r w:rsidR="00FB0627" w:rsidRPr="00FB0627">
        <w:rPr>
          <w:rFonts w:ascii="Tahoma" w:hAnsi="Tahoma" w:cs="Tahoma"/>
          <w:rtl/>
        </w:rPr>
        <w:t>ی</w:t>
      </w:r>
      <w:r w:rsidRPr="00FB0627">
        <w:rPr>
          <w:rFonts w:ascii="Tahoma" w:hAnsi="Tahoma" w:cs="Tahoma"/>
          <w:rtl/>
        </w:rPr>
        <w:t xml:space="preserve"> پذ</w:t>
      </w:r>
      <w:r w:rsidR="00FB0627" w:rsidRPr="00FB0627">
        <w:rPr>
          <w:rFonts w:ascii="Tahoma" w:hAnsi="Tahoma" w:cs="Tahoma"/>
          <w:rtl/>
        </w:rPr>
        <w:t>ی</w:t>
      </w:r>
      <w:r w:rsidRPr="00FB0627">
        <w:rPr>
          <w:rFonts w:ascii="Tahoma" w:hAnsi="Tahoma" w:cs="Tahoma"/>
          <w:rtl/>
        </w:rPr>
        <w:t>رد.</w:t>
      </w:r>
    </w:p>
    <w:p w:rsidR="00775C4F" w:rsidRPr="00FB0627" w:rsidRDefault="00775C4F" w:rsidP="00FB0627">
      <w:pPr>
        <w:jc w:val="both"/>
        <w:rPr>
          <w:rFonts w:ascii="Tahoma" w:hAnsi="Tahoma" w:cs="Tahoma"/>
          <w:rtl/>
        </w:rPr>
      </w:pPr>
    </w:p>
    <w:p w:rsidR="00775C4F" w:rsidRPr="00611EEC" w:rsidRDefault="00775C4F" w:rsidP="00611EEC">
      <w:pPr>
        <w:pStyle w:val="ListParagraph"/>
        <w:numPr>
          <w:ilvl w:val="0"/>
          <w:numId w:val="1"/>
        </w:numPr>
        <w:jc w:val="both"/>
        <w:rPr>
          <w:rFonts w:ascii="Tahoma" w:hAnsi="Tahoma" w:cs="Tahoma"/>
          <w:rtl/>
        </w:rPr>
      </w:pPr>
      <w:r w:rsidRPr="00611EEC">
        <w:rPr>
          <w:rFonts w:ascii="Tahoma" w:hAnsi="Tahoma" w:cs="Tahoma"/>
          <w:rtl/>
        </w:rPr>
        <w:t>فلسفه و حکمت</w:t>
      </w:r>
    </w:p>
    <w:p w:rsidR="00775C4F" w:rsidRPr="00FB0627" w:rsidRDefault="00775C4F" w:rsidP="00FB0627">
      <w:pPr>
        <w:jc w:val="both"/>
        <w:rPr>
          <w:rFonts w:ascii="Tahoma" w:hAnsi="Tahoma" w:cs="Tahoma"/>
          <w:rtl/>
        </w:rPr>
      </w:pPr>
      <w:r w:rsidRPr="00FB0627">
        <w:rPr>
          <w:rFonts w:ascii="Tahoma" w:hAnsi="Tahoma" w:cs="Tahoma"/>
          <w:rtl/>
        </w:rPr>
        <w:t>همزمان با تأس</w:t>
      </w:r>
      <w:r w:rsidR="00FB0627" w:rsidRPr="00FB0627">
        <w:rPr>
          <w:rFonts w:ascii="Tahoma" w:hAnsi="Tahoma" w:cs="Tahoma"/>
          <w:rtl/>
        </w:rPr>
        <w:t>ی</w:t>
      </w:r>
      <w:r w:rsidRPr="00FB0627">
        <w:rPr>
          <w:rFonts w:ascii="Tahoma" w:hAnsi="Tahoma" w:cs="Tahoma"/>
          <w:rtl/>
        </w:rPr>
        <w:t>س دانشگاه ترب</w:t>
      </w:r>
      <w:r w:rsidR="00FB0627" w:rsidRPr="00FB0627">
        <w:rPr>
          <w:rFonts w:ascii="Tahoma" w:hAnsi="Tahoma" w:cs="Tahoma"/>
          <w:rtl/>
        </w:rPr>
        <w:t>ی</w:t>
      </w:r>
      <w:r w:rsidRPr="00FB0627">
        <w:rPr>
          <w:rFonts w:ascii="Tahoma" w:hAnsi="Tahoma" w:cs="Tahoma"/>
          <w:rtl/>
        </w:rPr>
        <w:t>ت مدرس، و آغاز بكار دانشكده علوم انسان</w:t>
      </w:r>
      <w:r w:rsidR="00FB0627" w:rsidRPr="00FB0627">
        <w:rPr>
          <w:rFonts w:ascii="Tahoma" w:hAnsi="Tahoma" w:cs="Tahoma"/>
          <w:rtl/>
        </w:rPr>
        <w:t>ی</w:t>
      </w:r>
      <w:r w:rsidRPr="00FB0627">
        <w:rPr>
          <w:rFonts w:ascii="Tahoma" w:hAnsi="Tahoma" w:cs="Tahoma"/>
          <w:rtl/>
        </w:rPr>
        <w:t xml:space="preserve"> در سال 1361، دانشگاه در رشته فلسفه و كلام اسلام</w:t>
      </w:r>
      <w:r w:rsidR="00FB0627" w:rsidRPr="00FB0627">
        <w:rPr>
          <w:rFonts w:ascii="Tahoma" w:hAnsi="Tahoma" w:cs="Tahoma"/>
          <w:rtl/>
        </w:rPr>
        <w:t>ی</w:t>
      </w:r>
      <w:r w:rsidRPr="00FB0627">
        <w:rPr>
          <w:rFonts w:ascii="Tahoma" w:hAnsi="Tahoma" w:cs="Tahoma"/>
          <w:rtl/>
        </w:rPr>
        <w:t xml:space="preserve"> در مقطع كارشناس</w:t>
      </w:r>
      <w:r w:rsidR="00FB0627" w:rsidRPr="00FB0627">
        <w:rPr>
          <w:rFonts w:ascii="Tahoma" w:hAnsi="Tahoma" w:cs="Tahoma"/>
          <w:rtl/>
        </w:rPr>
        <w:t>ی</w:t>
      </w:r>
      <w:r w:rsidRPr="00FB0627">
        <w:rPr>
          <w:rFonts w:ascii="Tahoma" w:hAnsi="Tahoma" w:cs="Tahoma"/>
          <w:rtl/>
        </w:rPr>
        <w:t xml:space="preserve"> ارشد دانشجو پذ</w:t>
      </w:r>
      <w:r w:rsidR="00FB0627" w:rsidRPr="00FB0627">
        <w:rPr>
          <w:rFonts w:ascii="Tahoma" w:hAnsi="Tahoma" w:cs="Tahoma"/>
          <w:rtl/>
        </w:rPr>
        <w:t>ی</w:t>
      </w:r>
      <w:r w:rsidRPr="00FB0627">
        <w:rPr>
          <w:rFonts w:ascii="Tahoma" w:hAnsi="Tahoma" w:cs="Tahoma"/>
          <w:rtl/>
        </w:rPr>
        <w:t>رفت. از سال 1364 با تأس</w:t>
      </w:r>
      <w:r w:rsidR="00FB0627" w:rsidRPr="00FB0627">
        <w:rPr>
          <w:rFonts w:ascii="Tahoma" w:hAnsi="Tahoma" w:cs="Tahoma"/>
          <w:rtl/>
        </w:rPr>
        <w:t>ی</w:t>
      </w:r>
      <w:r w:rsidRPr="00FB0627">
        <w:rPr>
          <w:rFonts w:ascii="Tahoma" w:hAnsi="Tahoma" w:cs="Tahoma"/>
          <w:rtl/>
        </w:rPr>
        <w:t>س گروهها</w:t>
      </w:r>
      <w:r w:rsidR="00FB0627" w:rsidRPr="00FB0627">
        <w:rPr>
          <w:rFonts w:ascii="Tahoma" w:hAnsi="Tahoma" w:cs="Tahoma"/>
          <w:rtl/>
        </w:rPr>
        <w:t>ی</w:t>
      </w:r>
      <w:r w:rsidRPr="00FB0627">
        <w:rPr>
          <w:rFonts w:ascii="Tahoma" w:hAnsi="Tahoma" w:cs="Tahoma"/>
          <w:rtl/>
        </w:rPr>
        <w:t xml:space="preserve"> تخصص</w:t>
      </w:r>
      <w:r w:rsidR="00FB0627" w:rsidRPr="00FB0627">
        <w:rPr>
          <w:rFonts w:ascii="Tahoma" w:hAnsi="Tahoma" w:cs="Tahoma"/>
          <w:rtl/>
        </w:rPr>
        <w:t>ی</w:t>
      </w:r>
      <w:r w:rsidRPr="00FB0627">
        <w:rPr>
          <w:rFonts w:ascii="Tahoma" w:hAnsi="Tahoma" w:cs="Tahoma"/>
          <w:rtl/>
        </w:rPr>
        <w:t xml:space="preserve"> آموزش</w:t>
      </w:r>
      <w:r w:rsidR="00FB0627" w:rsidRPr="00FB0627">
        <w:rPr>
          <w:rFonts w:ascii="Tahoma" w:hAnsi="Tahoma" w:cs="Tahoma"/>
          <w:rtl/>
        </w:rPr>
        <w:t>ی</w:t>
      </w:r>
      <w:r w:rsidRPr="00FB0627">
        <w:rPr>
          <w:rFonts w:ascii="Tahoma" w:hAnsi="Tahoma" w:cs="Tahoma"/>
          <w:rtl/>
        </w:rPr>
        <w:t xml:space="preserve"> در دانشكده علوم انسان</w:t>
      </w:r>
      <w:r w:rsidR="00FB0627" w:rsidRPr="00FB0627">
        <w:rPr>
          <w:rFonts w:ascii="Tahoma" w:hAnsi="Tahoma" w:cs="Tahoma"/>
          <w:rtl/>
        </w:rPr>
        <w:t>ی</w:t>
      </w:r>
      <w:r w:rsidRPr="00FB0627">
        <w:rPr>
          <w:rFonts w:ascii="Tahoma" w:hAnsi="Tahoma" w:cs="Tahoma"/>
          <w:rtl/>
        </w:rPr>
        <w:t xml:space="preserve"> «گروه فلسفه و كلام اسلام</w:t>
      </w:r>
      <w:r w:rsidR="00FB0627" w:rsidRPr="00FB0627">
        <w:rPr>
          <w:rFonts w:ascii="Tahoma" w:hAnsi="Tahoma" w:cs="Tahoma"/>
          <w:rtl/>
        </w:rPr>
        <w:t>ی</w:t>
      </w:r>
      <w:r w:rsidRPr="00FB0627">
        <w:rPr>
          <w:rFonts w:ascii="Tahoma" w:hAnsi="Tahoma" w:cs="Tahoma"/>
          <w:rtl/>
        </w:rPr>
        <w:t>» فعال</w:t>
      </w:r>
      <w:r w:rsidR="00FB0627" w:rsidRPr="00FB0627">
        <w:rPr>
          <w:rFonts w:ascii="Tahoma" w:hAnsi="Tahoma" w:cs="Tahoma"/>
          <w:rtl/>
        </w:rPr>
        <w:t>ی</w:t>
      </w:r>
      <w:r w:rsidRPr="00FB0627">
        <w:rPr>
          <w:rFonts w:ascii="Tahoma" w:hAnsi="Tahoma" w:cs="Tahoma"/>
          <w:rtl/>
        </w:rPr>
        <w:t>ت سازمان</w:t>
      </w:r>
      <w:r w:rsidR="00FB0627" w:rsidRPr="00FB0627">
        <w:rPr>
          <w:rFonts w:ascii="Tahoma" w:hAnsi="Tahoma" w:cs="Tahoma"/>
          <w:rtl/>
        </w:rPr>
        <w:t>ی</w:t>
      </w:r>
      <w:r w:rsidRPr="00FB0627">
        <w:rPr>
          <w:rFonts w:ascii="Tahoma" w:hAnsi="Tahoma" w:cs="Tahoma"/>
          <w:rtl/>
        </w:rPr>
        <w:t xml:space="preserve"> خود را آغاز نمود. با اصلاح ساختار سازمان</w:t>
      </w:r>
      <w:r w:rsidR="00FB0627" w:rsidRPr="00FB0627">
        <w:rPr>
          <w:rFonts w:ascii="Tahoma" w:hAnsi="Tahoma" w:cs="Tahoma"/>
          <w:rtl/>
        </w:rPr>
        <w:t>ی</w:t>
      </w:r>
      <w:r w:rsidRPr="00FB0627">
        <w:rPr>
          <w:rFonts w:ascii="Tahoma" w:hAnsi="Tahoma" w:cs="Tahoma"/>
          <w:rtl/>
        </w:rPr>
        <w:t xml:space="preserve"> دانشكده علوم انسان</w:t>
      </w:r>
      <w:r w:rsidR="00FB0627" w:rsidRPr="00FB0627">
        <w:rPr>
          <w:rFonts w:ascii="Tahoma" w:hAnsi="Tahoma" w:cs="Tahoma"/>
          <w:rtl/>
        </w:rPr>
        <w:t>ی</w:t>
      </w:r>
      <w:r w:rsidRPr="00FB0627">
        <w:rPr>
          <w:rFonts w:ascii="Tahoma" w:hAnsi="Tahoma" w:cs="Tahoma"/>
          <w:rtl/>
        </w:rPr>
        <w:t xml:space="preserve"> در سال 1375 نام گروه به «فلسفه و حكمت» تغ</w:t>
      </w:r>
      <w:r w:rsidR="00FB0627" w:rsidRPr="00FB0627">
        <w:rPr>
          <w:rFonts w:ascii="Tahoma" w:hAnsi="Tahoma" w:cs="Tahoma"/>
          <w:rtl/>
        </w:rPr>
        <w:t>یی</w:t>
      </w:r>
      <w:r w:rsidRPr="00FB0627">
        <w:rPr>
          <w:rFonts w:ascii="Tahoma" w:hAnsi="Tahoma" w:cs="Tahoma"/>
          <w:rtl/>
        </w:rPr>
        <w:t xml:space="preserve">ر </w:t>
      </w:r>
      <w:r w:rsidR="00FB0627" w:rsidRPr="00FB0627">
        <w:rPr>
          <w:rFonts w:ascii="Tahoma" w:hAnsi="Tahoma" w:cs="Tahoma"/>
          <w:rtl/>
        </w:rPr>
        <w:t>ی</w:t>
      </w:r>
      <w:r w:rsidRPr="00FB0627">
        <w:rPr>
          <w:rFonts w:ascii="Tahoma" w:hAnsi="Tahoma" w:cs="Tahoma"/>
          <w:rtl/>
        </w:rPr>
        <w:t>افت.</w:t>
      </w:r>
    </w:p>
    <w:p w:rsidR="00775C4F" w:rsidRPr="00FB0627" w:rsidRDefault="00775C4F" w:rsidP="00FB0627">
      <w:pPr>
        <w:jc w:val="both"/>
        <w:rPr>
          <w:rFonts w:ascii="Tahoma" w:hAnsi="Tahoma" w:cs="Tahoma"/>
          <w:rtl/>
        </w:rPr>
      </w:pPr>
      <w:r w:rsidRPr="00FB0627">
        <w:rPr>
          <w:rFonts w:ascii="Tahoma" w:hAnsi="Tahoma" w:cs="Tahoma"/>
          <w:rtl/>
        </w:rPr>
        <w:t>گروه در سال 1369 با پذ</w:t>
      </w:r>
      <w:r w:rsidR="00FB0627" w:rsidRPr="00FB0627">
        <w:rPr>
          <w:rFonts w:ascii="Tahoma" w:hAnsi="Tahoma" w:cs="Tahoma"/>
          <w:rtl/>
        </w:rPr>
        <w:t>ی</w:t>
      </w:r>
      <w:r w:rsidRPr="00FB0627">
        <w:rPr>
          <w:rFonts w:ascii="Tahoma" w:hAnsi="Tahoma" w:cs="Tahoma"/>
          <w:rtl/>
        </w:rPr>
        <w:t>رش دانشجو در دو گرا</w:t>
      </w:r>
      <w:r w:rsidR="00FB0627" w:rsidRPr="00FB0627">
        <w:rPr>
          <w:rFonts w:ascii="Tahoma" w:hAnsi="Tahoma" w:cs="Tahoma"/>
          <w:rtl/>
        </w:rPr>
        <w:t>ی</w:t>
      </w:r>
      <w:r w:rsidRPr="00FB0627">
        <w:rPr>
          <w:rFonts w:ascii="Tahoma" w:hAnsi="Tahoma" w:cs="Tahoma"/>
          <w:rtl/>
        </w:rPr>
        <w:t>ش حكمت متعال</w:t>
      </w:r>
      <w:r w:rsidR="00FB0627" w:rsidRPr="00FB0627">
        <w:rPr>
          <w:rFonts w:ascii="Tahoma" w:hAnsi="Tahoma" w:cs="Tahoma"/>
          <w:rtl/>
        </w:rPr>
        <w:t>ی</w:t>
      </w:r>
      <w:r w:rsidRPr="00FB0627">
        <w:rPr>
          <w:rFonts w:ascii="Tahoma" w:hAnsi="Tahoma" w:cs="Tahoma"/>
          <w:rtl/>
        </w:rPr>
        <w:t>ه و منطق در رشت</w:t>
      </w:r>
      <w:r w:rsidR="00611EEC">
        <w:rPr>
          <w:rFonts w:ascii="Tahoma" w:hAnsi="Tahoma" w:cs="Tahoma"/>
          <w:rtl/>
        </w:rPr>
        <w:t>ه</w:t>
      </w:r>
      <w:r w:rsidRPr="00FB0627">
        <w:rPr>
          <w:rFonts w:ascii="Tahoma" w:hAnsi="Tahoma" w:cs="Tahoma"/>
          <w:rtl/>
        </w:rPr>
        <w:t xml:space="preserve"> فلسفه و حكمت اسلام</w:t>
      </w:r>
      <w:r w:rsidR="00FB0627" w:rsidRPr="00FB0627">
        <w:rPr>
          <w:rFonts w:ascii="Tahoma" w:hAnsi="Tahoma" w:cs="Tahoma"/>
          <w:rtl/>
        </w:rPr>
        <w:t>ی</w:t>
      </w:r>
      <w:r w:rsidRPr="00FB0627">
        <w:rPr>
          <w:rFonts w:ascii="Tahoma" w:hAnsi="Tahoma" w:cs="Tahoma"/>
          <w:rtl/>
        </w:rPr>
        <w:t xml:space="preserve"> در مقطع دكتر</w:t>
      </w:r>
      <w:r w:rsidR="00FB0627" w:rsidRPr="00FB0627">
        <w:rPr>
          <w:rFonts w:ascii="Tahoma" w:hAnsi="Tahoma" w:cs="Tahoma"/>
          <w:rtl/>
        </w:rPr>
        <w:t>ی</w:t>
      </w:r>
      <w:r w:rsidRPr="00FB0627">
        <w:rPr>
          <w:rFonts w:ascii="Tahoma" w:hAnsi="Tahoma" w:cs="Tahoma"/>
          <w:rtl/>
        </w:rPr>
        <w:t xml:space="preserve"> وارد دوم</w:t>
      </w:r>
      <w:r w:rsidR="00FB0627" w:rsidRPr="00FB0627">
        <w:rPr>
          <w:rFonts w:ascii="Tahoma" w:hAnsi="Tahoma" w:cs="Tahoma"/>
          <w:rtl/>
        </w:rPr>
        <w:t>ی</w:t>
      </w:r>
      <w:r w:rsidRPr="00FB0627">
        <w:rPr>
          <w:rFonts w:ascii="Tahoma" w:hAnsi="Tahoma" w:cs="Tahoma"/>
          <w:rtl/>
        </w:rPr>
        <w:t>ن مرحل</w:t>
      </w:r>
      <w:r w:rsidR="00611EEC">
        <w:rPr>
          <w:rFonts w:ascii="Tahoma" w:hAnsi="Tahoma" w:cs="Tahoma"/>
          <w:rtl/>
        </w:rPr>
        <w:t>ه</w:t>
      </w:r>
      <w:r w:rsidRPr="00FB0627">
        <w:rPr>
          <w:rFonts w:ascii="Tahoma" w:hAnsi="Tahoma" w:cs="Tahoma"/>
          <w:rtl/>
        </w:rPr>
        <w:t xml:space="preserve"> فعال</w:t>
      </w:r>
      <w:r w:rsidR="00FB0627" w:rsidRPr="00FB0627">
        <w:rPr>
          <w:rFonts w:ascii="Tahoma" w:hAnsi="Tahoma" w:cs="Tahoma"/>
          <w:rtl/>
        </w:rPr>
        <w:t>ی</w:t>
      </w:r>
      <w:r w:rsidRPr="00FB0627">
        <w:rPr>
          <w:rFonts w:ascii="Tahoma" w:hAnsi="Tahoma" w:cs="Tahoma"/>
          <w:rtl/>
        </w:rPr>
        <w:t>ت خود شد. در سال 1376 با تأس</w:t>
      </w:r>
      <w:r w:rsidR="00FB0627" w:rsidRPr="00FB0627">
        <w:rPr>
          <w:rFonts w:ascii="Tahoma" w:hAnsi="Tahoma" w:cs="Tahoma"/>
          <w:rtl/>
        </w:rPr>
        <w:t>ی</w:t>
      </w:r>
      <w:r w:rsidRPr="00FB0627">
        <w:rPr>
          <w:rFonts w:ascii="Tahoma" w:hAnsi="Tahoma" w:cs="Tahoma"/>
          <w:rtl/>
        </w:rPr>
        <w:t>س كارشناس</w:t>
      </w:r>
      <w:r w:rsidR="00FB0627" w:rsidRPr="00FB0627">
        <w:rPr>
          <w:rFonts w:ascii="Tahoma" w:hAnsi="Tahoma" w:cs="Tahoma"/>
          <w:rtl/>
        </w:rPr>
        <w:t>ی</w:t>
      </w:r>
      <w:r w:rsidRPr="00FB0627">
        <w:rPr>
          <w:rFonts w:ascii="Tahoma" w:hAnsi="Tahoma" w:cs="Tahoma"/>
          <w:rtl/>
        </w:rPr>
        <w:t xml:space="preserve"> ارشد فلسفه [ غرب] فعال</w:t>
      </w:r>
      <w:r w:rsidR="00FB0627" w:rsidRPr="00FB0627">
        <w:rPr>
          <w:rFonts w:ascii="Tahoma" w:hAnsi="Tahoma" w:cs="Tahoma"/>
          <w:rtl/>
        </w:rPr>
        <w:t>ی</w:t>
      </w:r>
      <w:r w:rsidRPr="00FB0627">
        <w:rPr>
          <w:rFonts w:ascii="Tahoma" w:hAnsi="Tahoma" w:cs="Tahoma"/>
          <w:rtl/>
        </w:rPr>
        <w:t>تها</w:t>
      </w:r>
      <w:r w:rsidR="00FB0627" w:rsidRPr="00FB0627">
        <w:rPr>
          <w:rFonts w:ascii="Tahoma" w:hAnsi="Tahoma" w:cs="Tahoma"/>
          <w:rtl/>
        </w:rPr>
        <w:t>ی</w:t>
      </w:r>
      <w:r w:rsidRPr="00FB0627">
        <w:rPr>
          <w:rFonts w:ascii="Tahoma" w:hAnsi="Tahoma" w:cs="Tahoma"/>
          <w:rtl/>
        </w:rPr>
        <w:t xml:space="preserve"> گروه از حوز</w:t>
      </w:r>
      <w:r w:rsidR="00611EEC">
        <w:rPr>
          <w:rFonts w:ascii="Tahoma" w:hAnsi="Tahoma" w:cs="Tahoma"/>
          <w:rtl/>
        </w:rPr>
        <w:t>ه</w:t>
      </w:r>
      <w:r w:rsidRPr="00FB0627">
        <w:rPr>
          <w:rFonts w:ascii="Tahoma" w:hAnsi="Tahoma" w:cs="Tahoma"/>
          <w:rtl/>
        </w:rPr>
        <w:t xml:space="preserve"> فلسف</w:t>
      </w:r>
      <w:r w:rsidR="00611EEC">
        <w:rPr>
          <w:rFonts w:ascii="Tahoma" w:hAnsi="Tahoma" w:cs="Tahoma"/>
          <w:rtl/>
        </w:rPr>
        <w:t>ه</w:t>
      </w:r>
      <w:r w:rsidRPr="00FB0627">
        <w:rPr>
          <w:rFonts w:ascii="Tahoma" w:hAnsi="Tahoma" w:cs="Tahoma"/>
          <w:rtl/>
        </w:rPr>
        <w:t xml:space="preserve"> اسلام</w:t>
      </w:r>
      <w:r w:rsidR="00FB0627" w:rsidRPr="00FB0627">
        <w:rPr>
          <w:rFonts w:ascii="Tahoma" w:hAnsi="Tahoma" w:cs="Tahoma"/>
          <w:rtl/>
        </w:rPr>
        <w:t>ی</w:t>
      </w:r>
      <w:r w:rsidRPr="00FB0627">
        <w:rPr>
          <w:rFonts w:ascii="Tahoma" w:hAnsi="Tahoma" w:cs="Tahoma"/>
          <w:rtl/>
        </w:rPr>
        <w:t xml:space="preserve"> فراتر رفت.</w:t>
      </w:r>
    </w:p>
    <w:p w:rsidR="00775C4F" w:rsidRPr="00FB0627" w:rsidRDefault="00775C4F" w:rsidP="00FB0627">
      <w:pPr>
        <w:jc w:val="both"/>
        <w:rPr>
          <w:rFonts w:ascii="Tahoma" w:hAnsi="Tahoma" w:cs="Tahoma"/>
          <w:rtl/>
        </w:rPr>
      </w:pPr>
      <w:r w:rsidRPr="00FB0627">
        <w:rPr>
          <w:rFonts w:ascii="Tahoma" w:hAnsi="Tahoma" w:cs="Tahoma"/>
          <w:rtl/>
        </w:rPr>
        <w:t>گروه در سال 1378 با طراح</w:t>
      </w:r>
      <w:r w:rsidR="00FB0627" w:rsidRPr="00FB0627">
        <w:rPr>
          <w:rFonts w:ascii="Tahoma" w:hAnsi="Tahoma" w:cs="Tahoma"/>
          <w:rtl/>
        </w:rPr>
        <w:t>ی</w:t>
      </w:r>
      <w:r w:rsidRPr="00FB0627">
        <w:rPr>
          <w:rFonts w:ascii="Tahoma" w:hAnsi="Tahoma" w:cs="Tahoma"/>
          <w:rtl/>
        </w:rPr>
        <w:t xml:space="preserve"> و تدو</w:t>
      </w:r>
      <w:r w:rsidR="00FB0627" w:rsidRPr="00FB0627">
        <w:rPr>
          <w:rFonts w:ascii="Tahoma" w:hAnsi="Tahoma" w:cs="Tahoma"/>
          <w:rtl/>
        </w:rPr>
        <w:t>ی</w:t>
      </w:r>
      <w:r w:rsidRPr="00FB0627">
        <w:rPr>
          <w:rFonts w:ascii="Tahoma" w:hAnsi="Tahoma" w:cs="Tahoma"/>
          <w:rtl/>
        </w:rPr>
        <w:t>ن برنامه و سرفصل دروس «رشته فلسفه گرا</w:t>
      </w:r>
      <w:r w:rsidR="00FB0627" w:rsidRPr="00FB0627">
        <w:rPr>
          <w:rFonts w:ascii="Tahoma" w:hAnsi="Tahoma" w:cs="Tahoma"/>
          <w:rtl/>
        </w:rPr>
        <w:t>ی</w:t>
      </w:r>
      <w:r w:rsidRPr="00FB0627">
        <w:rPr>
          <w:rFonts w:ascii="Tahoma" w:hAnsi="Tahoma" w:cs="Tahoma"/>
          <w:rtl/>
        </w:rPr>
        <w:t>ش منطق در مقطع كارشناس</w:t>
      </w:r>
      <w:r w:rsidR="00FB0627" w:rsidRPr="00FB0627">
        <w:rPr>
          <w:rFonts w:ascii="Tahoma" w:hAnsi="Tahoma" w:cs="Tahoma"/>
          <w:rtl/>
        </w:rPr>
        <w:t>ی</w:t>
      </w:r>
      <w:r w:rsidRPr="00FB0627">
        <w:rPr>
          <w:rFonts w:ascii="Tahoma" w:hAnsi="Tahoma" w:cs="Tahoma"/>
          <w:rtl/>
        </w:rPr>
        <w:t xml:space="preserve"> ارشد» نخست</w:t>
      </w:r>
      <w:r w:rsidR="00FB0627" w:rsidRPr="00FB0627">
        <w:rPr>
          <w:rFonts w:ascii="Tahoma" w:hAnsi="Tahoma" w:cs="Tahoma"/>
          <w:rtl/>
        </w:rPr>
        <w:t>ی</w:t>
      </w:r>
      <w:r w:rsidRPr="00FB0627">
        <w:rPr>
          <w:rFonts w:ascii="Tahoma" w:hAnsi="Tahoma" w:cs="Tahoma"/>
          <w:rtl/>
        </w:rPr>
        <w:t>ن برنامه</w:t>
      </w:r>
      <w:r w:rsidR="000A3A82">
        <w:rPr>
          <w:rFonts w:ascii="Tahoma" w:hAnsi="Tahoma" w:cs="Tahoma"/>
          <w:rtl/>
        </w:rPr>
        <w:t xml:space="preserve"> </w:t>
      </w:r>
      <w:r w:rsidRPr="00FB0627">
        <w:rPr>
          <w:rFonts w:ascii="Tahoma" w:hAnsi="Tahoma" w:cs="Tahoma"/>
          <w:rtl/>
        </w:rPr>
        <w:t>نو</w:t>
      </w:r>
      <w:r w:rsidR="00FB0627" w:rsidRPr="00FB0627">
        <w:rPr>
          <w:rFonts w:ascii="Tahoma" w:hAnsi="Tahoma" w:cs="Tahoma"/>
          <w:rtl/>
        </w:rPr>
        <w:t>ی</w:t>
      </w:r>
      <w:r w:rsidRPr="00FB0627">
        <w:rPr>
          <w:rFonts w:ascii="Tahoma" w:hAnsi="Tahoma" w:cs="Tahoma"/>
          <w:rtl/>
        </w:rPr>
        <w:t>س</w:t>
      </w:r>
      <w:r w:rsidR="00FB0627" w:rsidRPr="00FB0627">
        <w:rPr>
          <w:rFonts w:ascii="Tahoma" w:hAnsi="Tahoma" w:cs="Tahoma"/>
          <w:rtl/>
        </w:rPr>
        <w:t>ی</w:t>
      </w:r>
      <w:r w:rsidRPr="00FB0627">
        <w:rPr>
          <w:rFonts w:ascii="Tahoma" w:hAnsi="Tahoma" w:cs="Tahoma"/>
          <w:rtl/>
        </w:rPr>
        <w:t xml:space="preserve"> تخصّص</w:t>
      </w:r>
      <w:r w:rsidR="00FB0627" w:rsidRPr="00FB0627">
        <w:rPr>
          <w:rFonts w:ascii="Tahoma" w:hAnsi="Tahoma" w:cs="Tahoma"/>
          <w:rtl/>
        </w:rPr>
        <w:t>ی</w:t>
      </w:r>
      <w:r w:rsidRPr="00FB0627">
        <w:rPr>
          <w:rFonts w:ascii="Tahoma" w:hAnsi="Tahoma" w:cs="Tahoma"/>
          <w:rtl/>
        </w:rPr>
        <w:t xml:space="preserve"> آموزش</w:t>
      </w:r>
      <w:r w:rsidR="00FB0627" w:rsidRPr="00FB0627">
        <w:rPr>
          <w:rFonts w:ascii="Tahoma" w:hAnsi="Tahoma" w:cs="Tahoma"/>
          <w:rtl/>
        </w:rPr>
        <w:t>ی</w:t>
      </w:r>
      <w:r w:rsidRPr="00FB0627">
        <w:rPr>
          <w:rFonts w:ascii="Tahoma" w:hAnsi="Tahoma" w:cs="Tahoma"/>
          <w:rtl/>
        </w:rPr>
        <w:t xml:space="preserve"> را تجربه كرد. ارز</w:t>
      </w:r>
      <w:r w:rsidR="00FB0627" w:rsidRPr="00FB0627">
        <w:rPr>
          <w:rFonts w:ascii="Tahoma" w:hAnsi="Tahoma" w:cs="Tahoma"/>
          <w:rtl/>
        </w:rPr>
        <w:t>ی</w:t>
      </w:r>
      <w:r w:rsidRPr="00FB0627">
        <w:rPr>
          <w:rFonts w:ascii="Tahoma" w:hAnsi="Tahoma" w:cs="Tahoma"/>
          <w:rtl/>
        </w:rPr>
        <w:t>اب</w:t>
      </w:r>
      <w:r w:rsidR="00FB0627" w:rsidRPr="00FB0627">
        <w:rPr>
          <w:rFonts w:ascii="Tahoma" w:hAnsi="Tahoma" w:cs="Tahoma"/>
          <w:rtl/>
        </w:rPr>
        <w:t>ی</w:t>
      </w:r>
      <w:r w:rsidRPr="00FB0627">
        <w:rPr>
          <w:rFonts w:ascii="Tahoma" w:hAnsi="Tahoma" w:cs="Tahoma"/>
          <w:rtl/>
        </w:rPr>
        <w:t xml:space="preserve"> و تحل</w:t>
      </w:r>
      <w:r w:rsidR="00FB0627" w:rsidRPr="00FB0627">
        <w:rPr>
          <w:rFonts w:ascii="Tahoma" w:hAnsi="Tahoma" w:cs="Tahoma"/>
          <w:rtl/>
        </w:rPr>
        <w:t>ی</w:t>
      </w:r>
      <w:r w:rsidRPr="00FB0627">
        <w:rPr>
          <w:rFonts w:ascii="Tahoma" w:hAnsi="Tahoma" w:cs="Tahoma"/>
          <w:rtl/>
        </w:rPr>
        <w:t>ل انتقاد</w:t>
      </w:r>
      <w:r w:rsidR="00FB0627" w:rsidRPr="00FB0627">
        <w:rPr>
          <w:rFonts w:ascii="Tahoma" w:hAnsi="Tahoma" w:cs="Tahoma"/>
          <w:rtl/>
        </w:rPr>
        <w:t>ی</w:t>
      </w:r>
      <w:r w:rsidRPr="00FB0627">
        <w:rPr>
          <w:rFonts w:ascii="Tahoma" w:hAnsi="Tahoma" w:cs="Tahoma"/>
          <w:rtl/>
        </w:rPr>
        <w:t xml:space="preserve"> تجارب آموزش</w:t>
      </w:r>
      <w:r w:rsidR="00FB0627" w:rsidRPr="00FB0627">
        <w:rPr>
          <w:rFonts w:ascii="Tahoma" w:hAnsi="Tahoma" w:cs="Tahoma"/>
          <w:rtl/>
        </w:rPr>
        <w:t>ی</w:t>
      </w:r>
      <w:r w:rsidRPr="00FB0627">
        <w:rPr>
          <w:rFonts w:ascii="Tahoma" w:hAnsi="Tahoma" w:cs="Tahoma"/>
          <w:rtl/>
        </w:rPr>
        <w:t xml:space="preserve"> دهه</w:t>
      </w:r>
      <w:r w:rsidR="000A3A82">
        <w:rPr>
          <w:rFonts w:ascii="Tahoma" w:hAnsi="Tahoma" w:cs="Tahoma"/>
          <w:rtl/>
        </w:rPr>
        <w:t xml:space="preserve"> </w:t>
      </w:r>
      <w:r w:rsidRPr="00FB0627">
        <w:rPr>
          <w:rFonts w:ascii="Tahoma" w:hAnsi="Tahoma" w:cs="Tahoma"/>
          <w:rtl/>
        </w:rPr>
        <w:t>ها</w:t>
      </w:r>
      <w:r w:rsidR="00FB0627" w:rsidRPr="00FB0627">
        <w:rPr>
          <w:rFonts w:ascii="Tahoma" w:hAnsi="Tahoma" w:cs="Tahoma"/>
          <w:rtl/>
        </w:rPr>
        <w:t>ی</w:t>
      </w:r>
      <w:r w:rsidRPr="00FB0627">
        <w:rPr>
          <w:rFonts w:ascii="Tahoma" w:hAnsi="Tahoma" w:cs="Tahoma"/>
          <w:rtl/>
        </w:rPr>
        <w:t xml:space="preserve"> شصت و هفتاد، گروه را به بازنگر</w:t>
      </w:r>
      <w:r w:rsidR="00FB0627" w:rsidRPr="00FB0627">
        <w:rPr>
          <w:rFonts w:ascii="Tahoma" w:hAnsi="Tahoma" w:cs="Tahoma"/>
          <w:rtl/>
        </w:rPr>
        <w:t>ی</w:t>
      </w:r>
      <w:r w:rsidRPr="00FB0627">
        <w:rPr>
          <w:rFonts w:ascii="Tahoma" w:hAnsi="Tahoma" w:cs="Tahoma"/>
          <w:rtl/>
        </w:rPr>
        <w:t xml:space="preserve"> بن</w:t>
      </w:r>
      <w:r w:rsidR="00FB0627" w:rsidRPr="00FB0627">
        <w:rPr>
          <w:rFonts w:ascii="Tahoma" w:hAnsi="Tahoma" w:cs="Tahoma"/>
          <w:rtl/>
        </w:rPr>
        <w:t>ی</w:t>
      </w:r>
      <w:r w:rsidRPr="00FB0627">
        <w:rPr>
          <w:rFonts w:ascii="Tahoma" w:hAnsi="Tahoma" w:cs="Tahoma"/>
          <w:rtl/>
        </w:rPr>
        <w:t>اد</w:t>
      </w:r>
      <w:r w:rsidR="00FB0627" w:rsidRPr="00FB0627">
        <w:rPr>
          <w:rFonts w:ascii="Tahoma" w:hAnsi="Tahoma" w:cs="Tahoma"/>
          <w:rtl/>
        </w:rPr>
        <w:t>ی</w:t>
      </w:r>
      <w:r w:rsidRPr="00FB0627">
        <w:rPr>
          <w:rFonts w:ascii="Tahoma" w:hAnsi="Tahoma" w:cs="Tahoma"/>
          <w:rtl/>
        </w:rPr>
        <w:t xml:space="preserve"> كل</w:t>
      </w:r>
      <w:r w:rsidR="00FB0627" w:rsidRPr="00FB0627">
        <w:rPr>
          <w:rFonts w:ascii="Tahoma" w:hAnsi="Tahoma" w:cs="Tahoma"/>
          <w:rtl/>
        </w:rPr>
        <w:t>ی</w:t>
      </w:r>
      <w:r w:rsidRPr="00FB0627">
        <w:rPr>
          <w:rFonts w:ascii="Tahoma" w:hAnsi="Tahoma" w:cs="Tahoma"/>
          <w:rtl/>
        </w:rPr>
        <w:t>ه برنامه</w:t>
      </w:r>
      <w:r w:rsidR="000A3A82">
        <w:rPr>
          <w:rFonts w:ascii="Tahoma" w:hAnsi="Tahoma" w:cs="Tahoma"/>
          <w:rtl/>
        </w:rPr>
        <w:t xml:space="preserve"> </w:t>
      </w:r>
      <w:r w:rsidRPr="00FB0627">
        <w:rPr>
          <w:rFonts w:ascii="Tahoma" w:hAnsi="Tahoma" w:cs="Tahoma"/>
          <w:rtl/>
        </w:rPr>
        <w:t>ها و سرفصلها</w:t>
      </w:r>
      <w:r w:rsidR="00FB0627" w:rsidRPr="00FB0627">
        <w:rPr>
          <w:rFonts w:ascii="Tahoma" w:hAnsi="Tahoma" w:cs="Tahoma"/>
          <w:rtl/>
        </w:rPr>
        <w:t>ی</w:t>
      </w:r>
      <w:r w:rsidRPr="00FB0627">
        <w:rPr>
          <w:rFonts w:ascii="Tahoma" w:hAnsi="Tahoma" w:cs="Tahoma"/>
          <w:rtl/>
        </w:rPr>
        <w:t xml:space="preserve"> درس</w:t>
      </w:r>
      <w:r w:rsidR="00FB0627" w:rsidRPr="00FB0627">
        <w:rPr>
          <w:rFonts w:ascii="Tahoma" w:hAnsi="Tahoma" w:cs="Tahoma"/>
          <w:rtl/>
        </w:rPr>
        <w:t>ی</w:t>
      </w:r>
      <w:r w:rsidRPr="00FB0627">
        <w:rPr>
          <w:rFonts w:ascii="Tahoma" w:hAnsi="Tahoma" w:cs="Tahoma"/>
          <w:rtl/>
        </w:rPr>
        <w:t xml:space="preserve"> سوق داد. همت گروه در ن</w:t>
      </w:r>
      <w:r w:rsidR="00FB0627" w:rsidRPr="00FB0627">
        <w:rPr>
          <w:rFonts w:ascii="Tahoma" w:hAnsi="Tahoma" w:cs="Tahoma"/>
          <w:rtl/>
        </w:rPr>
        <w:t>ی</w:t>
      </w:r>
      <w:r w:rsidRPr="00FB0627">
        <w:rPr>
          <w:rFonts w:ascii="Tahoma" w:hAnsi="Tahoma" w:cs="Tahoma"/>
          <w:rtl/>
        </w:rPr>
        <w:t>مه اول دهه هشتاد مصروف ا</w:t>
      </w:r>
      <w:r w:rsidR="00FB0627" w:rsidRPr="00FB0627">
        <w:rPr>
          <w:rFonts w:ascii="Tahoma" w:hAnsi="Tahoma" w:cs="Tahoma"/>
          <w:rtl/>
        </w:rPr>
        <w:t>ی</w:t>
      </w:r>
      <w:r w:rsidRPr="00FB0627">
        <w:rPr>
          <w:rFonts w:ascii="Tahoma" w:hAnsi="Tahoma" w:cs="Tahoma"/>
          <w:rtl/>
        </w:rPr>
        <w:t>ن مهم شد. برا</w:t>
      </w:r>
      <w:r w:rsidR="00FB0627" w:rsidRPr="00FB0627">
        <w:rPr>
          <w:rFonts w:ascii="Tahoma" w:hAnsi="Tahoma" w:cs="Tahoma"/>
          <w:rtl/>
        </w:rPr>
        <w:t>ی</w:t>
      </w:r>
      <w:r w:rsidRPr="00FB0627">
        <w:rPr>
          <w:rFonts w:ascii="Tahoma" w:hAnsi="Tahoma" w:cs="Tahoma"/>
          <w:rtl/>
        </w:rPr>
        <w:t>ن اساس در سال 1381 «دكتر</w:t>
      </w:r>
      <w:r w:rsidR="00FB0627" w:rsidRPr="00FB0627">
        <w:rPr>
          <w:rFonts w:ascii="Tahoma" w:hAnsi="Tahoma" w:cs="Tahoma"/>
          <w:rtl/>
        </w:rPr>
        <w:t>ی</w:t>
      </w:r>
      <w:r w:rsidRPr="00FB0627">
        <w:rPr>
          <w:rFonts w:ascii="Tahoma" w:hAnsi="Tahoma" w:cs="Tahoma"/>
          <w:rtl/>
        </w:rPr>
        <w:t xml:space="preserve"> فلسفه گرا</w:t>
      </w:r>
      <w:r w:rsidR="00FB0627" w:rsidRPr="00FB0627">
        <w:rPr>
          <w:rFonts w:ascii="Tahoma" w:hAnsi="Tahoma" w:cs="Tahoma"/>
          <w:rtl/>
        </w:rPr>
        <w:t>ی</w:t>
      </w:r>
      <w:r w:rsidRPr="00FB0627">
        <w:rPr>
          <w:rFonts w:ascii="Tahoma" w:hAnsi="Tahoma" w:cs="Tahoma"/>
          <w:rtl/>
        </w:rPr>
        <w:t>ش منطق (منطق فلسف</w:t>
      </w:r>
      <w:r w:rsidR="00FB0627" w:rsidRPr="00FB0627">
        <w:rPr>
          <w:rFonts w:ascii="Tahoma" w:hAnsi="Tahoma" w:cs="Tahoma"/>
          <w:rtl/>
        </w:rPr>
        <w:t>ی</w:t>
      </w:r>
      <w:r w:rsidRPr="00FB0627">
        <w:rPr>
          <w:rFonts w:ascii="Tahoma" w:hAnsi="Tahoma" w:cs="Tahoma"/>
          <w:rtl/>
        </w:rPr>
        <w:t>)» بجا</w:t>
      </w:r>
      <w:r w:rsidR="00FB0627" w:rsidRPr="00FB0627">
        <w:rPr>
          <w:rFonts w:ascii="Tahoma" w:hAnsi="Tahoma" w:cs="Tahoma"/>
          <w:rtl/>
        </w:rPr>
        <w:t>ی</w:t>
      </w:r>
      <w:r w:rsidRPr="00FB0627">
        <w:rPr>
          <w:rFonts w:ascii="Tahoma" w:hAnsi="Tahoma" w:cs="Tahoma"/>
          <w:rtl/>
        </w:rPr>
        <w:t xml:space="preserve"> دكتر</w:t>
      </w:r>
      <w:r w:rsidR="00FB0627" w:rsidRPr="00FB0627">
        <w:rPr>
          <w:rFonts w:ascii="Tahoma" w:hAnsi="Tahoma" w:cs="Tahoma"/>
          <w:rtl/>
        </w:rPr>
        <w:t>ی</w:t>
      </w:r>
      <w:r w:rsidRPr="00FB0627">
        <w:rPr>
          <w:rFonts w:ascii="Tahoma" w:hAnsi="Tahoma" w:cs="Tahoma"/>
          <w:rtl/>
        </w:rPr>
        <w:t xml:space="preserve"> فلسفه و حكمت اسلام</w:t>
      </w:r>
      <w:r w:rsidR="00FB0627" w:rsidRPr="00FB0627">
        <w:rPr>
          <w:rFonts w:ascii="Tahoma" w:hAnsi="Tahoma" w:cs="Tahoma"/>
          <w:rtl/>
        </w:rPr>
        <w:t>ی</w:t>
      </w:r>
      <w:r w:rsidRPr="00FB0627">
        <w:rPr>
          <w:rFonts w:ascii="Tahoma" w:hAnsi="Tahoma" w:cs="Tahoma"/>
          <w:rtl/>
        </w:rPr>
        <w:t xml:space="preserve"> گرا</w:t>
      </w:r>
      <w:r w:rsidR="00FB0627" w:rsidRPr="00FB0627">
        <w:rPr>
          <w:rFonts w:ascii="Tahoma" w:hAnsi="Tahoma" w:cs="Tahoma"/>
          <w:rtl/>
        </w:rPr>
        <w:t>ی</w:t>
      </w:r>
      <w:r w:rsidRPr="00FB0627">
        <w:rPr>
          <w:rFonts w:ascii="Tahoma" w:hAnsi="Tahoma" w:cs="Tahoma"/>
          <w:rtl/>
        </w:rPr>
        <w:t>ش منطق آغاز بكار كرد. در سال 1384 كارشناس</w:t>
      </w:r>
      <w:r w:rsidR="00FB0627" w:rsidRPr="00FB0627">
        <w:rPr>
          <w:rFonts w:ascii="Tahoma" w:hAnsi="Tahoma" w:cs="Tahoma"/>
          <w:rtl/>
        </w:rPr>
        <w:t>ی</w:t>
      </w:r>
      <w:r w:rsidRPr="00FB0627">
        <w:rPr>
          <w:rFonts w:ascii="Tahoma" w:hAnsi="Tahoma" w:cs="Tahoma"/>
          <w:rtl/>
        </w:rPr>
        <w:t xml:space="preserve"> ارشد فلسفه و كلام اسلام</w:t>
      </w:r>
      <w:r w:rsidR="00FB0627" w:rsidRPr="00FB0627">
        <w:rPr>
          <w:rFonts w:ascii="Tahoma" w:hAnsi="Tahoma" w:cs="Tahoma"/>
          <w:rtl/>
        </w:rPr>
        <w:t>ی</w:t>
      </w:r>
      <w:r w:rsidRPr="00FB0627">
        <w:rPr>
          <w:rFonts w:ascii="Tahoma" w:hAnsi="Tahoma" w:cs="Tahoma"/>
          <w:rtl/>
        </w:rPr>
        <w:t xml:space="preserve"> و كارشناس</w:t>
      </w:r>
      <w:r w:rsidR="00FB0627" w:rsidRPr="00FB0627">
        <w:rPr>
          <w:rFonts w:ascii="Tahoma" w:hAnsi="Tahoma" w:cs="Tahoma"/>
          <w:rtl/>
        </w:rPr>
        <w:t>ی</w:t>
      </w:r>
      <w:r w:rsidRPr="00FB0627">
        <w:rPr>
          <w:rFonts w:ascii="Tahoma" w:hAnsi="Tahoma" w:cs="Tahoma"/>
          <w:rtl/>
        </w:rPr>
        <w:t xml:space="preserve"> ارشد فلسفه[ غرب] جا</w:t>
      </w:r>
      <w:r w:rsidR="00FB0627" w:rsidRPr="00FB0627">
        <w:rPr>
          <w:rFonts w:ascii="Tahoma" w:hAnsi="Tahoma" w:cs="Tahoma"/>
          <w:rtl/>
        </w:rPr>
        <w:t>ی</w:t>
      </w:r>
      <w:r w:rsidRPr="00FB0627">
        <w:rPr>
          <w:rFonts w:ascii="Tahoma" w:hAnsi="Tahoma" w:cs="Tahoma"/>
          <w:rtl/>
        </w:rPr>
        <w:t xml:space="preserve"> خود را به ترت</w:t>
      </w:r>
      <w:r w:rsidR="00FB0627" w:rsidRPr="00FB0627">
        <w:rPr>
          <w:rFonts w:ascii="Tahoma" w:hAnsi="Tahoma" w:cs="Tahoma"/>
          <w:rtl/>
        </w:rPr>
        <w:t>ی</w:t>
      </w:r>
      <w:r w:rsidRPr="00FB0627">
        <w:rPr>
          <w:rFonts w:ascii="Tahoma" w:hAnsi="Tahoma" w:cs="Tahoma"/>
          <w:rtl/>
        </w:rPr>
        <w:t>ب به «كارشناس</w:t>
      </w:r>
      <w:r w:rsidR="00FB0627" w:rsidRPr="00FB0627">
        <w:rPr>
          <w:rFonts w:ascii="Tahoma" w:hAnsi="Tahoma" w:cs="Tahoma"/>
          <w:rtl/>
        </w:rPr>
        <w:t>ی</w:t>
      </w:r>
      <w:r w:rsidRPr="00FB0627">
        <w:rPr>
          <w:rFonts w:ascii="Tahoma" w:hAnsi="Tahoma" w:cs="Tahoma"/>
          <w:rtl/>
        </w:rPr>
        <w:t xml:space="preserve"> ارشد فلسفه گرا</w:t>
      </w:r>
      <w:r w:rsidR="00FB0627" w:rsidRPr="00FB0627">
        <w:rPr>
          <w:rFonts w:ascii="Tahoma" w:hAnsi="Tahoma" w:cs="Tahoma"/>
          <w:rtl/>
        </w:rPr>
        <w:t>ی</w:t>
      </w:r>
      <w:r w:rsidRPr="00FB0627">
        <w:rPr>
          <w:rFonts w:ascii="Tahoma" w:hAnsi="Tahoma" w:cs="Tahoma"/>
          <w:rtl/>
        </w:rPr>
        <w:t>ش فلسف</w:t>
      </w:r>
      <w:r w:rsidR="00611EEC">
        <w:rPr>
          <w:rFonts w:ascii="Tahoma" w:hAnsi="Tahoma" w:cs="Tahoma"/>
          <w:rtl/>
        </w:rPr>
        <w:t>ه</w:t>
      </w:r>
      <w:r w:rsidRPr="00FB0627">
        <w:rPr>
          <w:rFonts w:ascii="Tahoma" w:hAnsi="Tahoma" w:cs="Tahoma"/>
          <w:rtl/>
        </w:rPr>
        <w:t xml:space="preserve"> اسلام</w:t>
      </w:r>
      <w:r w:rsidR="00FB0627" w:rsidRPr="00FB0627">
        <w:rPr>
          <w:rFonts w:ascii="Tahoma" w:hAnsi="Tahoma" w:cs="Tahoma"/>
          <w:rtl/>
        </w:rPr>
        <w:t>ی</w:t>
      </w:r>
      <w:r w:rsidRPr="00FB0627">
        <w:rPr>
          <w:rFonts w:ascii="Tahoma" w:hAnsi="Tahoma" w:cs="Tahoma"/>
          <w:rtl/>
        </w:rPr>
        <w:t>» و «كارشناس</w:t>
      </w:r>
      <w:r w:rsidR="00FB0627" w:rsidRPr="00FB0627">
        <w:rPr>
          <w:rFonts w:ascii="Tahoma" w:hAnsi="Tahoma" w:cs="Tahoma"/>
          <w:rtl/>
        </w:rPr>
        <w:t>ی</w:t>
      </w:r>
      <w:r w:rsidRPr="00FB0627">
        <w:rPr>
          <w:rFonts w:ascii="Tahoma" w:hAnsi="Tahoma" w:cs="Tahoma"/>
          <w:rtl/>
        </w:rPr>
        <w:t xml:space="preserve"> ارشد فلسفه گرا</w:t>
      </w:r>
      <w:r w:rsidR="00FB0627" w:rsidRPr="00FB0627">
        <w:rPr>
          <w:rFonts w:ascii="Tahoma" w:hAnsi="Tahoma" w:cs="Tahoma"/>
          <w:rtl/>
        </w:rPr>
        <w:t>ی</w:t>
      </w:r>
      <w:r w:rsidRPr="00FB0627">
        <w:rPr>
          <w:rFonts w:ascii="Tahoma" w:hAnsi="Tahoma" w:cs="Tahoma"/>
          <w:rtl/>
        </w:rPr>
        <w:t>ش فلسفه غرب» دادند. در هم</w:t>
      </w:r>
      <w:r w:rsidR="00FB0627" w:rsidRPr="00FB0627">
        <w:rPr>
          <w:rFonts w:ascii="Tahoma" w:hAnsi="Tahoma" w:cs="Tahoma"/>
          <w:rtl/>
        </w:rPr>
        <w:t>ی</w:t>
      </w:r>
      <w:r w:rsidRPr="00FB0627">
        <w:rPr>
          <w:rFonts w:ascii="Tahoma" w:hAnsi="Tahoma" w:cs="Tahoma"/>
          <w:rtl/>
        </w:rPr>
        <w:t>ن سال «دكتر</w:t>
      </w:r>
      <w:r w:rsidR="00FB0627" w:rsidRPr="00FB0627">
        <w:rPr>
          <w:rFonts w:ascii="Tahoma" w:hAnsi="Tahoma" w:cs="Tahoma"/>
          <w:rtl/>
        </w:rPr>
        <w:t>ی</w:t>
      </w:r>
      <w:r w:rsidRPr="00FB0627">
        <w:rPr>
          <w:rFonts w:ascii="Tahoma" w:hAnsi="Tahoma" w:cs="Tahoma"/>
          <w:rtl/>
        </w:rPr>
        <w:t xml:space="preserve"> فلسفه گرا</w:t>
      </w:r>
      <w:r w:rsidR="00FB0627" w:rsidRPr="00FB0627">
        <w:rPr>
          <w:rFonts w:ascii="Tahoma" w:hAnsi="Tahoma" w:cs="Tahoma"/>
          <w:rtl/>
        </w:rPr>
        <w:t>ی</w:t>
      </w:r>
      <w:r w:rsidRPr="00FB0627">
        <w:rPr>
          <w:rFonts w:ascii="Tahoma" w:hAnsi="Tahoma" w:cs="Tahoma"/>
          <w:rtl/>
        </w:rPr>
        <w:t>ش حكمت متعال</w:t>
      </w:r>
      <w:r w:rsidR="00FB0627" w:rsidRPr="00FB0627">
        <w:rPr>
          <w:rFonts w:ascii="Tahoma" w:hAnsi="Tahoma" w:cs="Tahoma"/>
          <w:rtl/>
        </w:rPr>
        <w:t>ی</w:t>
      </w:r>
      <w:r w:rsidRPr="00FB0627">
        <w:rPr>
          <w:rFonts w:ascii="Tahoma" w:hAnsi="Tahoma" w:cs="Tahoma"/>
          <w:rtl/>
        </w:rPr>
        <w:t>ه» جانش</w:t>
      </w:r>
      <w:r w:rsidR="00FB0627" w:rsidRPr="00FB0627">
        <w:rPr>
          <w:rFonts w:ascii="Tahoma" w:hAnsi="Tahoma" w:cs="Tahoma"/>
          <w:rtl/>
        </w:rPr>
        <w:t>ی</w:t>
      </w:r>
      <w:r w:rsidRPr="00FB0627">
        <w:rPr>
          <w:rFonts w:ascii="Tahoma" w:hAnsi="Tahoma" w:cs="Tahoma"/>
          <w:rtl/>
        </w:rPr>
        <w:t>ن دكتر</w:t>
      </w:r>
      <w:r w:rsidR="00FB0627" w:rsidRPr="00FB0627">
        <w:rPr>
          <w:rFonts w:ascii="Tahoma" w:hAnsi="Tahoma" w:cs="Tahoma"/>
          <w:rtl/>
        </w:rPr>
        <w:t>ی</w:t>
      </w:r>
      <w:r w:rsidRPr="00FB0627">
        <w:rPr>
          <w:rFonts w:ascii="Tahoma" w:hAnsi="Tahoma" w:cs="Tahoma"/>
          <w:rtl/>
        </w:rPr>
        <w:t xml:space="preserve"> فلسفه و حكمت اسلام</w:t>
      </w:r>
      <w:r w:rsidR="00FB0627" w:rsidRPr="00FB0627">
        <w:rPr>
          <w:rFonts w:ascii="Tahoma" w:hAnsi="Tahoma" w:cs="Tahoma"/>
          <w:rtl/>
        </w:rPr>
        <w:t>ی</w:t>
      </w:r>
      <w:r w:rsidRPr="00FB0627">
        <w:rPr>
          <w:rFonts w:ascii="Tahoma" w:hAnsi="Tahoma" w:cs="Tahoma"/>
          <w:rtl/>
        </w:rPr>
        <w:t xml:space="preserve"> گرا</w:t>
      </w:r>
      <w:r w:rsidR="00FB0627" w:rsidRPr="00FB0627">
        <w:rPr>
          <w:rFonts w:ascii="Tahoma" w:hAnsi="Tahoma" w:cs="Tahoma"/>
          <w:rtl/>
        </w:rPr>
        <w:t>ی</w:t>
      </w:r>
      <w:r w:rsidRPr="00FB0627">
        <w:rPr>
          <w:rFonts w:ascii="Tahoma" w:hAnsi="Tahoma" w:cs="Tahoma"/>
          <w:rtl/>
        </w:rPr>
        <w:t>ش حكمت متعال</w:t>
      </w:r>
      <w:r w:rsidR="00FB0627" w:rsidRPr="00FB0627">
        <w:rPr>
          <w:rFonts w:ascii="Tahoma" w:hAnsi="Tahoma" w:cs="Tahoma"/>
          <w:rtl/>
        </w:rPr>
        <w:t>ی</w:t>
      </w:r>
      <w:r w:rsidRPr="00FB0627">
        <w:rPr>
          <w:rFonts w:ascii="Tahoma" w:hAnsi="Tahoma" w:cs="Tahoma"/>
          <w:rtl/>
        </w:rPr>
        <w:t>ه شد و «دكتر</w:t>
      </w:r>
      <w:r w:rsidR="00FB0627" w:rsidRPr="00FB0627">
        <w:rPr>
          <w:rFonts w:ascii="Tahoma" w:hAnsi="Tahoma" w:cs="Tahoma"/>
          <w:rtl/>
        </w:rPr>
        <w:t>ی</w:t>
      </w:r>
      <w:r w:rsidRPr="00FB0627">
        <w:rPr>
          <w:rFonts w:ascii="Tahoma" w:hAnsi="Tahoma" w:cs="Tahoma"/>
          <w:rtl/>
        </w:rPr>
        <w:t xml:space="preserve"> فلسفه گرا</w:t>
      </w:r>
      <w:r w:rsidR="00FB0627" w:rsidRPr="00FB0627">
        <w:rPr>
          <w:rFonts w:ascii="Tahoma" w:hAnsi="Tahoma" w:cs="Tahoma"/>
          <w:rtl/>
        </w:rPr>
        <w:t>ی</w:t>
      </w:r>
      <w:r w:rsidRPr="00FB0627">
        <w:rPr>
          <w:rFonts w:ascii="Tahoma" w:hAnsi="Tahoma" w:cs="Tahoma"/>
          <w:rtl/>
        </w:rPr>
        <w:t>ش فلسف</w:t>
      </w:r>
      <w:r w:rsidR="00611EEC">
        <w:rPr>
          <w:rFonts w:ascii="Tahoma" w:hAnsi="Tahoma" w:cs="Tahoma"/>
          <w:rtl/>
        </w:rPr>
        <w:t>ه</w:t>
      </w:r>
      <w:r w:rsidRPr="00FB0627">
        <w:rPr>
          <w:rFonts w:ascii="Tahoma" w:hAnsi="Tahoma" w:cs="Tahoma"/>
          <w:rtl/>
        </w:rPr>
        <w:t xml:space="preserve"> مشاء» تأس</w:t>
      </w:r>
      <w:r w:rsidR="00FB0627" w:rsidRPr="00FB0627">
        <w:rPr>
          <w:rFonts w:ascii="Tahoma" w:hAnsi="Tahoma" w:cs="Tahoma"/>
          <w:rtl/>
        </w:rPr>
        <w:t>ی</w:t>
      </w:r>
      <w:r w:rsidRPr="00FB0627">
        <w:rPr>
          <w:rFonts w:ascii="Tahoma" w:hAnsi="Tahoma" w:cs="Tahoma"/>
          <w:rtl/>
        </w:rPr>
        <w:t>س گشت.بر ا</w:t>
      </w:r>
      <w:r w:rsidR="00FB0627" w:rsidRPr="00FB0627">
        <w:rPr>
          <w:rFonts w:ascii="Tahoma" w:hAnsi="Tahoma" w:cs="Tahoma"/>
          <w:rtl/>
        </w:rPr>
        <w:t>ی</w:t>
      </w:r>
      <w:r w:rsidRPr="00FB0627">
        <w:rPr>
          <w:rFonts w:ascii="Tahoma" w:hAnsi="Tahoma" w:cs="Tahoma"/>
          <w:rtl/>
        </w:rPr>
        <w:t>ن اساس كل</w:t>
      </w:r>
      <w:r w:rsidR="00FB0627" w:rsidRPr="00FB0627">
        <w:rPr>
          <w:rFonts w:ascii="Tahoma" w:hAnsi="Tahoma" w:cs="Tahoma"/>
          <w:rtl/>
        </w:rPr>
        <w:t>ی</w:t>
      </w:r>
      <w:r w:rsidRPr="00FB0627">
        <w:rPr>
          <w:rFonts w:ascii="Tahoma" w:hAnsi="Tahoma" w:cs="Tahoma"/>
          <w:rtl/>
        </w:rPr>
        <w:t>ه برنامه ها</w:t>
      </w:r>
      <w:r w:rsidR="00FB0627" w:rsidRPr="00FB0627">
        <w:rPr>
          <w:rFonts w:ascii="Tahoma" w:hAnsi="Tahoma" w:cs="Tahoma"/>
          <w:rtl/>
        </w:rPr>
        <w:t>ی</w:t>
      </w:r>
      <w:r w:rsidRPr="00FB0627">
        <w:rPr>
          <w:rFonts w:ascii="Tahoma" w:hAnsi="Tahoma" w:cs="Tahoma"/>
          <w:rtl/>
        </w:rPr>
        <w:t xml:space="preserve"> درس</w:t>
      </w:r>
      <w:r w:rsidR="00FB0627" w:rsidRPr="00FB0627">
        <w:rPr>
          <w:rFonts w:ascii="Tahoma" w:hAnsi="Tahoma" w:cs="Tahoma"/>
          <w:rtl/>
        </w:rPr>
        <w:t>ی</w:t>
      </w:r>
      <w:r w:rsidRPr="00FB0627">
        <w:rPr>
          <w:rFonts w:ascii="Tahoma" w:hAnsi="Tahoma" w:cs="Tahoma"/>
          <w:rtl/>
        </w:rPr>
        <w:t xml:space="preserve"> گروه (سه برنامه دوره دكتر</w:t>
      </w:r>
      <w:r w:rsidR="00FB0627" w:rsidRPr="00FB0627">
        <w:rPr>
          <w:rFonts w:ascii="Tahoma" w:hAnsi="Tahoma" w:cs="Tahoma"/>
          <w:rtl/>
        </w:rPr>
        <w:t>ی</w:t>
      </w:r>
      <w:r w:rsidRPr="00FB0627">
        <w:rPr>
          <w:rFonts w:ascii="Tahoma" w:hAnsi="Tahoma" w:cs="Tahoma"/>
          <w:rtl/>
        </w:rPr>
        <w:t xml:space="preserve"> و سه برنامه دوره كارشناس</w:t>
      </w:r>
      <w:r w:rsidR="00FB0627" w:rsidRPr="00FB0627">
        <w:rPr>
          <w:rFonts w:ascii="Tahoma" w:hAnsi="Tahoma" w:cs="Tahoma"/>
          <w:rtl/>
        </w:rPr>
        <w:t>ی</w:t>
      </w:r>
      <w:r w:rsidRPr="00FB0627">
        <w:rPr>
          <w:rFonts w:ascii="Tahoma" w:hAnsi="Tahoma" w:cs="Tahoma"/>
          <w:rtl/>
        </w:rPr>
        <w:t xml:space="preserve"> ارشد)تول</w:t>
      </w:r>
      <w:r w:rsidR="00FB0627" w:rsidRPr="00FB0627">
        <w:rPr>
          <w:rFonts w:ascii="Tahoma" w:hAnsi="Tahoma" w:cs="Tahoma"/>
          <w:rtl/>
        </w:rPr>
        <w:t>ی</w:t>
      </w:r>
      <w:r w:rsidRPr="00FB0627">
        <w:rPr>
          <w:rFonts w:ascii="Tahoma" w:hAnsi="Tahoma" w:cs="Tahoma"/>
          <w:rtl/>
        </w:rPr>
        <w:t>د اعضا</w:t>
      </w:r>
      <w:r w:rsidR="00FB0627" w:rsidRPr="00FB0627">
        <w:rPr>
          <w:rFonts w:ascii="Tahoma" w:hAnsi="Tahoma" w:cs="Tahoma"/>
          <w:rtl/>
        </w:rPr>
        <w:t>ی</w:t>
      </w:r>
      <w:r w:rsidRPr="00FB0627">
        <w:rPr>
          <w:rFonts w:ascii="Tahoma" w:hAnsi="Tahoma" w:cs="Tahoma"/>
          <w:rtl/>
        </w:rPr>
        <w:t xml:space="preserve"> ه</w:t>
      </w:r>
      <w:r w:rsidR="00FB0627" w:rsidRPr="00FB0627">
        <w:rPr>
          <w:rFonts w:ascii="Tahoma" w:hAnsi="Tahoma" w:cs="Tahoma"/>
          <w:rtl/>
        </w:rPr>
        <w:t>ی</w:t>
      </w:r>
      <w:r w:rsidRPr="00FB0627">
        <w:rPr>
          <w:rFonts w:ascii="Tahoma" w:hAnsi="Tahoma" w:cs="Tahoma"/>
          <w:rtl/>
        </w:rPr>
        <w:t>أت علم</w:t>
      </w:r>
      <w:r w:rsidR="00FB0627" w:rsidRPr="00FB0627">
        <w:rPr>
          <w:rFonts w:ascii="Tahoma" w:hAnsi="Tahoma" w:cs="Tahoma"/>
          <w:rtl/>
        </w:rPr>
        <w:t>ی</w:t>
      </w:r>
      <w:r w:rsidRPr="00FB0627">
        <w:rPr>
          <w:rFonts w:ascii="Tahoma" w:hAnsi="Tahoma" w:cs="Tahoma"/>
          <w:rtl/>
        </w:rPr>
        <w:t xml:space="preserve"> گروه است.</w:t>
      </w:r>
    </w:p>
    <w:p w:rsidR="00775C4F" w:rsidRPr="00FB0627" w:rsidRDefault="00775C4F" w:rsidP="00FB0627">
      <w:pPr>
        <w:jc w:val="both"/>
        <w:rPr>
          <w:rFonts w:ascii="Tahoma" w:hAnsi="Tahoma" w:cs="Tahoma"/>
          <w:rtl/>
        </w:rPr>
      </w:pPr>
      <w:r w:rsidRPr="00FB0627">
        <w:rPr>
          <w:rFonts w:ascii="Tahoma" w:hAnsi="Tahoma" w:cs="Tahoma"/>
          <w:rtl/>
        </w:rPr>
        <w:t>جناب آقا</w:t>
      </w:r>
      <w:r w:rsidR="00FB0627" w:rsidRPr="00FB0627">
        <w:rPr>
          <w:rFonts w:ascii="Tahoma" w:hAnsi="Tahoma" w:cs="Tahoma"/>
          <w:rtl/>
        </w:rPr>
        <w:t>ی</w:t>
      </w:r>
      <w:r w:rsidRPr="00FB0627">
        <w:rPr>
          <w:rFonts w:ascii="Tahoma" w:hAnsi="Tahoma" w:cs="Tahoma"/>
          <w:rtl/>
        </w:rPr>
        <w:t xml:space="preserve"> دكتر احمد احمد</w:t>
      </w:r>
      <w:r w:rsidR="00FB0627" w:rsidRPr="00FB0627">
        <w:rPr>
          <w:rFonts w:ascii="Tahoma" w:hAnsi="Tahoma" w:cs="Tahoma"/>
          <w:rtl/>
        </w:rPr>
        <w:t>ی</w:t>
      </w:r>
      <w:r w:rsidRPr="00FB0627">
        <w:rPr>
          <w:rFonts w:ascii="Tahoma" w:hAnsi="Tahoma" w:cs="Tahoma"/>
          <w:rtl/>
        </w:rPr>
        <w:t xml:space="preserve"> از آغاز تأس</w:t>
      </w:r>
      <w:r w:rsidR="00FB0627" w:rsidRPr="00FB0627">
        <w:rPr>
          <w:rFonts w:ascii="Tahoma" w:hAnsi="Tahoma" w:cs="Tahoma"/>
          <w:rtl/>
        </w:rPr>
        <w:t>ی</w:t>
      </w:r>
      <w:r w:rsidRPr="00FB0627">
        <w:rPr>
          <w:rFonts w:ascii="Tahoma" w:hAnsi="Tahoma" w:cs="Tahoma"/>
          <w:rtl/>
        </w:rPr>
        <w:t>س گروه (1364) تا شهر</w:t>
      </w:r>
      <w:r w:rsidR="00FB0627" w:rsidRPr="00FB0627">
        <w:rPr>
          <w:rFonts w:ascii="Tahoma" w:hAnsi="Tahoma" w:cs="Tahoma"/>
          <w:rtl/>
        </w:rPr>
        <w:t>ی</w:t>
      </w:r>
      <w:r w:rsidRPr="00FB0627">
        <w:rPr>
          <w:rFonts w:ascii="Tahoma" w:hAnsi="Tahoma" w:cs="Tahoma"/>
          <w:rtl/>
        </w:rPr>
        <w:t>ور 1379 به مدت 15 سال مد</w:t>
      </w:r>
      <w:r w:rsidR="00FB0627" w:rsidRPr="00FB0627">
        <w:rPr>
          <w:rFonts w:ascii="Tahoma" w:hAnsi="Tahoma" w:cs="Tahoma"/>
          <w:rtl/>
        </w:rPr>
        <w:t>ی</w:t>
      </w:r>
      <w:r w:rsidRPr="00FB0627">
        <w:rPr>
          <w:rFonts w:ascii="Tahoma" w:hAnsi="Tahoma" w:cs="Tahoma"/>
          <w:rtl/>
        </w:rPr>
        <w:t>ر</w:t>
      </w:r>
      <w:r w:rsidR="00FB0627" w:rsidRPr="00FB0627">
        <w:rPr>
          <w:rFonts w:ascii="Tahoma" w:hAnsi="Tahoma" w:cs="Tahoma"/>
          <w:rtl/>
        </w:rPr>
        <w:t>ی</w:t>
      </w:r>
      <w:r w:rsidRPr="00FB0627">
        <w:rPr>
          <w:rFonts w:ascii="Tahoma" w:hAnsi="Tahoma" w:cs="Tahoma"/>
          <w:rtl/>
        </w:rPr>
        <w:t>ت گروه را به عهده داشته</w:t>
      </w:r>
      <w:r w:rsidR="000A3A82">
        <w:rPr>
          <w:rFonts w:ascii="Tahoma" w:hAnsi="Tahoma" w:cs="Tahoma"/>
          <w:rtl/>
        </w:rPr>
        <w:t xml:space="preserve"> </w:t>
      </w:r>
      <w:r w:rsidRPr="00FB0627">
        <w:rPr>
          <w:rFonts w:ascii="Tahoma" w:hAnsi="Tahoma" w:cs="Tahoma"/>
          <w:rtl/>
        </w:rPr>
        <w:t>اند. پس از ا</w:t>
      </w:r>
      <w:r w:rsidR="00FB0627" w:rsidRPr="00FB0627">
        <w:rPr>
          <w:rFonts w:ascii="Tahoma" w:hAnsi="Tahoma" w:cs="Tahoma"/>
          <w:rtl/>
        </w:rPr>
        <w:t>ی</w:t>
      </w:r>
      <w:r w:rsidRPr="00FB0627">
        <w:rPr>
          <w:rFonts w:ascii="Tahoma" w:hAnsi="Tahoma" w:cs="Tahoma"/>
          <w:rtl/>
        </w:rPr>
        <w:t>شان، جناب آقا</w:t>
      </w:r>
      <w:r w:rsidR="00FB0627" w:rsidRPr="00FB0627">
        <w:rPr>
          <w:rFonts w:ascii="Tahoma" w:hAnsi="Tahoma" w:cs="Tahoma"/>
          <w:rtl/>
        </w:rPr>
        <w:t>ی</w:t>
      </w:r>
      <w:r w:rsidRPr="00FB0627">
        <w:rPr>
          <w:rFonts w:ascii="Tahoma" w:hAnsi="Tahoma" w:cs="Tahoma"/>
          <w:rtl/>
        </w:rPr>
        <w:t xml:space="preserve"> دكتر لطف</w:t>
      </w:r>
      <w:r w:rsidR="000A3A82">
        <w:rPr>
          <w:rFonts w:ascii="Tahoma" w:hAnsi="Tahoma" w:cs="Tahoma"/>
          <w:rtl/>
        </w:rPr>
        <w:t xml:space="preserve"> </w:t>
      </w:r>
      <w:r w:rsidRPr="00FB0627">
        <w:rPr>
          <w:rFonts w:ascii="Tahoma" w:hAnsi="Tahoma" w:cs="Tahoma"/>
          <w:rtl/>
        </w:rPr>
        <w:t>اله نبو</w:t>
      </w:r>
      <w:r w:rsidR="00FB0627" w:rsidRPr="00FB0627">
        <w:rPr>
          <w:rFonts w:ascii="Tahoma" w:hAnsi="Tahoma" w:cs="Tahoma"/>
          <w:rtl/>
        </w:rPr>
        <w:t>ی</w:t>
      </w:r>
      <w:r w:rsidRPr="00FB0627">
        <w:rPr>
          <w:rFonts w:ascii="Tahoma" w:hAnsi="Tahoma" w:cs="Tahoma"/>
          <w:rtl/>
        </w:rPr>
        <w:t xml:space="preserve"> از مهر 1379 به مدت 3سال و 9 ماه گروه را اداره كرده اند.</w:t>
      </w:r>
    </w:p>
    <w:p w:rsidR="00775C4F" w:rsidRPr="00FB0627" w:rsidRDefault="00775C4F" w:rsidP="00FB0627">
      <w:pPr>
        <w:jc w:val="both"/>
        <w:rPr>
          <w:rFonts w:ascii="Tahoma" w:hAnsi="Tahoma" w:cs="Tahoma"/>
          <w:rtl/>
        </w:rPr>
      </w:pPr>
      <w:r w:rsidRPr="00FB0627">
        <w:rPr>
          <w:rFonts w:ascii="Tahoma" w:hAnsi="Tahoma" w:cs="Tahoma"/>
          <w:rtl/>
        </w:rPr>
        <w:t xml:space="preserve"> براساس شاخص رتب</w:t>
      </w:r>
      <w:r w:rsidR="00611EEC">
        <w:rPr>
          <w:rFonts w:ascii="Tahoma" w:hAnsi="Tahoma" w:cs="Tahoma"/>
          <w:rtl/>
        </w:rPr>
        <w:t>ه</w:t>
      </w:r>
      <w:r w:rsidRPr="00FB0627">
        <w:rPr>
          <w:rFonts w:ascii="Tahoma" w:hAnsi="Tahoma" w:cs="Tahoma"/>
          <w:rtl/>
        </w:rPr>
        <w:t xml:space="preserve"> آزمون ورود</w:t>
      </w:r>
      <w:r w:rsidR="00FB0627" w:rsidRPr="00FB0627">
        <w:rPr>
          <w:rFonts w:ascii="Tahoma" w:hAnsi="Tahoma" w:cs="Tahoma"/>
          <w:rtl/>
        </w:rPr>
        <w:t>ی</w:t>
      </w:r>
      <w:r w:rsidRPr="00FB0627">
        <w:rPr>
          <w:rFonts w:ascii="Tahoma" w:hAnsi="Tahoma" w:cs="Tahoma"/>
          <w:rtl/>
        </w:rPr>
        <w:t xml:space="preserve"> كارشناس</w:t>
      </w:r>
      <w:r w:rsidR="00FB0627" w:rsidRPr="00FB0627">
        <w:rPr>
          <w:rFonts w:ascii="Tahoma" w:hAnsi="Tahoma" w:cs="Tahoma"/>
          <w:rtl/>
        </w:rPr>
        <w:t>ی</w:t>
      </w:r>
      <w:r w:rsidRPr="00FB0627">
        <w:rPr>
          <w:rFonts w:ascii="Tahoma" w:hAnsi="Tahoma" w:cs="Tahoma"/>
          <w:rtl/>
        </w:rPr>
        <w:t xml:space="preserve"> ارشد دانشجو</w:t>
      </w:r>
      <w:r w:rsidR="00FB0627" w:rsidRPr="00FB0627">
        <w:rPr>
          <w:rFonts w:ascii="Tahoma" w:hAnsi="Tahoma" w:cs="Tahoma"/>
          <w:rtl/>
        </w:rPr>
        <w:t>ی</w:t>
      </w:r>
      <w:r w:rsidRPr="00FB0627">
        <w:rPr>
          <w:rFonts w:ascii="Tahoma" w:hAnsi="Tahoma" w:cs="Tahoma"/>
          <w:rtl/>
        </w:rPr>
        <w:t>ان، گروه فلسفه و حكمت دانشگاه ترب</w:t>
      </w:r>
      <w:r w:rsidR="00FB0627" w:rsidRPr="00FB0627">
        <w:rPr>
          <w:rFonts w:ascii="Tahoma" w:hAnsi="Tahoma" w:cs="Tahoma"/>
          <w:rtl/>
        </w:rPr>
        <w:t>ی</w:t>
      </w:r>
      <w:r w:rsidRPr="00FB0627">
        <w:rPr>
          <w:rFonts w:ascii="Tahoma" w:hAnsi="Tahoma" w:cs="Tahoma"/>
          <w:rtl/>
        </w:rPr>
        <w:t>ت مدرس در سه سال اخ</w:t>
      </w:r>
      <w:r w:rsidR="00FB0627" w:rsidRPr="00FB0627">
        <w:rPr>
          <w:rFonts w:ascii="Tahoma" w:hAnsi="Tahoma" w:cs="Tahoma"/>
          <w:rtl/>
        </w:rPr>
        <w:t>ی</w:t>
      </w:r>
      <w:r w:rsidRPr="00FB0627">
        <w:rPr>
          <w:rFonts w:ascii="Tahoma" w:hAnsi="Tahoma" w:cs="Tahoma"/>
          <w:rtl/>
        </w:rPr>
        <w:t>ر در دو گرا</w:t>
      </w:r>
      <w:r w:rsidR="00FB0627" w:rsidRPr="00FB0627">
        <w:rPr>
          <w:rFonts w:ascii="Tahoma" w:hAnsi="Tahoma" w:cs="Tahoma"/>
          <w:rtl/>
        </w:rPr>
        <w:t>ی</w:t>
      </w:r>
      <w:r w:rsidRPr="00FB0627">
        <w:rPr>
          <w:rFonts w:ascii="Tahoma" w:hAnsi="Tahoma" w:cs="Tahoma"/>
          <w:rtl/>
        </w:rPr>
        <w:t>ش فلسف</w:t>
      </w:r>
      <w:r w:rsidR="00611EEC">
        <w:rPr>
          <w:rFonts w:ascii="Tahoma" w:hAnsi="Tahoma" w:cs="Tahoma"/>
          <w:rtl/>
        </w:rPr>
        <w:t>ه</w:t>
      </w:r>
      <w:r w:rsidRPr="00FB0627">
        <w:rPr>
          <w:rFonts w:ascii="Tahoma" w:hAnsi="Tahoma" w:cs="Tahoma"/>
          <w:rtl/>
        </w:rPr>
        <w:t xml:space="preserve"> اسلام</w:t>
      </w:r>
      <w:r w:rsidR="00FB0627" w:rsidRPr="00FB0627">
        <w:rPr>
          <w:rFonts w:ascii="Tahoma" w:hAnsi="Tahoma" w:cs="Tahoma"/>
          <w:rtl/>
        </w:rPr>
        <w:t>ی</w:t>
      </w:r>
      <w:r w:rsidRPr="00FB0627">
        <w:rPr>
          <w:rFonts w:ascii="Tahoma" w:hAnsi="Tahoma" w:cs="Tahoma"/>
          <w:rtl/>
        </w:rPr>
        <w:t xml:space="preserve"> و منطق رتب</w:t>
      </w:r>
      <w:r w:rsidR="00611EEC">
        <w:rPr>
          <w:rFonts w:ascii="Tahoma" w:hAnsi="Tahoma" w:cs="Tahoma"/>
          <w:rtl/>
        </w:rPr>
        <w:t>ه</w:t>
      </w:r>
      <w:r w:rsidRPr="00FB0627">
        <w:rPr>
          <w:rFonts w:ascii="Tahoma" w:hAnsi="Tahoma" w:cs="Tahoma"/>
          <w:rtl/>
        </w:rPr>
        <w:t xml:space="preserve"> اول كشور</w:t>
      </w:r>
      <w:r w:rsidR="00FB0627" w:rsidRPr="00FB0627">
        <w:rPr>
          <w:rFonts w:ascii="Tahoma" w:hAnsi="Tahoma" w:cs="Tahoma"/>
          <w:rtl/>
        </w:rPr>
        <w:t>ی</w:t>
      </w:r>
      <w:r w:rsidRPr="00FB0627">
        <w:rPr>
          <w:rFonts w:ascii="Tahoma" w:hAnsi="Tahoma" w:cs="Tahoma"/>
          <w:rtl/>
        </w:rPr>
        <w:t xml:space="preserve"> را حائز است. در گرا</w:t>
      </w:r>
      <w:r w:rsidR="00FB0627" w:rsidRPr="00FB0627">
        <w:rPr>
          <w:rFonts w:ascii="Tahoma" w:hAnsi="Tahoma" w:cs="Tahoma"/>
          <w:rtl/>
        </w:rPr>
        <w:t>ی</w:t>
      </w:r>
      <w:r w:rsidRPr="00FB0627">
        <w:rPr>
          <w:rFonts w:ascii="Tahoma" w:hAnsi="Tahoma" w:cs="Tahoma"/>
          <w:rtl/>
        </w:rPr>
        <w:t>ش فلسف</w:t>
      </w:r>
      <w:r w:rsidR="00611EEC">
        <w:rPr>
          <w:rFonts w:ascii="Tahoma" w:hAnsi="Tahoma" w:cs="Tahoma"/>
          <w:rtl/>
        </w:rPr>
        <w:t>ه</w:t>
      </w:r>
      <w:r w:rsidR="000A3A82">
        <w:rPr>
          <w:rFonts w:ascii="Tahoma" w:hAnsi="Tahoma" w:cs="Tahoma"/>
          <w:rtl/>
        </w:rPr>
        <w:t xml:space="preserve"> </w:t>
      </w:r>
      <w:r w:rsidRPr="00FB0627">
        <w:rPr>
          <w:rFonts w:ascii="Tahoma" w:hAnsi="Tahoma" w:cs="Tahoma"/>
          <w:rtl/>
        </w:rPr>
        <w:t>غرب گروه در هم</w:t>
      </w:r>
      <w:r w:rsidR="00FB0627" w:rsidRPr="00FB0627">
        <w:rPr>
          <w:rFonts w:ascii="Tahoma" w:hAnsi="Tahoma" w:cs="Tahoma"/>
          <w:rtl/>
        </w:rPr>
        <w:t>ی</w:t>
      </w:r>
      <w:r w:rsidRPr="00FB0627">
        <w:rPr>
          <w:rFonts w:ascii="Tahoma" w:hAnsi="Tahoma" w:cs="Tahoma"/>
          <w:rtl/>
        </w:rPr>
        <w:t>ن زمان رتب</w:t>
      </w:r>
      <w:r w:rsidR="00611EEC">
        <w:rPr>
          <w:rFonts w:ascii="Tahoma" w:hAnsi="Tahoma" w:cs="Tahoma"/>
          <w:rtl/>
        </w:rPr>
        <w:t>ه</w:t>
      </w:r>
      <w:r w:rsidRPr="00FB0627">
        <w:rPr>
          <w:rFonts w:ascii="Tahoma" w:hAnsi="Tahoma" w:cs="Tahoma"/>
          <w:rtl/>
        </w:rPr>
        <w:t xml:space="preserve"> سوم را داشته است. در مقطع دكتر</w:t>
      </w:r>
      <w:r w:rsidR="00FB0627" w:rsidRPr="00FB0627">
        <w:rPr>
          <w:rFonts w:ascii="Tahoma" w:hAnsi="Tahoma" w:cs="Tahoma"/>
          <w:rtl/>
        </w:rPr>
        <w:t>ی</w:t>
      </w:r>
      <w:r w:rsidRPr="00FB0627">
        <w:rPr>
          <w:rFonts w:ascii="Tahoma" w:hAnsi="Tahoma" w:cs="Tahoma"/>
          <w:rtl/>
        </w:rPr>
        <w:t xml:space="preserve"> در گرا</w:t>
      </w:r>
      <w:r w:rsidR="00FB0627" w:rsidRPr="00FB0627">
        <w:rPr>
          <w:rFonts w:ascii="Tahoma" w:hAnsi="Tahoma" w:cs="Tahoma"/>
          <w:rtl/>
        </w:rPr>
        <w:t>ی</w:t>
      </w:r>
      <w:r w:rsidRPr="00FB0627">
        <w:rPr>
          <w:rFonts w:ascii="Tahoma" w:hAnsi="Tahoma" w:cs="Tahoma"/>
          <w:rtl/>
        </w:rPr>
        <w:t>ش غ</w:t>
      </w:r>
      <w:r w:rsidR="00FB0627" w:rsidRPr="00FB0627">
        <w:rPr>
          <w:rFonts w:ascii="Tahoma" w:hAnsi="Tahoma" w:cs="Tahoma"/>
          <w:rtl/>
        </w:rPr>
        <w:t>ی</w:t>
      </w:r>
      <w:r w:rsidRPr="00FB0627">
        <w:rPr>
          <w:rFonts w:ascii="Tahoma" w:hAnsi="Tahoma" w:cs="Tahoma"/>
          <w:rtl/>
        </w:rPr>
        <w:t>رانحصار</w:t>
      </w:r>
      <w:r w:rsidR="00FB0627" w:rsidRPr="00FB0627">
        <w:rPr>
          <w:rFonts w:ascii="Tahoma" w:hAnsi="Tahoma" w:cs="Tahoma"/>
          <w:rtl/>
        </w:rPr>
        <w:t>ی</w:t>
      </w:r>
      <w:r w:rsidRPr="00FB0627">
        <w:rPr>
          <w:rFonts w:ascii="Tahoma" w:hAnsi="Tahoma" w:cs="Tahoma"/>
          <w:rtl/>
        </w:rPr>
        <w:t xml:space="preserve"> (</w:t>
      </w:r>
      <w:r w:rsidR="00FB0627" w:rsidRPr="00FB0627">
        <w:rPr>
          <w:rFonts w:ascii="Tahoma" w:hAnsi="Tahoma" w:cs="Tahoma"/>
          <w:rtl/>
        </w:rPr>
        <w:t>ی</w:t>
      </w:r>
      <w:r w:rsidRPr="00FB0627">
        <w:rPr>
          <w:rFonts w:ascii="Tahoma" w:hAnsi="Tahoma" w:cs="Tahoma"/>
          <w:rtl/>
        </w:rPr>
        <w:t>عن</w:t>
      </w:r>
      <w:r w:rsidR="00FB0627" w:rsidRPr="00FB0627">
        <w:rPr>
          <w:rFonts w:ascii="Tahoma" w:hAnsi="Tahoma" w:cs="Tahoma"/>
          <w:rtl/>
        </w:rPr>
        <w:t>ی</w:t>
      </w:r>
      <w:r w:rsidRPr="00FB0627">
        <w:rPr>
          <w:rFonts w:ascii="Tahoma" w:hAnsi="Tahoma" w:cs="Tahoma"/>
          <w:rtl/>
        </w:rPr>
        <w:t xml:space="preserve"> رشت</w:t>
      </w:r>
      <w:r w:rsidR="00611EEC">
        <w:rPr>
          <w:rFonts w:ascii="Tahoma" w:hAnsi="Tahoma" w:cs="Tahoma"/>
          <w:rtl/>
        </w:rPr>
        <w:t>ه</w:t>
      </w:r>
      <w:r w:rsidRPr="00FB0627">
        <w:rPr>
          <w:rFonts w:ascii="Tahoma" w:hAnsi="Tahoma" w:cs="Tahoma"/>
          <w:rtl/>
        </w:rPr>
        <w:t xml:space="preserve"> فلسفه گرا</w:t>
      </w:r>
      <w:r w:rsidR="00FB0627" w:rsidRPr="00FB0627">
        <w:rPr>
          <w:rFonts w:ascii="Tahoma" w:hAnsi="Tahoma" w:cs="Tahoma"/>
          <w:rtl/>
        </w:rPr>
        <w:t>ی</w:t>
      </w:r>
      <w:r w:rsidRPr="00FB0627">
        <w:rPr>
          <w:rFonts w:ascii="Tahoma" w:hAnsi="Tahoma" w:cs="Tahoma"/>
          <w:rtl/>
        </w:rPr>
        <w:t>ش حكمت متعال</w:t>
      </w:r>
      <w:r w:rsidR="00FB0627" w:rsidRPr="00FB0627">
        <w:rPr>
          <w:rFonts w:ascii="Tahoma" w:hAnsi="Tahoma" w:cs="Tahoma"/>
          <w:rtl/>
        </w:rPr>
        <w:t>ی</w:t>
      </w:r>
      <w:r w:rsidRPr="00FB0627">
        <w:rPr>
          <w:rFonts w:ascii="Tahoma" w:hAnsi="Tahoma" w:cs="Tahoma"/>
          <w:rtl/>
        </w:rPr>
        <w:t>ه) با شاخص ك</w:t>
      </w:r>
      <w:r w:rsidR="00FB0627" w:rsidRPr="00FB0627">
        <w:rPr>
          <w:rFonts w:ascii="Tahoma" w:hAnsi="Tahoma" w:cs="Tahoma"/>
          <w:rtl/>
        </w:rPr>
        <w:t>ی</w:t>
      </w:r>
      <w:r w:rsidRPr="00FB0627">
        <w:rPr>
          <w:rFonts w:ascii="Tahoma" w:hAnsi="Tahoma" w:cs="Tahoma"/>
          <w:rtl/>
        </w:rPr>
        <w:t>ف</w:t>
      </w:r>
      <w:r w:rsidR="00FB0627" w:rsidRPr="00FB0627">
        <w:rPr>
          <w:rFonts w:ascii="Tahoma" w:hAnsi="Tahoma" w:cs="Tahoma"/>
          <w:rtl/>
        </w:rPr>
        <w:t>ی</w:t>
      </w:r>
      <w:r w:rsidRPr="00FB0627">
        <w:rPr>
          <w:rFonts w:ascii="Tahoma" w:hAnsi="Tahoma" w:cs="Tahoma"/>
          <w:rtl/>
        </w:rPr>
        <w:t>ت دانشجو</w:t>
      </w:r>
      <w:r w:rsidR="00FB0627" w:rsidRPr="00FB0627">
        <w:rPr>
          <w:rFonts w:ascii="Tahoma" w:hAnsi="Tahoma" w:cs="Tahoma"/>
          <w:rtl/>
        </w:rPr>
        <w:t>ی</w:t>
      </w:r>
      <w:r w:rsidRPr="00FB0627">
        <w:rPr>
          <w:rFonts w:ascii="Tahoma" w:hAnsi="Tahoma" w:cs="Tahoma"/>
          <w:rtl/>
        </w:rPr>
        <w:t>ان پذ</w:t>
      </w:r>
      <w:r w:rsidR="00FB0627" w:rsidRPr="00FB0627">
        <w:rPr>
          <w:rFonts w:ascii="Tahoma" w:hAnsi="Tahoma" w:cs="Tahoma"/>
          <w:rtl/>
        </w:rPr>
        <w:t>ی</w:t>
      </w:r>
      <w:r w:rsidRPr="00FB0627">
        <w:rPr>
          <w:rFonts w:ascii="Tahoma" w:hAnsi="Tahoma" w:cs="Tahoma"/>
          <w:rtl/>
        </w:rPr>
        <w:t>رفته شده، تأل</w:t>
      </w:r>
      <w:r w:rsidR="00FB0627" w:rsidRPr="00FB0627">
        <w:rPr>
          <w:rFonts w:ascii="Tahoma" w:hAnsi="Tahoma" w:cs="Tahoma"/>
          <w:rtl/>
        </w:rPr>
        <w:t>ی</w:t>
      </w:r>
      <w:r w:rsidRPr="00FB0627">
        <w:rPr>
          <w:rFonts w:ascii="Tahoma" w:hAnsi="Tahoma" w:cs="Tahoma"/>
          <w:rtl/>
        </w:rPr>
        <w:t>فات و تأم</w:t>
      </w:r>
      <w:r w:rsidR="00FB0627" w:rsidRPr="00FB0627">
        <w:rPr>
          <w:rFonts w:ascii="Tahoma" w:hAnsi="Tahoma" w:cs="Tahoma"/>
          <w:rtl/>
        </w:rPr>
        <w:t>ی</w:t>
      </w:r>
      <w:r w:rsidRPr="00FB0627">
        <w:rPr>
          <w:rFonts w:ascii="Tahoma" w:hAnsi="Tahoma" w:cs="Tahoma"/>
          <w:rtl/>
        </w:rPr>
        <w:t>ن كادر ه</w:t>
      </w:r>
      <w:r w:rsidR="00FB0627" w:rsidRPr="00FB0627">
        <w:rPr>
          <w:rFonts w:ascii="Tahoma" w:hAnsi="Tahoma" w:cs="Tahoma"/>
          <w:rtl/>
        </w:rPr>
        <w:t>ی</w:t>
      </w:r>
      <w:r w:rsidRPr="00FB0627">
        <w:rPr>
          <w:rFonts w:ascii="Tahoma" w:hAnsi="Tahoma" w:cs="Tahoma"/>
          <w:rtl/>
        </w:rPr>
        <w:t>أت علم</w:t>
      </w:r>
      <w:r w:rsidR="00FB0627" w:rsidRPr="00FB0627">
        <w:rPr>
          <w:rFonts w:ascii="Tahoma" w:hAnsi="Tahoma" w:cs="Tahoma"/>
          <w:rtl/>
        </w:rPr>
        <w:t>ی</w:t>
      </w:r>
      <w:r w:rsidRPr="00FB0627">
        <w:rPr>
          <w:rFonts w:ascii="Tahoma" w:hAnsi="Tahoma" w:cs="Tahoma"/>
          <w:rtl/>
        </w:rPr>
        <w:t xml:space="preserve"> گروهها</w:t>
      </w:r>
      <w:r w:rsidR="00FB0627" w:rsidRPr="00FB0627">
        <w:rPr>
          <w:rFonts w:ascii="Tahoma" w:hAnsi="Tahoma" w:cs="Tahoma"/>
          <w:rtl/>
        </w:rPr>
        <w:t>ی</w:t>
      </w:r>
      <w:r w:rsidRPr="00FB0627">
        <w:rPr>
          <w:rFonts w:ascii="Tahoma" w:hAnsi="Tahoma" w:cs="Tahoma"/>
          <w:rtl/>
        </w:rPr>
        <w:t xml:space="preserve"> معتبر فلسف</w:t>
      </w:r>
      <w:r w:rsidR="00611EEC">
        <w:rPr>
          <w:rFonts w:ascii="Tahoma" w:hAnsi="Tahoma" w:cs="Tahoma"/>
          <w:rtl/>
        </w:rPr>
        <w:t>ه</w:t>
      </w:r>
      <w:r w:rsidRPr="00FB0627">
        <w:rPr>
          <w:rFonts w:ascii="Tahoma" w:hAnsi="Tahoma" w:cs="Tahoma"/>
          <w:rtl/>
        </w:rPr>
        <w:t xml:space="preserve"> كشور، گروه جا</w:t>
      </w:r>
      <w:r w:rsidR="00FB0627" w:rsidRPr="00FB0627">
        <w:rPr>
          <w:rFonts w:ascii="Tahoma" w:hAnsi="Tahoma" w:cs="Tahoma"/>
          <w:rtl/>
        </w:rPr>
        <w:t>ی</w:t>
      </w:r>
      <w:r w:rsidRPr="00FB0627">
        <w:rPr>
          <w:rFonts w:ascii="Tahoma" w:hAnsi="Tahoma" w:cs="Tahoma"/>
          <w:rtl/>
        </w:rPr>
        <w:t>گاه طراز اول دارد.ب</w:t>
      </w:r>
      <w:r w:rsidR="00FB0627" w:rsidRPr="00FB0627">
        <w:rPr>
          <w:rFonts w:ascii="Tahoma" w:hAnsi="Tahoma" w:cs="Tahoma"/>
          <w:rtl/>
        </w:rPr>
        <w:t>ی</w:t>
      </w:r>
      <w:r w:rsidRPr="00FB0627">
        <w:rPr>
          <w:rFonts w:ascii="Tahoma" w:hAnsi="Tahoma" w:cs="Tahoma"/>
          <w:rtl/>
        </w:rPr>
        <w:t>ش ار 90% دانش آموختگان دكتر</w:t>
      </w:r>
      <w:r w:rsidR="00FB0627" w:rsidRPr="00FB0627">
        <w:rPr>
          <w:rFonts w:ascii="Tahoma" w:hAnsi="Tahoma" w:cs="Tahoma"/>
          <w:rtl/>
        </w:rPr>
        <w:t>ی</w:t>
      </w:r>
      <w:r w:rsidRPr="00FB0627">
        <w:rPr>
          <w:rFonts w:ascii="Tahoma" w:hAnsi="Tahoma" w:cs="Tahoma"/>
          <w:rtl/>
        </w:rPr>
        <w:t xml:space="preserve"> فلسفه دانشگاه ترب</w:t>
      </w:r>
      <w:r w:rsidR="00FB0627" w:rsidRPr="00FB0627">
        <w:rPr>
          <w:rFonts w:ascii="Tahoma" w:hAnsi="Tahoma" w:cs="Tahoma"/>
          <w:rtl/>
        </w:rPr>
        <w:t>ی</w:t>
      </w:r>
      <w:r w:rsidRPr="00FB0627">
        <w:rPr>
          <w:rFonts w:ascii="Tahoma" w:hAnsi="Tahoma" w:cs="Tahoma"/>
          <w:rtl/>
        </w:rPr>
        <w:t>ت مدرس اعضا</w:t>
      </w:r>
      <w:r w:rsidR="00FB0627" w:rsidRPr="00FB0627">
        <w:rPr>
          <w:rFonts w:ascii="Tahoma" w:hAnsi="Tahoma" w:cs="Tahoma"/>
          <w:rtl/>
        </w:rPr>
        <w:t>ی</w:t>
      </w:r>
      <w:r w:rsidRPr="00FB0627">
        <w:rPr>
          <w:rFonts w:ascii="Tahoma" w:hAnsi="Tahoma" w:cs="Tahoma"/>
          <w:rtl/>
        </w:rPr>
        <w:t xml:space="preserve"> ه</w:t>
      </w:r>
      <w:r w:rsidR="00FB0627" w:rsidRPr="00FB0627">
        <w:rPr>
          <w:rFonts w:ascii="Tahoma" w:hAnsi="Tahoma" w:cs="Tahoma"/>
          <w:rtl/>
        </w:rPr>
        <w:t>ی</w:t>
      </w:r>
      <w:r w:rsidRPr="00FB0627">
        <w:rPr>
          <w:rFonts w:ascii="Tahoma" w:hAnsi="Tahoma" w:cs="Tahoma"/>
          <w:rtl/>
        </w:rPr>
        <w:t>أت علم</w:t>
      </w:r>
      <w:r w:rsidR="00FB0627" w:rsidRPr="00FB0627">
        <w:rPr>
          <w:rFonts w:ascii="Tahoma" w:hAnsi="Tahoma" w:cs="Tahoma"/>
          <w:rtl/>
        </w:rPr>
        <w:t>ی</w:t>
      </w:r>
      <w:r w:rsidRPr="00FB0627">
        <w:rPr>
          <w:rFonts w:ascii="Tahoma" w:hAnsi="Tahoma" w:cs="Tahoma"/>
          <w:rtl/>
        </w:rPr>
        <w:t xml:space="preserve"> گروهها</w:t>
      </w:r>
      <w:r w:rsidR="00FB0627" w:rsidRPr="00FB0627">
        <w:rPr>
          <w:rFonts w:ascii="Tahoma" w:hAnsi="Tahoma" w:cs="Tahoma"/>
          <w:rtl/>
        </w:rPr>
        <w:t>ی</w:t>
      </w:r>
      <w:r w:rsidRPr="00FB0627">
        <w:rPr>
          <w:rFonts w:ascii="Tahoma" w:hAnsi="Tahoma" w:cs="Tahoma"/>
          <w:rtl/>
        </w:rPr>
        <w:t xml:space="preserve"> فلسفه </w:t>
      </w:r>
      <w:r w:rsidRPr="00FB0627">
        <w:rPr>
          <w:rFonts w:ascii="Tahoma" w:hAnsi="Tahoma" w:cs="Tahoma"/>
          <w:rtl/>
        </w:rPr>
        <w:lastRenderedPageBreak/>
        <w:t>دانشگاهها</w:t>
      </w:r>
      <w:r w:rsidR="00FB0627" w:rsidRPr="00FB0627">
        <w:rPr>
          <w:rFonts w:ascii="Tahoma" w:hAnsi="Tahoma" w:cs="Tahoma"/>
          <w:rtl/>
        </w:rPr>
        <w:t>ی</w:t>
      </w:r>
      <w:r w:rsidRPr="00FB0627">
        <w:rPr>
          <w:rFonts w:ascii="Tahoma" w:hAnsi="Tahoma" w:cs="Tahoma"/>
          <w:rtl/>
        </w:rPr>
        <w:t xml:space="preserve"> كشور هستند و ب</w:t>
      </w:r>
      <w:r w:rsidR="00FB0627" w:rsidRPr="00FB0627">
        <w:rPr>
          <w:rFonts w:ascii="Tahoma" w:hAnsi="Tahoma" w:cs="Tahoma"/>
          <w:rtl/>
        </w:rPr>
        <w:t>ی</w:t>
      </w:r>
      <w:r w:rsidRPr="00FB0627">
        <w:rPr>
          <w:rFonts w:ascii="Tahoma" w:hAnsi="Tahoma" w:cs="Tahoma"/>
          <w:rtl/>
        </w:rPr>
        <w:t>ش از ن</w:t>
      </w:r>
      <w:r w:rsidR="00FB0627" w:rsidRPr="00FB0627">
        <w:rPr>
          <w:rFonts w:ascii="Tahoma" w:hAnsi="Tahoma" w:cs="Tahoma"/>
          <w:rtl/>
        </w:rPr>
        <w:t>ی</w:t>
      </w:r>
      <w:r w:rsidRPr="00FB0627">
        <w:rPr>
          <w:rFonts w:ascii="Tahoma" w:hAnsi="Tahoma" w:cs="Tahoma"/>
          <w:rtl/>
        </w:rPr>
        <w:t>م</w:t>
      </w:r>
      <w:r w:rsidR="00FB0627" w:rsidRPr="00FB0627">
        <w:rPr>
          <w:rFonts w:ascii="Tahoma" w:hAnsi="Tahoma" w:cs="Tahoma"/>
          <w:rtl/>
        </w:rPr>
        <w:t>ی</w:t>
      </w:r>
      <w:r w:rsidRPr="00FB0627">
        <w:rPr>
          <w:rFonts w:ascii="Tahoma" w:hAnsi="Tahoma" w:cs="Tahoma"/>
          <w:rtl/>
        </w:rPr>
        <w:t xml:space="preserve"> از آنهاعضو ه</w:t>
      </w:r>
      <w:r w:rsidR="00FB0627" w:rsidRPr="00FB0627">
        <w:rPr>
          <w:rFonts w:ascii="Tahoma" w:hAnsi="Tahoma" w:cs="Tahoma"/>
          <w:rtl/>
        </w:rPr>
        <w:t>ی</w:t>
      </w:r>
      <w:r w:rsidRPr="00FB0627">
        <w:rPr>
          <w:rFonts w:ascii="Tahoma" w:hAnsi="Tahoma" w:cs="Tahoma"/>
          <w:rtl/>
        </w:rPr>
        <w:t>أت علم</w:t>
      </w:r>
      <w:r w:rsidR="00FB0627" w:rsidRPr="00FB0627">
        <w:rPr>
          <w:rFonts w:ascii="Tahoma" w:hAnsi="Tahoma" w:cs="Tahoma"/>
          <w:rtl/>
        </w:rPr>
        <w:t>ی</w:t>
      </w:r>
      <w:r w:rsidRPr="00FB0627">
        <w:rPr>
          <w:rFonts w:ascii="Tahoma" w:hAnsi="Tahoma" w:cs="Tahoma"/>
          <w:rtl/>
        </w:rPr>
        <w:t xml:space="preserve"> گروهها</w:t>
      </w:r>
      <w:r w:rsidR="00FB0627" w:rsidRPr="00FB0627">
        <w:rPr>
          <w:rFonts w:ascii="Tahoma" w:hAnsi="Tahoma" w:cs="Tahoma"/>
          <w:rtl/>
        </w:rPr>
        <w:t>ی</w:t>
      </w:r>
      <w:r w:rsidRPr="00FB0627">
        <w:rPr>
          <w:rFonts w:ascii="Tahoma" w:hAnsi="Tahoma" w:cs="Tahoma"/>
          <w:rtl/>
        </w:rPr>
        <w:t xml:space="preserve"> فلسفه دانشگاهها</w:t>
      </w:r>
      <w:r w:rsidR="00FB0627" w:rsidRPr="00FB0627">
        <w:rPr>
          <w:rFonts w:ascii="Tahoma" w:hAnsi="Tahoma" w:cs="Tahoma"/>
          <w:rtl/>
        </w:rPr>
        <w:t>ی</w:t>
      </w:r>
      <w:r w:rsidRPr="00FB0627">
        <w:rPr>
          <w:rFonts w:ascii="Tahoma" w:hAnsi="Tahoma" w:cs="Tahoma"/>
          <w:rtl/>
        </w:rPr>
        <w:t xml:space="preserve"> شهر تهران م</w:t>
      </w:r>
      <w:r w:rsidR="00FB0627" w:rsidRPr="00FB0627">
        <w:rPr>
          <w:rFonts w:ascii="Tahoma" w:hAnsi="Tahoma" w:cs="Tahoma"/>
          <w:rtl/>
        </w:rPr>
        <w:t>ی</w:t>
      </w:r>
      <w:r w:rsidRPr="00FB0627">
        <w:rPr>
          <w:rFonts w:ascii="Tahoma" w:hAnsi="Tahoma" w:cs="Tahoma"/>
          <w:rtl/>
        </w:rPr>
        <w:t xml:space="preserve"> باشند. با ا</w:t>
      </w:r>
      <w:r w:rsidR="00FB0627" w:rsidRPr="00FB0627">
        <w:rPr>
          <w:rFonts w:ascii="Tahoma" w:hAnsi="Tahoma" w:cs="Tahoma"/>
          <w:rtl/>
        </w:rPr>
        <w:t>ی</w:t>
      </w:r>
      <w:r w:rsidRPr="00FB0627">
        <w:rPr>
          <w:rFonts w:ascii="Tahoma" w:hAnsi="Tahoma" w:cs="Tahoma"/>
          <w:rtl/>
        </w:rPr>
        <w:t>ن همه با توجه به استانداردها</w:t>
      </w:r>
      <w:r w:rsidR="00FB0627" w:rsidRPr="00FB0627">
        <w:rPr>
          <w:rFonts w:ascii="Tahoma" w:hAnsi="Tahoma" w:cs="Tahoma"/>
          <w:rtl/>
        </w:rPr>
        <w:t>ی</w:t>
      </w:r>
      <w:r w:rsidRPr="00FB0627">
        <w:rPr>
          <w:rFonts w:ascii="Tahoma" w:hAnsi="Tahoma" w:cs="Tahoma"/>
          <w:rtl/>
        </w:rPr>
        <w:t xml:space="preserve"> علم</w:t>
      </w:r>
      <w:r w:rsidR="00FB0627" w:rsidRPr="00FB0627">
        <w:rPr>
          <w:rFonts w:ascii="Tahoma" w:hAnsi="Tahoma" w:cs="Tahoma"/>
          <w:rtl/>
        </w:rPr>
        <w:t>ی</w:t>
      </w:r>
      <w:r w:rsidRPr="00FB0627">
        <w:rPr>
          <w:rFonts w:ascii="Tahoma" w:hAnsi="Tahoma" w:cs="Tahoma"/>
          <w:rtl/>
        </w:rPr>
        <w:t xml:space="preserve"> ب</w:t>
      </w:r>
      <w:r w:rsidR="00FB0627" w:rsidRPr="00FB0627">
        <w:rPr>
          <w:rFonts w:ascii="Tahoma" w:hAnsi="Tahoma" w:cs="Tahoma"/>
          <w:rtl/>
        </w:rPr>
        <w:t>ی</w:t>
      </w:r>
      <w:r w:rsidRPr="00FB0627">
        <w:rPr>
          <w:rFonts w:ascii="Tahoma" w:hAnsi="Tahoma" w:cs="Tahoma"/>
          <w:rtl/>
        </w:rPr>
        <w:t>ن</w:t>
      </w:r>
      <w:r w:rsidR="000A3A82">
        <w:rPr>
          <w:rFonts w:ascii="Tahoma" w:hAnsi="Tahoma" w:cs="Tahoma"/>
          <w:rtl/>
        </w:rPr>
        <w:t xml:space="preserve"> </w:t>
      </w:r>
      <w:r w:rsidRPr="00FB0627">
        <w:rPr>
          <w:rFonts w:ascii="Tahoma" w:hAnsi="Tahoma" w:cs="Tahoma"/>
          <w:rtl/>
        </w:rPr>
        <w:t>الملل</w:t>
      </w:r>
      <w:r w:rsidR="00FB0627" w:rsidRPr="00FB0627">
        <w:rPr>
          <w:rFonts w:ascii="Tahoma" w:hAnsi="Tahoma" w:cs="Tahoma"/>
          <w:rtl/>
        </w:rPr>
        <w:t>ی</w:t>
      </w:r>
      <w:r w:rsidRPr="00FB0627">
        <w:rPr>
          <w:rFonts w:ascii="Tahoma" w:hAnsi="Tahoma" w:cs="Tahoma"/>
          <w:rtl/>
        </w:rPr>
        <w:t xml:space="preserve"> و غ</w:t>
      </w:r>
      <w:r w:rsidR="00FB0627" w:rsidRPr="00FB0627">
        <w:rPr>
          <w:rFonts w:ascii="Tahoma" w:hAnsi="Tahoma" w:cs="Tahoma"/>
          <w:rtl/>
        </w:rPr>
        <w:t>ی</w:t>
      </w:r>
      <w:r w:rsidRPr="00FB0627">
        <w:rPr>
          <w:rFonts w:ascii="Tahoma" w:hAnsi="Tahoma" w:cs="Tahoma"/>
          <w:rtl/>
        </w:rPr>
        <w:t>بت دانشگاهها</w:t>
      </w:r>
      <w:r w:rsidR="00FB0627" w:rsidRPr="00FB0627">
        <w:rPr>
          <w:rFonts w:ascii="Tahoma" w:hAnsi="Tahoma" w:cs="Tahoma"/>
          <w:rtl/>
        </w:rPr>
        <w:t>ی</w:t>
      </w:r>
      <w:r w:rsidRPr="00FB0627">
        <w:rPr>
          <w:rFonts w:ascii="Tahoma" w:hAnsi="Tahoma" w:cs="Tahoma"/>
          <w:rtl/>
        </w:rPr>
        <w:t xml:space="preserve"> ا</w:t>
      </w:r>
      <w:r w:rsidR="00FB0627" w:rsidRPr="00FB0627">
        <w:rPr>
          <w:rFonts w:ascii="Tahoma" w:hAnsi="Tahoma" w:cs="Tahoma"/>
          <w:rtl/>
        </w:rPr>
        <w:t>ی</w:t>
      </w:r>
      <w:r w:rsidRPr="00FB0627">
        <w:rPr>
          <w:rFonts w:ascii="Tahoma" w:hAnsi="Tahoma" w:cs="Tahoma"/>
          <w:rtl/>
        </w:rPr>
        <w:t>ران</w:t>
      </w:r>
      <w:r w:rsidR="00FB0627" w:rsidRPr="00FB0627">
        <w:rPr>
          <w:rFonts w:ascii="Tahoma" w:hAnsi="Tahoma" w:cs="Tahoma"/>
          <w:rtl/>
        </w:rPr>
        <w:t>ی</w:t>
      </w:r>
      <w:r w:rsidRPr="00FB0627">
        <w:rPr>
          <w:rFonts w:ascii="Tahoma" w:hAnsi="Tahoma" w:cs="Tahoma"/>
          <w:rtl/>
        </w:rPr>
        <w:t xml:space="preserve"> در ب</w:t>
      </w:r>
      <w:r w:rsidR="00FB0627" w:rsidRPr="00FB0627">
        <w:rPr>
          <w:rFonts w:ascii="Tahoma" w:hAnsi="Tahoma" w:cs="Tahoma"/>
          <w:rtl/>
        </w:rPr>
        <w:t>ی</w:t>
      </w:r>
      <w:r w:rsidRPr="00FB0627">
        <w:rPr>
          <w:rFonts w:ascii="Tahoma" w:hAnsi="Tahoma" w:cs="Tahoma"/>
          <w:rtl/>
        </w:rPr>
        <w:t xml:space="preserve">ن دو هزار دانشگاه اول جهان </w:t>
      </w:r>
      <w:r w:rsidR="00FB0627" w:rsidRPr="00FB0627">
        <w:rPr>
          <w:rFonts w:ascii="Tahoma" w:hAnsi="Tahoma" w:cs="Tahoma"/>
          <w:rtl/>
        </w:rPr>
        <w:t>ی</w:t>
      </w:r>
      <w:r w:rsidRPr="00FB0627">
        <w:rPr>
          <w:rFonts w:ascii="Tahoma" w:hAnsi="Tahoma" w:cs="Tahoma"/>
          <w:rtl/>
        </w:rPr>
        <w:t>ا پنجاه دانشگاه اول علوم انسان</w:t>
      </w:r>
      <w:r w:rsidR="00FB0627" w:rsidRPr="00FB0627">
        <w:rPr>
          <w:rFonts w:ascii="Tahoma" w:hAnsi="Tahoma" w:cs="Tahoma"/>
          <w:rtl/>
        </w:rPr>
        <w:t>ی</w:t>
      </w:r>
      <w:r w:rsidRPr="00FB0627">
        <w:rPr>
          <w:rFonts w:ascii="Tahoma" w:hAnsi="Tahoma" w:cs="Tahoma"/>
          <w:rtl/>
        </w:rPr>
        <w:t xml:space="preserve"> جهان، گروه وضع</w:t>
      </w:r>
      <w:r w:rsidR="00FB0627" w:rsidRPr="00FB0627">
        <w:rPr>
          <w:rFonts w:ascii="Tahoma" w:hAnsi="Tahoma" w:cs="Tahoma"/>
          <w:rtl/>
        </w:rPr>
        <w:t>ی</w:t>
      </w:r>
      <w:r w:rsidRPr="00FB0627">
        <w:rPr>
          <w:rFonts w:ascii="Tahoma" w:hAnsi="Tahoma" w:cs="Tahoma"/>
          <w:rtl/>
        </w:rPr>
        <w:t>ت فعل</w:t>
      </w:r>
      <w:r w:rsidR="00FB0627" w:rsidRPr="00FB0627">
        <w:rPr>
          <w:rFonts w:ascii="Tahoma" w:hAnsi="Tahoma" w:cs="Tahoma"/>
          <w:rtl/>
        </w:rPr>
        <w:t>ی</w:t>
      </w:r>
      <w:r w:rsidRPr="00FB0627">
        <w:rPr>
          <w:rFonts w:ascii="Tahoma" w:hAnsi="Tahoma" w:cs="Tahoma"/>
          <w:rtl/>
        </w:rPr>
        <w:t xml:space="preserve"> را به ه</w:t>
      </w:r>
      <w:r w:rsidR="00FB0627" w:rsidRPr="00FB0627">
        <w:rPr>
          <w:rFonts w:ascii="Tahoma" w:hAnsi="Tahoma" w:cs="Tahoma"/>
          <w:rtl/>
        </w:rPr>
        <w:t>ی</w:t>
      </w:r>
      <w:r w:rsidRPr="00FB0627">
        <w:rPr>
          <w:rFonts w:ascii="Tahoma" w:hAnsi="Tahoma" w:cs="Tahoma"/>
          <w:rtl/>
        </w:rPr>
        <w:t>چ</w:t>
      </w:r>
      <w:r w:rsidR="000A3A82">
        <w:rPr>
          <w:rFonts w:ascii="Tahoma" w:hAnsi="Tahoma" w:cs="Tahoma"/>
          <w:rtl/>
        </w:rPr>
        <w:t xml:space="preserve"> </w:t>
      </w:r>
      <w:r w:rsidRPr="00FB0627">
        <w:rPr>
          <w:rFonts w:ascii="Tahoma" w:hAnsi="Tahoma" w:cs="Tahoma"/>
          <w:rtl/>
        </w:rPr>
        <w:t>وجه رضا</w:t>
      </w:r>
      <w:r w:rsidR="00FB0627" w:rsidRPr="00FB0627">
        <w:rPr>
          <w:rFonts w:ascii="Tahoma" w:hAnsi="Tahoma" w:cs="Tahoma"/>
          <w:rtl/>
        </w:rPr>
        <w:t>ی</w:t>
      </w:r>
      <w:r w:rsidRPr="00FB0627">
        <w:rPr>
          <w:rFonts w:ascii="Tahoma" w:hAnsi="Tahoma" w:cs="Tahoma"/>
          <w:rtl/>
        </w:rPr>
        <w:t>ت بخش نم</w:t>
      </w:r>
      <w:r w:rsidR="00FB0627" w:rsidRPr="00FB0627">
        <w:rPr>
          <w:rFonts w:ascii="Tahoma" w:hAnsi="Tahoma" w:cs="Tahoma"/>
          <w:rtl/>
        </w:rPr>
        <w:t>ی</w:t>
      </w:r>
      <w:r w:rsidR="000A3A82">
        <w:rPr>
          <w:rFonts w:ascii="Tahoma" w:hAnsi="Tahoma" w:cs="Tahoma"/>
          <w:rtl/>
        </w:rPr>
        <w:t xml:space="preserve"> </w:t>
      </w:r>
      <w:r w:rsidRPr="00FB0627">
        <w:rPr>
          <w:rFonts w:ascii="Tahoma" w:hAnsi="Tahoma" w:cs="Tahoma"/>
          <w:rtl/>
        </w:rPr>
        <w:t>داند و برا</w:t>
      </w:r>
      <w:r w:rsidR="00FB0627" w:rsidRPr="00FB0627">
        <w:rPr>
          <w:rFonts w:ascii="Tahoma" w:hAnsi="Tahoma" w:cs="Tahoma"/>
          <w:rtl/>
        </w:rPr>
        <w:t>ی</w:t>
      </w:r>
      <w:r w:rsidRPr="00FB0627">
        <w:rPr>
          <w:rFonts w:ascii="Tahoma" w:hAnsi="Tahoma" w:cs="Tahoma"/>
          <w:rtl/>
        </w:rPr>
        <w:t xml:space="preserve"> ارتقا</w:t>
      </w:r>
      <w:r w:rsidR="00FB0627" w:rsidRPr="00FB0627">
        <w:rPr>
          <w:rFonts w:ascii="Tahoma" w:hAnsi="Tahoma" w:cs="Tahoma"/>
          <w:rtl/>
        </w:rPr>
        <w:t>ی</w:t>
      </w:r>
      <w:r w:rsidRPr="00FB0627">
        <w:rPr>
          <w:rFonts w:ascii="Tahoma" w:hAnsi="Tahoma" w:cs="Tahoma"/>
          <w:rtl/>
        </w:rPr>
        <w:t xml:space="preserve"> جا</w:t>
      </w:r>
      <w:r w:rsidR="00FB0627" w:rsidRPr="00FB0627">
        <w:rPr>
          <w:rFonts w:ascii="Tahoma" w:hAnsi="Tahoma" w:cs="Tahoma"/>
          <w:rtl/>
        </w:rPr>
        <w:t>ی</w:t>
      </w:r>
      <w:r w:rsidRPr="00FB0627">
        <w:rPr>
          <w:rFonts w:ascii="Tahoma" w:hAnsi="Tahoma" w:cs="Tahoma"/>
          <w:rtl/>
        </w:rPr>
        <w:t>گاه علم</w:t>
      </w:r>
      <w:r w:rsidR="00FB0627" w:rsidRPr="00FB0627">
        <w:rPr>
          <w:rFonts w:ascii="Tahoma" w:hAnsi="Tahoma" w:cs="Tahoma"/>
          <w:rtl/>
        </w:rPr>
        <w:t>ی</w:t>
      </w:r>
      <w:r w:rsidRPr="00FB0627">
        <w:rPr>
          <w:rFonts w:ascii="Tahoma" w:hAnsi="Tahoma" w:cs="Tahoma"/>
          <w:rtl/>
        </w:rPr>
        <w:t xml:space="preserve"> خود در تلاش است.</w:t>
      </w:r>
    </w:p>
    <w:p w:rsidR="00775C4F" w:rsidRPr="00FB0627" w:rsidRDefault="00775C4F" w:rsidP="00FB0627">
      <w:pPr>
        <w:jc w:val="both"/>
        <w:rPr>
          <w:rFonts w:ascii="Tahoma" w:hAnsi="Tahoma" w:cs="Tahoma"/>
          <w:rtl/>
        </w:rPr>
      </w:pPr>
    </w:p>
    <w:p w:rsidR="00A13F5B" w:rsidRPr="00611EEC" w:rsidRDefault="00A13F5B" w:rsidP="00611EEC">
      <w:pPr>
        <w:pStyle w:val="ListParagraph"/>
        <w:numPr>
          <w:ilvl w:val="0"/>
          <w:numId w:val="1"/>
        </w:numPr>
        <w:jc w:val="both"/>
        <w:rPr>
          <w:rFonts w:ascii="Tahoma" w:hAnsi="Tahoma" w:cs="Tahoma"/>
          <w:rtl/>
        </w:rPr>
      </w:pPr>
      <w:r w:rsidRPr="00611EEC">
        <w:rPr>
          <w:rFonts w:ascii="Tahoma" w:hAnsi="Tahoma" w:cs="Tahoma"/>
          <w:rtl/>
        </w:rPr>
        <w:t>مطالعات زنان</w:t>
      </w:r>
    </w:p>
    <w:p w:rsidR="00A13F5B" w:rsidRPr="00FB0627" w:rsidRDefault="00A13F5B" w:rsidP="00FB0627">
      <w:pPr>
        <w:jc w:val="both"/>
        <w:rPr>
          <w:rFonts w:ascii="Tahoma" w:hAnsi="Tahoma" w:cs="Tahoma"/>
          <w:rtl/>
        </w:rPr>
      </w:pPr>
      <w:r w:rsidRPr="00FB0627">
        <w:rPr>
          <w:rFonts w:ascii="Tahoma" w:hAnsi="Tahoma" w:cs="Tahoma"/>
          <w:rtl/>
        </w:rPr>
        <w:t>سخن از زن</w:t>
      </w:r>
      <w:r w:rsidR="00FB0627">
        <w:rPr>
          <w:rFonts w:ascii="Tahoma" w:hAnsi="Tahoma" w:cs="Tahoma"/>
          <w:rtl/>
        </w:rPr>
        <w:t xml:space="preserve">، </w:t>
      </w:r>
      <w:r w:rsidRPr="00FB0627">
        <w:rPr>
          <w:rFonts w:ascii="Tahoma" w:hAnsi="Tahoma" w:cs="Tahoma"/>
          <w:rtl/>
        </w:rPr>
        <w:t>سخن تازه ا</w:t>
      </w:r>
      <w:r w:rsidR="00FB0627" w:rsidRPr="00FB0627">
        <w:rPr>
          <w:rFonts w:ascii="Tahoma" w:hAnsi="Tahoma" w:cs="Tahoma"/>
          <w:rtl/>
        </w:rPr>
        <w:t>ی</w:t>
      </w:r>
      <w:r w:rsidRPr="00FB0627">
        <w:rPr>
          <w:rFonts w:ascii="Tahoma" w:hAnsi="Tahoma" w:cs="Tahoma"/>
          <w:rtl/>
        </w:rPr>
        <w:t xml:space="preserve"> ن</w:t>
      </w:r>
      <w:r w:rsidR="00FB0627" w:rsidRPr="00FB0627">
        <w:rPr>
          <w:rFonts w:ascii="Tahoma" w:hAnsi="Tahoma" w:cs="Tahoma"/>
          <w:rtl/>
        </w:rPr>
        <w:t>ی</w:t>
      </w:r>
      <w:r w:rsidRPr="00FB0627">
        <w:rPr>
          <w:rFonts w:ascii="Tahoma" w:hAnsi="Tahoma" w:cs="Tahoma"/>
          <w:rtl/>
        </w:rPr>
        <w:t>ست. ب</w:t>
      </w:r>
      <w:r w:rsidR="00FB0627" w:rsidRPr="00FB0627">
        <w:rPr>
          <w:rFonts w:ascii="Tahoma" w:hAnsi="Tahoma" w:cs="Tahoma"/>
          <w:rtl/>
        </w:rPr>
        <w:t>ی</w:t>
      </w:r>
      <w:r w:rsidRPr="00FB0627">
        <w:rPr>
          <w:rFonts w:ascii="Tahoma" w:hAnsi="Tahoma" w:cs="Tahoma"/>
          <w:rtl/>
        </w:rPr>
        <w:t>گمان ازآن زمان كه بشر تكلم آموخت و آن را به سمت هنر نبشتار</w:t>
      </w:r>
      <w:r w:rsidR="00FB0627" w:rsidRPr="00FB0627">
        <w:rPr>
          <w:rFonts w:ascii="Tahoma" w:hAnsi="Tahoma" w:cs="Tahoma"/>
          <w:rtl/>
        </w:rPr>
        <w:t>ی</w:t>
      </w:r>
      <w:r w:rsidRPr="00FB0627">
        <w:rPr>
          <w:rFonts w:ascii="Tahoma" w:hAnsi="Tahoma" w:cs="Tahoma"/>
          <w:rtl/>
        </w:rPr>
        <w:t xml:space="preserve"> گس</w:t>
      </w:r>
      <w:r w:rsidR="00FB0627" w:rsidRPr="00FB0627">
        <w:rPr>
          <w:rFonts w:ascii="Tahoma" w:hAnsi="Tahoma" w:cs="Tahoma"/>
          <w:rtl/>
        </w:rPr>
        <w:t>ی</w:t>
      </w:r>
      <w:r w:rsidRPr="00FB0627">
        <w:rPr>
          <w:rFonts w:ascii="Tahoma" w:hAnsi="Tahoma" w:cs="Tahoma"/>
          <w:rtl/>
        </w:rPr>
        <w:t xml:space="preserve">ل داد، از زن به عنوان </w:t>
      </w:r>
      <w:r w:rsidR="00FB0627" w:rsidRPr="00FB0627">
        <w:rPr>
          <w:rFonts w:ascii="Tahoma" w:hAnsi="Tahoma" w:cs="Tahoma"/>
          <w:rtl/>
        </w:rPr>
        <w:t>ی</w:t>
      </w:r>
      <w:r w:rsidRPr="00FB0627">
        <w:rPr>
          <w:rFonts w:ascii="Tahoma" w:hAnsi="Tahoma" w:cs="Tahoma"/>
          <w:rtl/>
        </w:rPr>
        <w:t>ك</w:t>
      </w:r>
      <w:r w:rsidR="00FB0627" w:rsidRPr="00FB0627">
        <w:rPr>
          <w:rFonts w:ascii="Tahoma" w:hAnsi="Tahoma" w:cs="Tahoma"/>
          <w:rtl/>
        </w:rPr>
        <w:t>ی</w:t>
      </w:r>
      <w:r w:rsidRPr="00FB0627">
        <w:rPr>
          <w:rFonts w:ascii="Tahoma" w:hAnsi="Tahoma" w:cs="Tahoma"/>
          <w:rtl/>
        </w:rPr>
        <w:t xml:space="preserve"> از اركان خلقت </w:t>
      </w:r>
      <w:r w:rsidR="00FB0627" w:rsidRPr="00FB0627">
        <w:rPr>
          <w:rFonts w:ascii="Tahoma" w:hAnsi="Tahoma" w:cs="Tahoma"/>
          <w:rtl/>
        </w:rPr>
        <w:t>ی</w:t>
      </w:r>
      <w:r w:rsidRPr="00FB0627">
        <w:rPr>
          <w:rFonts w:ascii="Tahoma" w:hAnsi="Tahoma" w:cs="Tahoma"/>
          <w:rtl/>
        </w:rPr>
        <w:t>اد نموده است .</w:t>
      </w:r>
    </w:p>
    <w:p w:rsidR="00A13F5B" w:rsidRPr="00FB0627" w:rsidRDefault="00A13F5B" w:rsidP="00FB0627">
      <w:pPr>
        <w:jc w:val="both"/>
        <w:rPr>
          <w:rFonts w:ascii="Tahoma" w:hAnsi="Tahoma" w:cs="Tahoma"/>
          <w:rtl/>
        </w:rPr>
      </w:pPr>
      <w:r w:rsidRPr="00FB0627">
        <w:rPr>
          <w:rFonts w:ascii="Tahoma" w:hAnsi="Tahoma" w:cs="Tahoma"/>
          <w:rtl/>
        </w:rPr>
        <w:t>خدا انسان را آفر</w:t>
      </w:r>
      <w:r w:rsidR="00FB0627" w:rsidRPr="00FB0627">
        <w:rPr>
          <w:rFonts w:ascii="Tahoma" w:hAnsi="Tahoma" w:cs="Tahoma"/>
          <w:rtl/>
        </w:rPr>
        <w:t>ی</w:t>
      </w:r>
      <w:r w:rsidRPr="00FB0627">
        <w:rPr>
          <w:rFonts w:ascii="Tahoma" w:hAnsi="Tahoma" w:cs="Tahoma"/>
          <w:rtl/>
        </w:rPr>
        <w:t>د و آن را در دو جنس زن و مرد احسن تقو</w:t>
      </w:r>
      <w:r w:rsidR="00FB0627" w:rsidRPr="00FB0627">
        <w:rPr>
          <w:rFonts w:ascii="Tahoma" w:hAnsi="Tahoma" w:cs="Tahoma"/>
          <w:rtl/>
        </w:rPr>
        <w:t>ی</w:t>
      </w:r>
      <w:r w:rsidRPr="00FB0627">
        <w:rPr>
          <w:rFonts w:ascii="Tahoma" w:hAnsi="Tahoma" w:cs="Tahoma"/>
          <w:rtl/>
        </w:rPr>
        <w:t>م نمود و حضرتش به خود تبارك فرستاد.از آن زمان هركس از در</w:t>
      </w:r>
      <w:r w:rsidR="00FB0627" w:rsidRPr="00FB0627">
        <w:rPr>
          <w:rFonts w:ascii="Tahoma" w:hAnsi="Tahoma" w:cs="Tahoma"/>
          <w:rtl/>
        </w:rPr>
        <w:t>ی</w:t>
      </w:r>
      <w:r w:rsidRPr="00FB0627">
        <w:rPr>
          <w:rFonts w:ascii="Tahoma" w:hAnsi="Tahoma" w:cs="Tahoma"/>
          <w:rtl/>
        </w:rPr>
        <w:t>چه ا</w:t>
      </w:r>
      <w:r w:rsidR="00FB0627" w:rsidRPr="00FB0627">
        <w:rPr>
          <w:rFonts w:ascii="Tahoma" w:hAnsi="Tahoma" w:cs="Tahoma"/>
          <w:rtl/>
        </w:rPr>
        <w:t>ی</w:t>
      </w:r>
      <w:r w:rsidRPr="00FB0627">
        <w:rPr>
          <w:rFonts w:ascii="Tahoma" w:hAnsi="Tahoma" w:cs="Tahoma"/>
          <w:rtl/>
        </w:rPr>
        <w:t xml:space="preserve"> به زن نگر</w:t>
      </w:r>
      <w:r w:rsidR="00FB0627" w:rsidRPr="00FB0627">
        <w:rPr>
          <w:rFonts w:ascii="Tahoma" w:hAnsi="Tahoma" w:cs="Tahoma"/>
          <w:rtl/>
        </w:rPr>
        <w:t>ی</w:t>
      </w:r>
      <w:r w:rsidRPr="00FB0627">
        <w:rPr>
          <w:rFonts w:ascii="Tahoma" w:hAnsi="Tahoma" w:cs="Tahoma"/>
          <w:rtl/>
        </w:rPr>
        <w:t>ست . او را در قالب وصف گاه تا مرحل</w:t>
      </w:r>
      <w:r w:rsidR="00611EEC">
        <w:rPr>
          <w:rFonts w:ascii="Tahoma" w:hAnsi="Tahoma" w:cs="Tahoma"/>
          <w:rtl/>
        </w:rPr>
        <w:t>ه</w:t>
      </w:r>
      <w:r w:rsidRPr="00FB0627">
        <w:rPr>
          <w:rFonts w:ascii="Tahoma" w:hAnsi="Tahoma" w:cs="Tahoma"/>
          <w:rtl/>
        </w:rPr>
        <w:t xml:space="preserve"> الوه</w:t>
      </w:r>
      <w:r w:rsidR="00FB0627" w:rsidRPr="00FB0627">
        <w:rPr>
          <w:rFonts w:ascii="Tahoma" w:hAnsi="Tahoma" w:cs="Tahoma"/>
          <w:rtl/>
        </w:rPr>
        <w:t>ی</w:t>
      </w:r>
      <w:r w:rsidRPr="00FB0627">
        <w:rPr>
          <w:rFonts w:ascii="Tahoma" w:hAnsi="Tahoma" w:cs="Tahoma"/>
          <w:rtl/>
        </w:rPr>
        <w:t>ت تقد</w:t>
      </w:r>
      <w:r w:rsidR="00FB0627" w:rsidRPr="00FB0627">
        <w:rPr>
          <w:rFonts w:ascii="Tahoma" w:hAnsi="Tahoma" w:cs="Tahoma"/>
          <w:rtl/>
        </w:rPr>
        <w:t>ی</w:t>
      </w:r>
      <w:r w:rsidRPr="00FB0627">
        <w:rPr>
          <w:rFonts w:ascii="Tahoma" w:hAnsi="Tahoma" w:cs="Tahoma"/>
          <w:rtl/>
        </w:rPr>
        <w:t>س نمود و به ستا</w:t>
      </w:r>
      <w:r w:rsidR="00FB0627" w:rsidRPr="00FB0627">
        <w:rPr>
          <w:rFonts w:ascii="Tahoma" w:hAnsi="Tahoma" w:cs="Tahoma"/>
          <w:rtl/>
        </w:rPr>
        <w:t>ی</w:t>
      </w:r>
      <w:r w:rsidRPr="00FB0627">
        <w:rPr>
          <w:rFonts w:ascii="Tahoma" w:hAnsi="Tahoma" w:cs="Tahoma"/>
          <w:rtl/>
        </w:rPr>
        <w:t>شش پرداخت و گاه ... تقب</w:t>
      </w:r>
      <w:r w:rsidR="00FB0627" w:rsidRPr="00FB0627">
        <w:rPr>
          <w:rFonts w:ascii="Tahoma" w:hAnsi="Tahoma" w:cs="Tahoma"/>
          <w:rtl/>
        </w:rPr>
        <w:t>ی</w:t>
      </w:r>
      <w:r w:rsidRPr="00FB0627">
        <w:rPr>
          <w:rFonts w:ascii="Tahoma" w:hAnsi="Tahoma" w:cs="Tahoma"/>
          <w:rtl/>
        </w:rPr>
        <w:t>حش نمود .</w:t>
      </w:r>
      <w:r w:rsidR="00611EEC">
        <w:rPr>
          <w:rFonts w:ascii="Tahoma" w:hAnsi="Tahoma" w:cs="Tahoma"/>
          <w:rtl/>
        </w:rPr>
        <w:t xml:space="preserve"> </w:t>
      </w:r>
      <w:r w:rsidRPr="00FB0627">
        <w:rPr>
          <w:rFonts w:ascii="Tahoma" w:hAnsi="Tahoma" w:cs="Tahoma"/>
          <w:rtl/>
        </w:rPr>
        <w:t>در ع</w:t>
      </w:r>
      <w:r w:rsidR="00FB0627" w:rsidRPr="00FB0627">
        <w:rPr>
          <w:rFonts w:ascii="Tahoma" w:hAnsi="Tahoma" w:cs="Tahoma"/>
          <w:rtl/>
        </w:rPr>
        <w:t>ی</w:t>
      </w:r>
      <w:r w:rsidRPr="00FB0627">
        <w:rPr>
          <w:rFonts w:ascii="Tahoma" w:hAnsi="Tahoma" w:cs="Tahoma"/>
          <w:rtl/>
        </w:rPr>
        <w:t>ن حال سخن از حقوق زن هم</w:t>
      </w:r>
      <w:r w:rsidR="00FB0627" w:rsidRPr="00FB0627">
        <w:rPr>
          <w:rFonts w:ascii="Tahoma" w:hAnsi="Tahoma" w:cs="Tahoma"/>
          <w:rtl/>
        </w:rPr>
        <w:t>ی</w:t>
      </w:r>
      <w:r w:rsidRPr="00FB0627">
        <w:rPr>
          <w:rFonts w:ascii="Tahoma" w:hAnsi="Tahoma" w:cs="Tahoma"/>
          <w:rtl/>
        </w:rPr>
        <w:t>شه نو است چرا كه نشان از امر</w:t>
      </w:r>
      <w:r w:rsidR="00FB0627" w:rsidRPr="00FB0627">
        <w:rPr>
          <w:rFonts w:ascii="Tahoma" w:hAnsi="Tahoma" w:cs="Tahoma"/>
          <w:rtl/>
        </w:rPr>
        <w:t>ی</w:t>
      </w:r>
      <w:r w:rsidRPr="00FB0627">
        <w:rPr>
          <w:rFonts w:ascii="Tahoma" w:hAnsi="Tahoma" w:cs="Tahoma"/>
          <w:rtl/>
        </w:rPr>
        <w:t xml:space="preserve"> است فرو گذاشته شده كه رنگ ب</w:t>
      </w:r>
      <w:r w:rsidR="00FB0627" w:rsidRPr="00FB0627">
        <w:rPr>
          <w:rFonts w:ascii="Tahoma" w:hAnsi="Tahoma" w:cs="Tahoma"/>
          <w:rtl/>
        </w:rPr>
        <w:t>ی</w:t>
      </w:r>
      <w:r w:rsidRPr="00FB0627">
        <w:rPr>
          <w:rFonts w:ascii="Tahoma" w:hAnsi="Tahoma" w:cs="Tahoma"/>
          <w:rtl/>
        </w:rPr>
        <w:t xml:space="preserve"> توجه</w:t>
      </w:r>
      <w:r w:rsidR="00FB0627" w:rsidRPr="00FB0627">
        <w:rPr>
          <w:rFonts w:ascii="Tahoma" w:hAnsi="Tahoma" w:cs="Tahoma"/>
          <w:rtl/>
        </w:rPr>
        <w:t>ی</w:t>
      </w:r>
      <w:r w:rsidRPr="00FB0627">
        <w:rPr>
          <w:rFonts w:ascii="Tahoma" w:hAnsi="Tahoma" w:cs="Tahoma"/>
          <w:rtl/>
        </w:rPr>
        <w:t xml:space="preserve"> و داغ بغض را م</w:t>
      </w:r>
      <w:r w:rsidR="00FB0627" w:rsidRPr="00FB0627">
        <w:rPr>
          <w:rFonts w:ascii="Tahoma" w:hAnsi="Tahoma" w:cs="Tahoma"/>
          <w:rtl/>
        </w:rPr>
        <w:t>ی</w:t>
      </w:r>
      <w:r w:rsidRPr="00FB0627">
        <w:rPr>
          <w:rFonts w:ascii="Tahoma" w:hAnsi="Tahoma" w:cs="Tahoma"/>
          <w:rtl/>
        </w:rPr>
        <w:t xml:space="preserve"> نما</w:t>
      </w:r>
      <w:r w:rsidR="00FB0627" w:rsidRPr="00FB0627">
        <w:rPr>
          <w:rFonts w:ascii="Tahoma" w:hAnsi="Tahoma" w:cs="Tahoma"/>
          <w:rtl/>
        </w:rPr>
        <w:t>ی</w:t>
      </w:r>
      <w:r w:rsidRPr="00FB0627">
        <w:rPr>
          <w:rFonts w:ascii="Tahoma" w:hAnsi="Tahoma" w:cs="Tahoma"/>
          <w:rtl/>
        </w:rPr>
        <w:t>اند و حاك</w:t>
      </w:r>
      <w:r w:rsidR="00FB0627" w:rsidRPr="00FB0627">
        <w:rPr>
          <w:rFonts w:ascii="Tahoma" w:hAnsi="Tahoma" w:cs="Tahoma"/>
          <w:rtl/>
        </w:rPr>
        <w:t>ی</w:t>
      </w:r>
      <w:r w:rsidRPr="00FB0627">
        <w:rPr>
          <w:rFonts w:ascii="Tahoma" w:hAnsi="Tahoma" w:cs="Tahoma"/>
          <w:rtl/>
        </w:rPr>
        <w:t xml:space="preserve"> از كم انگاشتن و نا انگاشتن است.</w:t>
      </w:r>
      <w:r w:rsidR="00611EEC">
        <w:rPr>
          <w:rFonts w:ascii="Tahoma" w:hAnsi="Tahoma" w:cs="Tahoma"/>
          <w:rtl/>
        </w:rPr>
        <w:t xml:space="preserve"> </w:t>
      </w:r>
      <w:r w:rsidRPr="00FB0627">
        <w:rPr>
          <w:rFonts w:ascii="Tahoma" w:hAnsi="Tahoma" w:cs="Tahoma"/>
          <w:rtl/>
        </w:rPr>
        <w:t>به راست</w:t>
      </w:r>
      <w:r w:rsidR="00FB0627" w:rsidRPr="00FB0627">
        <w:rPr>
          <w:rFonts w:ascii="Tahoma" w:hAnsi="Tahoma" w:cs="Tahoma"/>
          <w:rtl/>
        </w:rPr>
        <w:t>ی</w:t>
      </w:r>
      <w:r w:rsidRPr="00FB0627">
        <w:rPr>
          <w:rFonts w:ascii="Tahoma" w:hAnsi="Tahoma" w:cs="Tahoma"/>
          <w:rtl/>
        </w:rPr>
        <w:t xml:space="preserve"> چرا با</w:t>
      </w:r>
      <w:r w:rsidR="00FB0627" w:rsidRPr="00FB0627">
        <w:rPr>
          <w:rFonts w:ascii="Tahoma" w:hAnsi="Tahoma" w:cs="Tahoma"/>
          <w:rtl/>
        </w:rPr>
        <w:t>ی</w:t>
      </w:r>
      <w:r w:rsidRPr="00FB0627">
        <w:rPr>
          <w:rFonts w:ascii="Tahoma" w:hAnsi="Tahoma" w:cs="Tahoma"/>
          <w:rtl/>
        </w:rPr>
        <w:t>د از حقوق زن صحبت نمود و چرا با</w:t>
      </w:r>
      <w:r w:rsidR="00FB0627" w:rsidRPr="00FB0627">
        <w:rPr>
          <w:rFonts w:ascii="Tahoma" w:hAnsi="Tahoma" w:cs="Tahoma"/>
          <w:rtl/>
        </w:rPr>
        <w:t>ی</w:t>
      </w:r>
      <w:r w:rsidRPr="00FB0627">
        <w:rPr>
          <w:rFonts w:ascii="Tahoma" w:hAnsi="Tahoma" w:cs="Tahoma"/>
          <w:rtl/>
        </w:rPr>
        <w:t>دآن را به جامع</w:t>
      </w:r>
      <w:r w:rsidR="00611EEC">
        <w:rPr>
          <w:rFonts w:ascii="Tahoma" w:hAnsi="Tahoma" w:cs="Tahoma"/>
          <w:rtl/>
        </w:rPr>
        <w:t>ه</w:t>
      </w:r>
      <w:r w:rsidRPr="00FB0627">
        <w:rPr>
          <w:rFonts w:ascii="Tahoma" w:hAnsi="Tahoma" w:cs="Tahoma"/>
          <w:rtl/>
        </w:rPr>
        <w:t xml:space="preserve"> دانشگاه</w:t>
      </w:r>
      <w:r w:rsidR="00FB0627" w:rsidRPr="00FB0627">
        <w:rPr>
          <w:rFonts w:ascii="Tahoma" w:hAnsi="Tahoma" w:cs="Tahoma"/>
          <w:rtl/>
        </w:rPr>
        <w:t>ی</w:t>
      </w:r>
      <w:r w:rsidRPr="00FB0627">
        <w:rPr>
          <w:rFonts w:ascii="Tahoma" w:hAnsi="Tahoma" w:cs="Tahoma"/>
          <w:rtl/>
        </w:rPr>
        <w:t xml:space="preserve"> سپرد ؟ و چرا در</w:t>
      </w:r>
      <w:r w:rsidR="00611EEC">
        <w:rPr>
          <w:rFonts w:ascii="Tahoma" w:hAnsi="Tahoma" w:cs="Tahoma"/>
          <w:rtl/>
        </w:rPr>
        <w:t xml:space="preserve"> </w:t>
      </w:r>
      <w:r w:rsidRPr="00FB0627">
        <w:rPr>
          <w:rFonts w:ascii="Tahoma" w:hAnsi="Tahoma" w:cs="Tahoma"/>
          <w:rtl/>
        </w:rPr>
        <w:t>د</w:t>
      </w:r>
      <w:r w:rsidR="00FB0627" w:rsidRPr="00FB0627">
        <w:rPr>
          <w:rFonts w:ascii="Tahoma" w:hAnsi="Tahoma" w:cs="Tahoma"/>
          <w:rtl/>
        </w:rPr>
        <w:t>ی</w:t>
      </w:r>
      <w:r w:rsidRPr="00FB0627">
        <w:rPr>
          <w:rFonts w:ascii="Tahoma" w:hAnsi="Tahoma" w:cs="Tahoma"/>
          <w:rtl/>
        </w:rPr>
        <w:t>ن مب</w:t>
      </w:r>
      <w:r w:rsidR="00FB0627" w:rsidRPr="00FB0627">
        <w:rPr>
          <w:rFonts w:ascii="Tahoma" w:hAnsi="Tahoma" w:cs="Tahoma"/>
          <w:rtl/>
        </w:rPr>
        <w:t>ی</w:t>
      </w:r>
      <w:r w:rsidRPr="00FB0627">
        <w:rPr>
          <w:rFonts w:ascii="Tahoma" w:hAnsi="Tahoma" w:cs="Tahoma"/>
          <w:rtl/>
        </w:rPr>
        <w:t>ن اسلام بر صحبت از زن و حقوق او تاْك</w:t>
      </w:r>
      <w:r w:rsidR="00FB0627" w:rsidRPr="00FB0627">
        <w:rPr>
          <w:rFonts w:ascii="Tahoma" w:hAnsi="Tahoma" w:cs="Tahoma"/>
          <w:rtl/>
        </w:rPr>
        <w:t>ی</w:t>
      </w:r>
      <w:r w:rsidRPr="00FB0627">
        <w:rPr>
          <w:rFonts w:ascii="Tahoma" w:hAnsi="Tahoma" w:cs="Tahoma"/>
          <w:rtl/>
        </w:rPr>
        <w:t>د شده آنچنانكه سوره ا</w:t>
      </w:r>
      <w:r w:rsidR="00FB0627" w:rsidRPr="00FB0627">
        <w:rPr>
          <w:rFonts w:ascii="Tahoma" w:hAnsi="Tahoma" w:cs="Tahoma"/>
          <w:rtl/>
        </w:rPr>
        <w:t>ی</w:t>
      </w:r>
      <w:r w:rsidRPr="00FB0627">
        <w:rPr>
          <w:rFonts w:ascii="Tahoma" w:hAnsi="Tahoma" w:cs="Tahoma"/>
          <w:rtl/>
        </w:rPr>
        <w:t xml:space="preserve"> مستقل از كتاب وح</w:t>
      </w:r>
      <w:r w:rsidR="00FB0627" w:rsidRPr="00FB0627">
        <w:rPr>
          <w:rFonts w:ascii="Tahoma" w:hAnsi="Tahoma" w:cs="Tahoma"/>
          <w:rtl/>
        </w:rPr>
        <w:t>ی</w:t>
      </w:r>
      <w:r w:rsidRPr="00FB0627">
        <w:rPr>
          <w:rFonts w:ascii="Tahoma" w:hAnsi="Tahoma" w:cs="Tahoma"/>
          <w:rtl/>
        </w:rPr>
        <w:t xml:space="preserve"> را به خود اختصاص داده است؟ </w:t>
      </w:r>
    </w:p>
    <w:p w:rsidR="00A13F5B" w:rsidRPr="00FB0627" w:rsidRDefault="00A13F5B" w:rsidP="00FB0627">
      <w:pPr>
        <w:jc w:val="both"/>
        <w:rPr>
          <w:rFonts w:ascii="Tahoma" w:hAnsi="Tahoma" w:cs="Tahoma"/>
          <w:rtl/>
        </w:rPr>
      </w:pPr>
      <w:r w:rsidRPr="00FB0627">
        <w:rPr>
          <w:rFonts w:ascii="Tahoma" w:hAnsi="Tahoma" w:cs="Tahoma"/>
          <w:rtl/>
        </w:rPr>
        <w:t>خوشبختانه در ا</w:t>
      </w:r>
      <w:r w:rsidR="00FB0627" w:rsidRPr="00FB0627">
        <w:rPr>
          <w:rFonts w:ascii="Tahoma" w:hAnsi="Tahoma" w:cs="Tahoma"/>
          <w:rtl/>
        </w:rPr>
        <w:t>ی</w:t>
      </w:r>
      <w:r w:rsidRPr="00FB0627">
        <w:rPr>
          <w:rFonts w:ascii="Tahoma" w:hAnsi="Tahoma" w:cs="Tahoma"/>
          <w:rtl/>
        </w:rPr>
        <w:t>ران اسلام</w:t>
      </w:r>
      <w:r w:rsidR="00FB0627" w:rsidRPr="00FB0627">
        <w:rPr>
          <w:rFonts w:ascii="Tahoma" w:hAnsi="Tahoma" w:cs="Tahoma"/>
          <w:rtl/>
        </w:rPr>
        <w:t>ی</w:t>
      </w:r>
      <w:r w:rsidRPr="00FB0627">
        <w:rPr>
          <w:rFonts w:ascii="Tahoma" w:hAnsi="Tahoma" w:cs="Tahoma"/>
          <w:rtl/>
        </w:rPr>
        <w:t xml:space="preserve"> با نهاد</w:t>
      </w:r>
      <w:r w:rsidR="00FB0627" w:rsidRPr="00FB0627">
        <w:rPr>
          <w:rFonts w:ascii="Tahoma" w:hAnsi="Tahoma" w:cs="Tahoma"/>
          <w:rtl/>
        </w:rPr>
        <w:t>ی</w:t>
      </w:r>
      <w:r w:rsidRPr="00FB0627">
        <w:rPr>
          <w:rFonts w:ascii="Tahoma" w:hAnsi="Tahoma" w:cs="Tahoma"/>
          <w:rtl/>
        </w:rPr>
        <w:t>نه شدن انقلاب اسلام</w:t>
      </w:r>
      <w:r w:rsidR="00FB0627" w:rsidRPr="00FB0627">
        <w:rPr>
          <w:rFonts w:ascii="Tahoma" w:hAnsi="Tahoma" w:cs="Tahoma"/>
          <w:rtl/>
        </w:rPr>
        <w:t>ی</w:t>
      </w:r>
      <w:r w:rsidRPr="00FB0627">
        <w:rPr>
          <w:rFonts w:ascii="Tahoma" w:hAnsi="Tahoma" w:cs="Tahoma"/>
          <w:rtl/>
        </w:rPr>
        <w:t xml:space="preserve"> به رهبر</w:t>
      </w:r>
      <w:r w:rsidR="00FB0627" w:rsidRPr="00FB0627">
        <w:rPr>
          <w:rFonts w:ascii="Tahoma" w:hAnsi="Tahoma" w:cs="Tahoma"/>
          <w:rtl/>
        </w:rPr>
        <w:t>ی</w:t>
      </w:r>
      <w:r w:rsidRPr="00FB0627">
        <w:rPr>
          <w:rFonts w:ascii="Tahoma" w:hAnsi="Tahoma" w:cs="Tahoma"/>
          <w:rtl/>
        </w:rPr>
        <w:t xml:space="preserve"> امام راحل حساس</w:t>
      </w:r>
      <w:r w:rsidR="00FB0627" w:rsidRPr="00FB0627">
        <w:rPr>
          <w:rFonts w:ascii="Tahoma" w:hAnsi="Tahoma" w:cs="Tahoma"/>
          <w:rtl/>
        </w:rPr>
        <w:t>ی</w:t>
      </w:r>
      <w:r w:rsidRPr="00FB0627">
        <w:rPr>
          <w:rFonts w:ascii="Tahoma" w:hAnsi="Tahoma" w:cs="Tahoma"/>
          <w:rtl/>
        </w:rPr>
        <w:t>ت و توجه و</w:t>
      </w:r>
      <w:r w:rsidR="00FB0627" w:rsidRPr="00FB0627">
        <w:rPr>
          <w:rFonts w:ascii="Tahoma" w:hAnsi="Tahoma" w:cs="Tahoma"/>
          <w:rtl/>
        </w:rPr>
        <w:t>ی</w:t>
      </w:r>
      <w:r w:rsidRPr="00FB0627">
        <w:rPr>
          <w:rFonts w:ascii="Tahoma" w:hAnsi="Tahoma" w:cs="Tahoma"/>
          <w:rtl/>
        </w:rPr>
        <w:t>ژ</w:t>
      </w:r>
      <w:r w:rsidR="00611EEC">
        <w:rPr>
          <w:rFonts w:ascii="Tahoma" w:hAnsi="Tahoma" w:cs="Tahoma"/>
          <w:rtl/>
        </w:rPr>
        <w:t>ه</w:t>
      </w:r>
      <w:r w:rsidRPr="00FB0627">
        <w:rPr>
          <w:rFonts w:ascii="Tahoma" w:hAnsi="Tahoma" w:cs="Tahoma"/>
          <w:rtl/>
        </w:rPr>
        <w:t xml:space="preserve"> امام به مسائل زنان را شاهد بوده ا</w:t>
      </w:r>
      <w:r w:rsidR="00FB0627" w:rsidRPr="00FB0627">
        <w:rPr>
          <w:rFonts w:ascii="Tahoma" w:hAnsi="Tahoma" w:cs="Tahoma"/>
          <w:rtl/>
        </w:rPr>
        <w:t>ی</w:t>
      </w:r>
      <w:r w:rsidRPr="00FB0627">
        <w:rPr>
          <w:rFonts w:ascii="Tahoma" w:hAnsi="Tahoma" w:cs="Tahoma"/>
          <w:rtl/>
        </w:rPr>
        <w:t>م . امام خم</w:t>
      </w:r>
      <w:r w:rsidR="00FB0627" w:rsidRPr="00FB0627">
        <w:rPr>
          <w:rFonts w:ascii="Tahoma" w:hAnsi="Tahoma" w:cs="Tahoma"/>
          <w:rtl/>
        </w:rPr>
        <w:t>ی</w:t>
      </w:r>
      <w:r w:rsidRPr="00FB0627">
        <w:rPr>
          <w:rFonts w:ascii="Tahoma" w:hAnsi="Tahoma" w:cs="Tahoma"/>
          <w:rtl/>
        </w:rPr>
        <w:t>ن</w:t>
      </w:r>
      <w:r w:rsidR="00FB0627" w:rsidRPr="00FB0627">
        <w:rPr>
          <w:rFonts w:ascii="Tahoma" w:hAnsi="Tahoma" w:cs="Tahoma"/>
          <w:rtl/>
        </w:rPr>
        <w:t>ی</w:t>
      </w:r>
      <w:r w:rsidRPr="00FB0627">
        <w:rPr>
          <w:rFonts w:ascii="Tahoma" w:hAnsi="Tahoma" w:cs="Tahoma"/>
          <w:rtl/>
        </w:rPr>
        <w:t xml:space="preserve"> در گفتار و در عمل با مهارت و درا</w:t>
      </w:r>
      <w:r w:rsidR="00FB0627" w:rsidRPr="00FB0627">
        <w:rPr>
          <w:rFonts w:ascii="Tahoma" w:hAnsi="Tahoma" w:cs="Tahoma"/>
          <w:rtl/>
        </w:rPr>
        <w:t>ی</w:t>
      </w:r>
      <w:r w:rsidRPr="00FB0627">
        <w:rPr>
          <w:rFonts w:ascii="Tahoma" w:hAnsi="Tahoma" w:cs="Tahoma"/>
          <w:rtl/>
        </w:rPr>
        <w:t>ت اصول موضوع حقوق زنان و اصلاح و بهبود وضع</w:t>
      </w:r>
      <w:r w:rsidR="00FB0627" w:rsidRPr="00FB0627">
        <w:rPr>
          <w:rFonts w:ascii="Tahoma" w:hAnsi="Tahoma" w:cs="Tahoma"/>
          <w:rtl/>
        </w:rPr>
        <w:t>ی</w:t>
      </w:r>
      <w:r w:rsidRPr="00FB0627">
        <w:rPr>
          <w:rFonts w:ascii="Tahoma" w:hAnsi="Tahoma" w:cs="Tahoma"/>
          <w:rtl/>
        </w:rPr>
        <w:t>ت آنان را جزء استراتژ</w:t>
      </w:r>
      <w:r w:rsidR="00FB0627" w:rsidRPr="00FB0627">
        <w:rPr>
          <w:rFonts w:ascii="Tahoma" w:hAnsi="Tahoma" w:cs="Tahoma"/>
          <w:rtl/>
        </w:rPr>
        <w:t>ی</w:t>
      </w:r>
      <w:r w:rsidRPr="00FB0627">
        <w:rPr>
          <w:rFonts w:ascii="Tahoma" w:hAnsi="Tahoma" w:cs="Tahoma"/>
          <w:rtl/>
        </w:rPr>
        <w:t>ها</w:t>
      </w:r>
      <w:r w:rsidR="00FB0627" w:rsidRPr="00FB0627">
        <w:rPr>
          <w:rFonts w:ascii="Tahoma" w:hAnsi="Tahoma" w:cs="Tahoma"/>
          <w:rtl/>
        </w:rPr>
        <w:t>ی</w:t>
      </w:r>
      <w:r w:rsidRPr="00FB0627">
        <w:rPr>
          <w:rFonts w:ascii="Tahoma" w:hAnsi="Tahoma" w:cs="Tahoma"/>
          <w:rtl/>
        </w:rPr>
        <w:t xml:space="preserve"> اساس</w:t>
      </w:r>
      <w:r w:rsidR="00FB0627" w:rsidRPr="00FB0627">
        <w:rPr>
          <w:rFonts w:ascii="Tahoma" w:hAnsi="Tahoma" w:cs="Tahoma"/>
          <w:rtl/>
        </w:rPr>
        <w:t>ی</w:t>
      </w:r>
      <w:r w:rsidRPr="00FB0627">
        <w:rPr>
          <w:rFonts w:ascii="Tahoma" w:hAnsi="Tahoma" w:cs="Tahoma"/>
          <w:rtl/>
        </w:rPr>
        <w:t xml:space="preserve"> انقلاب اسلام</w:t>
      </w:r>
      <w:r w:rsidR="00FB0627" w:rsidRPr="00FB0627">
        <w:rPr>
          <w:rFonts w:ascii="Tahoma" w:hAnsi="Tahoma" w:cs="Tahoma"/>
          <w:rtl/>
        </w:rPr>
        <w:t>ی</w:t>
      </w:r>
      <w:r w:rsidRPr="00FB0627">
        <w:rPr>
          <w:rFonts w:ascii="Tahoma" w:hAnsi="Tahoma" w:cs="Tahoma"/>
          <w:rtl/>
        </w:rPr>
        <w:t xml:space="preserve"> و </w:t>
      </w:r>
      <w:r w:rsidR="00FB0627" w:rsidRPr="00FB0627">
        <w:rPr>
          <w:rFonts w:ascii="Tahoma" w:hAnsi="Tahoma" w:cs="Tahoma"/>
          <w:rtl/>
        </w:rPr>
        <w:t>ی</w:t>
      </w:r>
      <w:r w:rsidRPr="00FB0627">
        <w:rPr>
          <w:rFonts w:ascii="Tahoma" w:hAnsi="Tahoma" w:cs="Tahoma"/>
          <w:rtl/>
        </w:rPr>
        <w:t>ك</w:t>
      </w:r>
      <w:r w:rsidR="00FB0627" w:rsidRPr="00FB0627">
        <w:rPr>
          <w:rFonts w:ascii="Tahoma" w:hAnsi="Tahoma" w:cs="Tahoma"/>
          <w:rtl/>
        </w:rPr>
        <w:t>ی</w:t>
      </w:r>
      <w:r w:rsidRPr="00FB0627">
        <w:rPr>
          <w:rFonts w:ascii="Tahoma" w:hAnsi="Tahoma" w:cs="Tahoma"/>
          <w:rtl/>
        </w:rPr>
        <w:t xml:space="preserve"> از محورها</w:t>
      </w:r>
      <w:r w:rsidR="00FB0627" w:rsidRPr="00FB0627">
        <w:rPr>
          <w:rFonts w:ascii="Tahoma" w:hAnsi="Tahoma" w:cs="Tahoma"/>
          <w:rtl/>
        </w:rPr>
        <w:t>ی</w:t>
      </w:r>
      <w:r w:rsidRPr="00FB0627">
        <w:rPr>
          <w:rFonts w:ascii="Tahoma" w:hAnsi="Tahoma" w:cs="Tahoma"/>
          <w:rtl/>
        </w:rPr>
        <w:t xml:space="preserve"> بازگشت به اسلام ناب محمد</w:t>
      </w:r>
      <w:r w:rsidR="00FB0627" w:rsidRPr="00FB0627">
        <w:rPr>
          <w:rFonts w:ascii="Tahoma" w:hAnsi="Tahoma" w:cs="Tahoma"/>
          <w:rtl/>
        </w:rPr>
        <w:t>ی</w:t>
      </w:r>
      <w:r w:rsidRPr="00FB0627">
        <w:rPr>
          <w:rFonts w:ascii="Tahoma" w:hAnsi="Tahoma" w:cs="Tahoma"/>
          <w:rtl/>
        </w:rPr>
        <w:t xml:space="preserve"> (ص) معرف</w:t>
      </w:r>
      <w:r w:rsidR="00FB0627" w:rsidRPr="00FB0627">
        <w:rPr>
          <w:rFonts w:ascii="Tahoma" w:hAnsi="Tahoma" w:cs="Tahoma"/>
          <w:rtl/>
        </w:rPr>
        <w:t>ی</w:t>
      </w:r>
      <w:r w:rsidRPr="00FB0627">
        <w:rPr>
          <w:rFonts w:ascii="Tahoma" w:hAnsi="Tahoma" w:cs="Tahoma"/>
          <w:rtl/>
        </w:rPr>
        <w:t xml:space="preserve"> نموده اند و ا</w:t>
      </w:r>
      <w:r w:rsidR="00FB0627" w:rsidRPr="00FB0627">
        <w:rPr>
          <w:rFonts w:ascii="Tahoma" w:hAnsi="Tahoma" w:cs="Tahoma"/>
          <w:rtl/>
        </w:rPr>
        <w:t>ی</w:t>
      </w:r>
      <w:r w:rsidRPr="00FB0627">
        <w:rPr>
          <w:rFonts w:ascii="Tahoma" w:hAnsi="Tahoma" w:cs="Tahoma"/>
          <w:rtl/>
        </w:rPr>
        <w:t>ن توجه توام با دور اند</w:t>
      </w:r>
      <w:r w:rsidR="00FB0627" w:rsidRPr="00FB0627">
        <w:rPr>
          <w:rFonts w:ascii="Tahoma" w:hAnsi="Tahoma" w:cs="Tahoma"/>
          <w:rtl/>
        </w:rPr>
        <w:t>ی</w:t>
      </w:r>
      <w:r w:rsidRPr="00FB0627">
        <w:rPr>
          <w:rFonts w:ascii="Tahoma" w:hAnsi="Tahoma" w:cs="Tahoma"/>
          <w:rtl/>
        </w:rPr>
        <w:t>ش</w:t>
      </w:r>
      <w:r w:rsidR="00FB0627" w:rsidRPr="00FB0627">
        <w:rPr>
          <w:rFonts w:ascii="Tahoma" w:hAnsi="Tahoma" w:cs="Tahoma"/>
          <w:rtl/>
        </w:rPr>
        <w:t>ی</w:t>
      </w:r>
      <w:r w:rsidRPr="00FB0627">
        <w:rPr>
          <w:rFonts w:ascii="Tahoma" w:hAnsi="Tahoma" w:cs="Tahoma"/>
          <w:rtl/>
        </w:rPr>
        <w:t xml:space="preserve"> امام باعث شد كه انقلاب اسلام</w:t>
      </w:r>
      <w:r w:rsidR="00FB0627" w:rsidRPr="00FB0627">
        <w:rPr>
          <w:rFonts w:ascii="Tahoma" w:hAnsi="Tahoma" w:cs="Tahoma"/>
          <w:rtl/>
        </w:rPr>
        <w:t>ی</w:t>
      </w:r>
      <w:r w:rsidRPr="00FB0627">
        <w:rPr>
          <w:rFonts w:ascii="Tahoma" w:hAnsi="Tahoma" w:cs="Tahoma"/>
          <w:rtl/>
        </w:rPr>
        <w:t xml:space="preserve"> امروز پرچمدار نظام ارزش</w:t>
      </w:r>
      <w:r w:rsidR="00FB0627" w:rsidRPr="00FB0627">
        <w:rPr>
          <w:rFonts w:ascii="Tahoma" w:hAnsi="Tahoma" w:cs="Tahoma"/>
          <w:rtl/>
        </w:rPr>
        <w:t>ی</w:t>
      </w:r>
      <w:r w:rsidRPr="00FB0627">
        <w:rPr>
          <w:rFonts w:ascii="Tahoma" w:hAnsi="Tahoma" w:cs="Tahoma"/>
          <w:rtl/>
        </w:rPr>
        <w:t xml:space="preserve"> و حقوق</w:t>
      </w:r>
      <w:r w:rsidR="00FB0627" w:rsidRPr="00FB0627">
        <w:rPr>
          <w:rFonts w:ascii="Tahoma" w:hAnsi="Tahoma" w:cs="Tahoma"/>
          <w:rtl/>
        </w:rPr>
        <w:t>ی</w:t>
      </w:r>
      <w:r w:rsidRPr="00FB0627">
        <w:rPr>
          <w:rFonts w:ascii="Tahoma" w:hAnsi="Tahoma" w:cs="Tahoma"/>
          <w:rtl/>
        </w:rPr>
        <w:t xml:space="preserve"> اسلام برا</w:t>
      </w:r>
      <w:r w:rsidR="00FB0627" w:rsidRPr="00FB0627">
        <w:rPr>
          <w:rFonts w:ascii="Tahoma" w:hAnsi="Tahoma" w:cs="Tahoma"/>
          <w:rtl/>
        </w:rPr>
        <w:t>ی</w:t>
      </w:r>
      <w:r w:rsidRPr="00FB0627">
        <w:rPr>
          <w:rFonts w:ascii="Tahoma" w:hAnsi="Tahoma" w:cs="Tahoma"/>
          <w:rtl/>
        </w:rPr>
        <w:t xml:space="preserve"> زنان در مقابل نظامها</w:t>
      </w:r>
      <w:r w:rsidR="00FB0627" w:rsidRPr="00FB0627">
        <w:rPr>
          <w:rFonts w:ascii="Tahoma" w:hAnsi="Tahoma" w:cs="Tahoma"/>
          <w:rtl/>
        </w:rPr>
        <w:t>ی</w:t>
      </w:r>
      <w:r w:rsidRPr="00FB0627">
        <w:rPr>
          <w:rFonts w:ascii="Tahoma" w:hAnsi="Tahoma" w:cs="Tahoma"/>
          <w:rtl/>
        </w:rPr>
        <w:t xml:space="preserve"> ارزش</w:t>
      </w:r>
      <w:r w:rsidR="00FB0627" w:rsidRPr="00FB0627">
        <w:rPr>
          <w:rFonts w:ascii="Tahoma" w:hAnsi="Tahoma" w:cs="Tahoma"/>
          <w:rtl/>
        </w:rPr>
        <w:t>ی</w:t>
      </w:r>
      <w:r w:rsidRPr="00FB0627">
        <w:rPr>
          <w:rFonts w:ascii="Tahoma" w:hAnsi="Tahoma" w:cs="Tahoma"/>
          <w:rtl/>
        </w:rPr>
        <w:t xml:space="preserve"> سكولار و لائ</w:t>
      </w:r>
      <w:r w:rsidR="00FB0627" w:rsidRPr="00FB0627">
        <w:rPr>
          <w:rFonts w:ascii="Tahoma" w:hAnsi="Tahoma" w:cs="Tahoma"/>
          <w:rtl/>
        </w:rPr>
        <w:t>ی</w:t>
      </w:r>
      <w:r w:rsidRPr="00FB0627">
        <w:rPr>
          <w:rFonts w:ascii="Tahoma" w:hAnsi="Tahoma" w:cs="Tahoma"/>
          <w:rtl/>
        </w:rPr>
        <w:t>ك بشود. بدون شك استمرار چن</w:t>
      </w:r>
      <w:r w:rsidR="00FB0627" w:rsidRPr="00FB0627">
        <w:rPr>
          <w:rFonts w:ascii="Tahoma" w:hAnsi="Tahoma" w:cs="Tahoma"/>
          <w:rtl/>
        </w:rPr>
        <w:t>ی</w:t>
      </w:r>
      <w:r w:rsidRPr="00FB0627">
        <w:rPr>
          <w:rFonts w:ascii="Tahoma" w:hAnsi="Tahoma" w:cs="Tahoma"/>
          <w:rtl/>
        </w:rPr>
        <w:t>ن حركت</w:t>
      </w:r>
      <w:r w:rsidR="00FB0627" w:rsidRPr="00FB0627">
        <w:rPr>
          <w:rFonts w:ascii="Tahoma" w:hAnsi="Tahoma" w:cs="Tahoma"/>
          <w:rtl/>
        </w:rPr>
        <w:t>ی</w:t>
      </w:r>
      <w:r w:rsidRPr="00FB0627">
        <w:rPr>
          <w:rFonts w:ascii="Tahoma" w:hAnsi="Tahoma" w:cs="Tahoma"/>
          <w:rtl/>
        </w:rPr>
        <w:t xml:space="preserve"> كه امام آ غاز گر آن بودند امروزه بدون پشتوان</w:t>
      </w:r>
      <w:r w:rsidR="00611EEC">
        <w:rPr>
          <w:rFonts w:ascii="Tahoma" w:hAnsi="Tahoma" w:cs="Tahoma"/>
          <w:rtl/>
        </w:rPr>
        <w:t>ه</w:t>
      </w:r>
      <w:r w:rsidRPr="00FB0627">
        <w:rPr>
          <w:rFonts w:ascii="Tahoma" w:hAnsi="Tahoma" w:cs="Tahoma"/>
          <w:rtl/>
        </w:rPr>
        <w:t xml:space="preserve"> كاف</w:t>
      </w:r>
      <w:r w:rsidR="00FB0627" w:rsidRPr="00FB0627">
        <w:rPr>
          <w:rFonts w:ascii="Tahoma" w:hAnsi="Tahoma" w:cs="Tahoma"/>
          <w:rtl/>
        </w:rPr>
        <w:t>ی</w:t>
      </w:r>
      <w:r w:rsidRPr="00FB0627">
        <w:rPr>
          <w:rFonts w:ascii="Tahoma" w:hAnsi="Tahoma" w:cs="Tahoma"/>
          <w:rtl/>
        </w:rPr>
        <w:t xml:space="preserve"> علم</w:t>
      </w:r>
      <w:r w:rsidR="00FB0627" w:rsidRPr="00FB0627">
        <w:rPr>
          <w:rFonts w:ascii="Tahoma" w:hAnsi="Tahoma" w:cs="Tahoma"/>
          <w:rtl/>
        </w:rPr>
        <w:t>ی</w:t>
      </w:r>
      <w:r w:rsidRPr="00FB0627">
        <w:rPr>
          <w:rFonts w:ascii="Tahoma" w:hAnsi="Tahoma" w:cs="Tahoma"/>
          <w:rtl/>
        </w:rPr>
        <w:t xml:space="preserve"> و آكادم</w:t>
      </w:r>
      <w:r w:rsidR="00FB0627" w:rsidRPr="00FB0627">
        <w:rPr>
          <w:rFonts w:ascii="Tahoma" w:hAnsi="Tahoma" w:cs="Tahoma"/>
          <w:rtl/>
        </w:rPr>
        <w:t>ی</w:t>
      </w:r>
      <w:r w:rsidRPr="00FB0627">
        <w:rPr>
          <w:rFonts w:ascii="Tahoma" w:hAnsi="Tahoma" w:cs="Tahoma"/>
          <w:rtl/>
        </w:rPr>
        <w:t>ك امكان پذ</w:t>
      </w:r>
      <w:r w:rsidR="00FB0627" w:rsidRPr="00FB0627">
        <w:rPr>
          <w:rFonts w:ascii="Tahoma" w:hAnsi="Tahoma" w:cs="Tahoma"/>
          <w:rtl/>
        </w:rPr>
        <w:t>ی</w:t>
      </w:r>
      <w:r w:rsidRPr="00FB0627">
        <w:rPr>
          <w:rFonts w:ascii="Tahoma" w:hAnsi="Tahoma" w:cs="Tahoma"/>
          <w:rtl/>
        </w:rPr>
        <w:t>ر ن</w:t>
      </w:r>
      <w:r w:rsidR="00FB0627" w:rsidRPr="00FB0627">
        <w:rPr>
          <w:rFonts w:ascii="Tahoma" w:hAnsi="Tahoma" w:cs="Tahoma"/>
          <w:rtl/>
        </w:rPr>
        <w:t>ی</w:t>
      </w:r>
      <w:r w:rsidRPr="00FB0627">
        <w:rPr>
          <w:rFonts w:ascii="Tahoma" w:hAnsi="Tahoma" w:cs="Tahoma"/>
          <w:rtl/>
        </w:rPr>
        <w:t>ست .</w:t>
      </w:r>
    </w:p>
    <w:p w:rsidR="00A13F5B" w:rsidRPr="00FB0627" w:rsidRDefault="00A13F5B" w:rsidP="00FB0627">
      <w:pPr>
        <w:jc w:val="both"/>
        <w:rPr>
          <w:rFonts w:ascii="Tahoma" w:hAnsi="Tahoma" w:cs="Tahoma"/>
          <w:rtl/>
        </w:rPr>
      </w:pPr>
      <w:r w:rsidRPr="00FB0627">
        <w:rPr>
          <w:rFonts w:ascii="Tahoma" w:hAnsi="Tahoma" w:cs="Tahoma"/>
          <w:rtl/>
        </w:rPr>
        <w:t>در دو ده</w:t>
      </w:r>
      <w:r w:rsidR="00611EEC">
        <w:rPr>
          <w:rFonts w:ascii="Tahoma" w:hAnsi="Tahoma" w:cs="Tahoma"/>
          <w:rtl/>
        </w:rPr>
        <w:t>ه</w:t>
      </w:r>
      <w:r w:rsidRPr="00FB0627">
        <w:rPr>
          <w:rFonts w:ascii="Tahoma" w:hAnsi="Tahoma" w:cs="Tahoma"/>
          <w:rtl/>
        </w:rPr>
        <w:t xml:space="preserve"> اخ</w:t>
      </w:r>
      <w:r w:rsidR="00FB0627" w:rsidRPr="00FB0627">
        <w:rPr>
          <w:rFonts w:ascii="Tahoma" w:hAnsi="Tahoma" w:cs="Tahoma"/>
          <w:rtl/>
        </w:rPr>
        <w:t>ی</w:t>
      </w:r>
      <w:r w:rsidRPr="00FB0627">
        <w:rPr>
          <w:rFonts w:ascii="Tahoma" w:hAnsi="Tahoma" w:cs="Tahoma"/>
          <w:rtl/>
        </w:rPr>
        <w:t>ر مراكز دانشگاه</w:t>
      </w:r>
      <w:r w:rsidR="00FB0627" w:rsidRPr="00FB0627">
        <w:rPr>
          <w:rFonts w:ascii="Tahoma" w:hAnsi="Tahoma" w:cs="Tahoma"/>
          <w:rtl/>
        </w:rPr>
        <w:t>ی</w:t>
      </w:r>
      <w:r w:rsidRPr="00FB0627">
        <w:rPr>
          <w:rFonts w:ascii="Tahoma" w:hAnsi="Tahoma" w:cs="Tahoma"/>
          <w:rtl/>
        </w:rPr>
        <w:t xml:space="preserve"> جهان شاهد پد</w:t>
      </w:r>
      <w:r w:rsidR="00FB0627" w:rsidRPr="00FB0627">
        <w:rPr>
          <w:rFonts w:ascii="Tahoma" w:hAnsi="Tahoma" w:cs="Tahoma"/>
          <w:rtl/>
        </w:rPr>
        <w:t>ی</w:t>
      </w:r>
      <w:r w:rsidRPr="00FB0627">
        <w:rPr>
          <w:rFonts w:ascii="Tahoma" w:hAnsi="Tahoma" w:cs="Tahoma"/>
          <w:rtl/>
        </w:rPr>
        <w:t>د آمدن و رشد جد</w:t>
      </w:r>
      <w:r w:rsidR="00FB0627" w:rsidRPr="00FB0627">
        <w:rPr>
          <w:rFonts w:ascii="Tahoma" w:hAnsi="Tahoma" w:cs="Tahoma"/>
          <w:rtl/>
        </w:rPr>
        <w:t>ی</w:t>
      </w:r>
      <w:r w:rsidRPr="00FB0627">
        <w:rPr>
          <w:rFonts w:ascii="Tahoma" w:hAnsi="Tahoma" w:cs="Tahoma"/>
          <w:rtl/>
        </w:rPr>
        <w:t>د و با اهم</w:t>
      </w:r>
      <w:r w:rsidR="00FB0627" w:rsidRPr="00FB0627">
        <w:rPr>
          <w:rFonts w:ascii="Tahoma" w:hAnsi="Tahoma" w:cs="Tahoma"/>
          <w:rtl/>
        </w:rPr>
        <w:t>ی</w:t>
      </w:r>
      <w:r w:rsidRPr="00FB0627">
        <w:rPr>
          <w:rFonts w:ascii="Tahoma" w:hAnsi="Tahoma" w:cs="Tahoma"/>
          <w:rtl/>
        </w:rPr>
        <w:t>ت</w:t>
      </w:r>
      <w:r w:rsidR="00FB0627" w:rsidRPr="00FB0627">
        <w:rPr>
          <w:rFonts w:ascii="Tahoma" w:hAnsi="Tahoma" w:cs="Tahoma"/>
          <w:rtl/>
        </w:rPr>
        <w:t>ی</w:t>
      </w:r>
      <w:r w:rsidRPr="00FB0627">
        <w:rPr>
          <w:rFonts w:ascii="Tahoma" w:hAnsi="Tahoma" w:cs="Tahoma"/>
          <w:rtl/>
        </w:rPr>
        <w:t xml:space="preserve"> تحت عنوان مطالعات زنان بوده اند. ا</w:t>
      </w:r>
      <w:r w:rsidR="00FB0627" w:rsidRPr="00FB0627">
        <w:rPr>
          <w:rFonts w:ascii="Tahoma" w:hAnsi="Tahoma" w:cs="Tahoma"/>
          <w:rtl/>
        </w:rPr>
        <w:t>ی</w:t>
      </w:r>
      <w:r w:rsidRPr="00FB0627">
        <w:rPr>
          <w:rFonts w:ascii="Tahoma" w:hAnsi="Tahoma" w:cs="Tahoma"/>
          <w:rtl/>
        </w:rPr>
        <w:t>ن رشته كه به صورت م</w:t>
      </w:r>
      <w:r w:rsidR="00FB0627" w:rsidRPr="00FB0627">
        <w:rPr>
          <w:rFonts w:ascii="Tahoma" w:hAnsi="Tahoma" w:cs="Tahoma"/>
          <w:rtl/>
        </w:rPr>
        <w:t>ی</w:t>
      </w:r>
      <w:r w:rsidRPr="00FB0627">
        <w:rPr>
          <w:rFonts w:ascii="Tahoma" w:hAnsi="Tahoma" w:cs="Tahoma"/>
          <w:rtl/>
        </w:rPr>
        <w:t>ان رشته ا</w:t>
      </w:r>
      <w:r w:rsidR="00FB0627" w:rsidRPr="00FB0627">
        <w:rPr>
          <w:rFonts w:ascii="Tahoma" w:hAnsi="Tahoma" w:cs="Tahoma"/>
          <w:rtl/>
        </w:rPr>
        <w:t>ی</w:t>
      </w:r>
      <w:r w:rsidRPr="00FB0627">
        <w:rPr>
          <w:rFonts w:ascii="Tahoma" w:hAnsi="Tahoma" w:cs="Tahoma"/>
          <w:rtl/>
        </w:rPr>
        <w:t xml:space="preserve"> و با پ</w:t>
      </w:r>
      <w:r w:rsidR="00FB0627" w:rsidRPr="00FB0627">
        <w:rPr>
          <w:rFonts w:ascii="Tahoma" w:hAnsi="Tahoma" w:cs="Tahoma"/>
          <w:rtl/>
        </w:rPr>
        <w:t>ی</w:t>
      </w:r>
      <w:r w:rsidRPr="00FB0627">
        <w:rPr>
          <w:rFonts w:ascii="Tahoma" w:hAnsi="Tahoma" w:cs="Tahoma"/>
          <w:rtl/>
        </w:rPr>
        <w:t>وند موضوع</w:t>
      </w:r>
      <w:r w:rsidR="00FB0627" w:rsidRPr="00FB0627">
        <w:rPr>
          <w:rFonts w:ascii="Tahoma" w:hAnsi="Tahoma" w:cs="Tahoma"/>
          <w:rtl/>
        </w:rPr>
        <w:t>ی</w:t>
      </w:r>
      <w:r w:rsidRPr="00FB0627">
        <w:rPr>
          <w:rFonts w:ascii="Tahoma" w:hAnsi="Tahoma" w:cs="Tahoma"/>
          <w:rtl/>
        </w:rPr>
        <w:t xml:space="preserve"> با رشته ها</w:t>
      </w:r>
      <w:r w:rsidR="00FB0627" w:rsidRPr="00FB0627">
        <w:rPr>
          <w:rFonts w:ascii="Tahoma" w:hAnsi="Tahoma" w:cs="Tahoma"/>
          <w:rtl/>
        </w:rPr>
        <w:t>ی</w:t>
      </w:r>
      <w:r w:rsidRPr="00FB0627">
        <w:rPr>
          <w:rFonts w:ascii="Tahoma" w:hAnsi="Tahoma" w:cs="Tahoma"/>
          <w:rtl/>
        </w:rPr>
        <w:t xml:space="preserve"> مختلف علوم انسان تأس</w:t>
      </w:r>
      <w:r w:rsidR="00FB0627" w:rsidRPr="00FB0627">
        <w:rPr>
          <w:rFonts w:ascii="Tahoma" w:hAnsi="Tahoma" w:cs="Tahoma"/>
          <w:rtl/>
        </w:rPr>
        <w:t>ی</w:t>
      </w:r>
      <w:r w:rsidRPr="00FB0627">
        <w:rPr>
          <w:rFonts w:ascii="Tahoma" w:hAnsi="Tahoma" w:cs="Tahoma"/>
          <w:rtl/>
        </w:rPr>
        <w:t>س گشته بسرعت گرا</w:t>
      </w:r>
      <w:r w:rsidR="00FB0627" w:rsidRPr="00FB0627">
        <w:rPr>
          <w:rFonts w:ascii="Tahoma" w:hAnsi="Tahoma" w:cs="Tahoma"/>
          <w:rtl/>
        </w:rPr>
        <w:t>ی</w:t>
      </w:r>
      <w:r w:rsidRPr="00FB0627">
        <w:rPr>
          <w:rFonts w:ascii="Tahoma" w:hAnsi="Tahoma" w:cs="Tahoma"/>
          <w:rtl/>
        </w:rPr>
        <w:t>شها</w:t>
      </w:r>
      <w:r w:rsidR="00FB0627" w:rsidRPr="00FB0627">
        <w:rPr>
          <w:rFonts w:ascii="Tahoma" w:hAnsi="Tahoma" w:cs="Tahoma"/>
          <w:rtl/>
        </w:rPr>
        <w:t>ی</w:t>
      </w:r>
      <w:r w:rsidRPr="00FB0627">
        <w:rPr>
          <w:rFonts w:ascii="Tahoma" w:hAnsi="Tahoma" w:cs="Tahoma"/>
          <w:rtl/>
        </w:rPr>
        <w:t xml:space="preserve"> متعدد تئور</w:t>
      </w:r>
      <w:r w:rsidR="00FB0627" w:rsidRPr="00FB0627">
        <w:rPr>
          <w:rFonts w:ascii="Tahoma" w:hAnsi="Tahoma" w:cs="Tahoma"/>
          <w:rtl/>
        </w:rPr>
        <w:t>ی</w:t>
      </w:r>
      <w:r w:rsidRPr="00FB0627">
        <w:rPr>
          <w:rFonts w:ascii="Tahoma" w:hAnsi="Tahoma" w:cs="Tahoma"/>
          <w:rtl/>
        </w:rPr>
        <w:t>ك و كاربرد</w:t>
      </w:r>
      <w:r w:rsidR="00FB0627" w:rsidRPr="00FB0627">
        <w:rPr>
          <w:rFonts w:ascii="Tahoma" w:hAnsi="Tahoma" w:cs="Tahoma"/>
          <w:rtl/>
        </w:rPr>
        <w:t>ی</w:t>
      </w:r>
      <w:r w:rsidRPr="00FB0627">
        <w:rPr>
          <w:rFonts w:ascii="Tahoma" w:hAnsi="Tahoma" w:cs="Tahoma"/>
          <w:rtl/>
        </w:rPr>
        <w:t xml:space="preserve"> </w:t>
      </w:r>
      <w:r w:rsidR="00FB0627" w:rsidRPr="00FB0627">
        <w:rPr>
          <w:rFonts w:ascii="Tahoma" w:hAnsi="Tahoma" w:cs="Tahoma"/>
          <w:rtl/>
        </w:rPr>
        <w:t>ی</w:t>
      </w:r>
      <w:r w:rsidRPr="00FB0627">
        <w:rPr>
          <w:rFonts w:ascii="Tahoma" w:hAnsi="Tahoma" w:cs="Tahoma"/>
          <w:rtl/>
        </w:rPr>
        <w:t>افته و گستردگ</w:t>
      </w:r>
      <w:r w:rsidR="00FB0627" w:rsidRPr="00FB0627">
        <w:rPr>
          <w:rFonts w:ascii="Tahoma" w:hAnsi="Tahoma" w:cs="Tahoma"/>
          <w:rtl/>
        </w:rPr>
        <w:t>ی</w:t>
      </w:r>
      <w:r w:rsidRPr="00FB0627">
        <w:rPr>
          <w:rFonts w:ascii="Tahoma" w:hAnsi="Tahoma" w:cs="Tahoma"/>
          <w:rtl/>
        </w:rPr>
        <w:t xml:space="preserve"> فراوان</w:t>
      </w:r>
      <w:r w:rsidR="00FB0627" w:rsidRPr="00FB0627">
        <w:rPr>
          <w:rFonts w:ascii="Tahoma" w:hAnsi="Tahoma" w:cs="Tahoma"/>
          <w:rtl/>
        </w:rPr>
        <w:t>ی</w:t>
      </w:r>
      <w:r w:rsidRPr="00FB0627">
        <w:rPr>
          <w:rFonts w:ascii="Tahoma" w:hAnsi="Tahoma" w:cs="Tahoma"/>
          <w:rtl/>
        </w:rPr>
        <w:t xml:space="preserve"> به لحاظ محتوا</w:t>
      </w:r>
      <w:r w:rsidR="00FB0627" w:rsidRPr="00FB0627">
        <w:rPr>
          <w:rFonts w:ascii="Tahoma" w:hAnsi="Tahoma" w:cs="Tahoma"/>
          <w:rtl/>
        </w:rPr>
        <w:t>یی</w:t>
      </w:r>
      <w:r w:rsidRPr="00FB0627">
        <w:rPr>
          <w:rFonts w:ascii="Tahoma" w:hAnsi="Tahoma" w:cs="Tahoma"/>
          <w:rtl/>
        </w:rPr>
        <w:t xml:space="preserve"> داشته است .</w:t>
      </w:r>
    </w:p>
    <w:p w:rsidR="00A13F5B" w:rsidRPr="00FB0627" w:rsidRDefault="00A13F5B" w:rsidP="00FB0627">
      <w:pPr>
        <w:jc w:val="both"/>
        <w:rPr>
          <w:rFonts w:ascii="Tahoma" w:hAnsi="Tahoma" w:cs="Tahoma"/>
          <w:rtl/>
        </w:rPr>
      </w:pPr>
      <w:r w:rsidRPr="00FB0627">
        <w:rPr>
          <w:rFonts w:ascii="Tahoma" w:hAnsi="Tahoma" w:cs="Tahoma"/>
          <w:rtl/>
        </w:rPr>
        <w:t>رشت</w:t>
      </w:r>
      <w:r w:rsidR="00611EEC">
        <w:rPr>
          <w:rFonts w:ascii="Tahoma" w:hAnsi="Tahoma" w:cs="Tahoma"/>
          <w:rtl/>
        </w:rPr>
        <w:t>ه</w:t>
      </w:r>
      <w:r w:rsidRPr="00FB0627">
        <w:rPr>
          <w:rFonts w:ascii="Tahoma" w:hAnsi="Tahoma" w:cs="Tahoma"/>
          <w:rtl/>
        </w:rPr>
        <w:t xml:space="preserve"> مطالعات زنان در پ</w:t>
      </w:r>
      <w:r w:rsidR="00FB0627" w:rsidRPr="00FB0627">
        <w:rPr>
          <w:rFonts w:ascii="Tahoma" w:hAnsi="Tahoma" w:cs="Tahoma"/>
          <w:rtl/>
        </w:rPr>
        <w:t>ی</w:t>
      </w:r>
      <w:r w:rsidRPr="00FB0627">
        <w:rPr>
          <w:rFonts w:ascii="Tahoma" w:hAnsi="Tahoma" w:cs="Tahoma"/>
          <w:rtl/>
        </w:rPr>
        <w:t xml:space="preserve"> ا</w:t>
      </w:r>
      <w:r w:rsidR="00FB0627" w:rsidRPr="00FB0627">
        <w:rPr>
          <w:rFonts w:ascii="Tahoma" w:hAnsi="Tahoma" w:cs="Tahoma"/>
          <w:rtl/>
        </w:rPr>
        <w:t>ی</w:t>
      </w:r>
      <w:r w:rsidRPr="00FB0627">
        <w:rPr>
          <w:rFonts w:ascii="Tahoma" w:hAnsi="Tahoma" w:cs="Tahoma"/>
          <w:rtl/>
        </w:rPr>
        <w:t>ن باور بوده است كه در اثر قرون متماد</w:t>
      </w:r>
      <w:r w:rsidR="00FB0627" w:rsidRPr="00FB0627">
        <w:rPr>
          <w:rFonts w:ascii="Tahoma" w:hAnsi="Tahoma" w:cs="Tahoma"/>
          <w:rtl/>
        </w:rPr>
        <w:t>ی</w:t>
      </w:r>
      <w:r w:rsidRPr="00FB0627">
        <w:rPr>
          <w:rFonts w:ascii="Tahoma" w:hAnsi="Tahoma" w:cs="Tahoma"/>
          <w:rtl/>
        </w:rPr>
        <w:t xml:space="preserve"> حاكم</w:t>
      </w:r>
      <w:r w:rsidR="00FB0627" w:rsidRPr="00FB0627">
        <w:rPr>
          <w:rFonts w:ascii="Tahoma" w:hAnsi="Tahoma" w:cs="Tahoma"/>
          <w:rtl/>
        </w:rPr>
        <w:t>ی</w:t>
      </w:r>
      <w:r w:rsidRPr="00FB0627">
        <w:rPr>
          <w:rFonts w:ascii="Tahoma" w:hAnsi="Tahoma" w:cs="Tahoma"/>
          <w:rtl/>
        </w:rPr>
        <w:t>ت د</w:t>
      </w:r>
      <w:r w:rsidR="00FB0627" w:rsidRPr="00FB0627">
        <w:rPr>
          <w:rFonts w:ascii="Tahoma" w:hAnsi="Tahoma" w:cs="Tahoma"/>
          <w:rtl/>
        </w:rPr>
        <w:t>ی</w:t>
      </w:r>
      <w:r w:rsidRPr="00FB0627">
        <w:rPr>
          <w:rFonts w:ascii="Tahoma" w:hAnsi="Tahoma" w:cs="Tahoma"/>
          <w:rtl/>
        </w:rPr>
        <w:t>دگاهها</w:t>
      </w:r>
      <w:r w:rsidR="00FB0627" w:rsidRPr="00FB0627">
        <w:rPr>
          <w:rFonts w:ascii="Tahoma" w:hAnsi="Tahoma" w:cs="Tahoma"/>
          <w:rtl/>
        </w:rPr>
        <w:t>ی</w:t>
      </w:r>
      <w:r w:rsidRPr="00FB0627">
        <w:rPr>
          <w:rFonts w:ascii="Tahoma" w:hAnsi="Tahoma" w:cs="Tahoma"/>
          <w:rtl/>
        </w:rPr>
        <w:t xml:space="preserve"> منف</w:t>
      </w:r>
      <w:r w:rsidR="00FB0627" w:rsidRPr="00FB0627">
        <w:rPr>
          <w:rFonts w:ascii="Tahoma" w:hAnsi="Tahoma" w:cs="Tahoma"/>
          <w:rtl/>
        </w:rPr>
        <w:t>ی</w:t>
      </w:r>
      <w:r w:rsidRPr="00FB0627">
        <w:rPr>
          <w:rFonts w:ascii="Tahoma" w:hAnsi="Tahoma" w:cs="Tahoma"/>
          <w:rtl/>
        </w:rPr>
        <w:t xml:space="preserve"> و متحجرانه نسبت به زنان از ابعاد گوناگون انسان</w:t>
      </w:r>
      <w:r w:rsidR="00FB0627" w:rsidRPr="00FB0627">
        <w:rPr>
          <w:rFonts w:ascii="Tahoma" w:hAnsi="Tahoma" w:cs="Tahoma"/>
          <w:rtl/>
        </w:rPr>
        <w:t>ی</w:t>
      </w:r>
      <w:r w:rsidR="00FB0627">
        <w:rPr>
          <w:rFonts w:ascii="Tahoma" w:hAnsi="Tahoma" w:cs="Tahoma"/>
          <w:rtl/>
        </w:rPr>
        <w:t xml:space="preserve">، </w:t>
      </w:r>
      <w:r w:rsidRPr="00FB0627">
        <w:rPr>
          <w:rFonts w:ascii="Tahoma" w:hAnsi="Tahoma" w:cs="Tahoma"/>
          <w:rtl/>
        </w:rPr>
        <w:t>خانوادگ</w:t>
      </w:r>
      <w:r w:rsidR="00FB0627" w:rsidRPr="00FB0627">
        <w:rPr>
          <w:rFonts w:ascii="Tahoma" w:hAnsi="Tahoma" w:cs="Tahoma"/>
          <w:rtl/>
        </w:rPr>
        <w:t>ی</w:t>
      </w:r>
      <w:r w:rsidRPr="00FB0627">
        <w:rPr>
          <w:rFonts w:ascii="Tahoma" w:hAnsi="Tahoma" w:cs="Tahoma"/>
          <w:rtl/>
        </w:rPr>
        <w:t xml:space="preserve"> و اجتماع</w:t>
      </w:r>
      <w:r w:rsidR="00FB0627" w:rsidRPr="00FB0627">
        <w:rPr>
          <w:rFonts w:ascii="Tahoma" w:hAnsi="Tahoma" w:cs="Tahoma"/>
          <w:rtl/>
        </w:rPr>
        <w:t>ی</w:t>
      </w:r>
      <w:r w:rsidRPr="00FB0627">
        <w:rPr>
          <w:rFonts w:ascii="Tahoma" w:hAnsi="Tahoma" w:cs="Tahoma"/>
          <w:rtl/>
        </w:rPr>
        <w:t xml:space="preserve"> و وجود محروم</w:t>
      </w:r>
      <w:r w:rsidR="00FB0627" w:rsidRPr="00FB0627">
        <w:rPr>
          <w:rFonts w:ascii="Tahoma" w:hAnsi="Tahoma" w:cs="Tahoma"/>
          <w:rtl/>
        </w:rPr>
        <w:t>ی</w:t>
      </w:r>
      <w:r w:rsidRPr="00FB0627">
        <w:rPr>
          <w:rFonts w:ascii="Tahoma" w:hAnsi="Tahoma" w:cs="Tahoma"/>
          <w:rtl/>
        </w:rPr>
        <w:t>تها</w:t>
      </w:r>
      <w:r w:rsidR="00FB0627" w:rsidRPr="00FB0627">
        <w:rPr>
          <w:rFonts w:ascii="Tahoma" w:hAnsi="Tahoma" w:cs="Tahoma"/>
          <w:rtl/>
        </w:rPr>
        <w:t>ی</w:t>
      </w:r>
      <w:r w:rsidRPr="00FB0627">
        <w:rPr>
          <w:rFonts w:ascii="Tahoma" w:hAnsi="Tahoma" w:cs="Tahoma"/>
          <w:rtl/>
        </w:rPr>
        <w:t xml:space="preserve"> جد</w:t>
      </w:r>
      <w:r w:rsidR="00FB0627" w:rsidRPr="00FB0627">
        <w:rPr>
          <w:rFonts w:ascii="Tahoma" w:hAnsi="Tahoma" w:cs="Tahoma"/>
          <w:rtl/>
        </w:rPr>
        <w:t>ی</w:t>
      </w:r>
      <w:r w:rsidRPr="00FB0627">
        <w:rPr>
          <w:rFonts w:ascii="Tahoma" w:hAnsi="Tahoma" w:cs="Tahoma"/>
          <w:rtl/>
        </w:rPr>
        <w:t xml:space="preserve"> سبب شده كه امروزه بناچار برا</w:t>
      </w:r>
      <w:r w:rsidR="00FB0627" w:rsidRPr="00FB0627">
        <w:rPr>
          <w:rFonts w:ascii="Tahoma" w:hAnsi="Tahoma" w:cs="Tahoma"/>
          <w:rtl/>
        </w:rPr>
        <w:t>ی</w:t>
      </w:r>
      <w:r w:rsidRPr="00FB0627">
        <w:rPr>
          <w:rFonts w:ascii="Tahoma" w:hAnsi="Tahoma" w:cs="Tahoma"/>
          <w:rtl/>
        </w:rPr>
        <w:t xml:space="preserve"> اصلاح ا</w:t>
      </w:r>
      <w:r w:rsidR="00FB0627" w:rsidRPr="00FB0627">
        <w:rPr>
          <w:rFonts w:ascii="Tahoma" w:hAnsi="Tahoma" w:cs="Tahoma"/>
          <w:rtl/>
        </w:rPr>
        <w:t>ی</w:t>
      </w:r>
      <w:r w:rsidRPr="00FB0627">
        <w:rPr>
          <w:rFonts w:ascii="Tahoma" w:hAnsi="Tahoma" w:cs="Tahoma"/>
          <w:rtl/>
        </w:rPr>
        <w:t>ن معضل به مسئل</w:t>
      </w:r>
      <w:r w:rsidR="00611EEC">
        <w:rPr>
          <w:rFonts w:ascii="Tahoma" w:hAnsi="Tahoma" w:cs="Tahoma"/>
          <w:rtl/>
        </w:rPr>
        <w:t>ه</w:t>
      </w:r>
      <w:r w:rsidRPr="00FB0627">
        <w:rPr>
          <w:rFonts w:ascii="Tahoma" w:hAnsi="Tahoma" w:cs="Tahoma"/>
          <w:rtl/>
        </w:rPr>
        <w:t xml:space="preserve"> زن توجه خاص</w:t>
      </w:r>
      <w:r w:rsidR="00FB0627" w:rsidRPr="00FB0627">
        <w:rPr>
          <w:rFonts w:ascii="Tahoma" w:hAnsi="Tahoma" w:cs="Tahoma"/>
          <w:rtl/>
        </w:rPr>
        <w:t>ی</w:t>
      </w:r>
      <w:r w:rsidRPr="00FB0627">
        <w:rPr>
          <w:rFonts w:ascii="Tahoma" w:hAnsi="Tahoma" w:cs="Tahoma"/>
          <w:rtl/>
        </w:rPr>
        <w:t xml:space="preserve"> مبذول شود و رشته مطالعات زنان با هدف ترب</w:t>
      </w:r>
      <w:r w:rsidR="00FB0627" w:rsidRPr="00FB0627">
        <w:rPr>
          <w:rFonts w:ascii="Tahoma" w:hAnsi="Tahoma" w:cs="Tahoma"/>
          <w:rtl/>
        </w:rPr>
        <w:t>ی</w:t>
      </w:r>
      <w:r w:rsidRPr="00FB0627">
        <w:rPr>
          <w:rFonts w:ascii="Tahoma" w:hAnsi="Tahoma" w:cs="Tahoma"/>
          <w:rtl/>
        </w:rPr>
        <w:t>ت كارشناسان، مشاوران و مد</w:t>
      </w:r>
      <w:r w:rsidR="00FB0627" w:rsidRPr="00FB0627">
        <w:rPr>
          <w:rFonts w:ascii="Tahoma" w:hAnsi="Tahoma" w:cs="Tahoma"/>
          <w:rtl/>
        </w:rPr>
        <w:t>ی</w:t>
      </w:r>
      <w:r w:rsidRPr="00FB0627">
        <w:rPr>
          <w:rFonts w:ascii="Tahoma" w:hAnsi="Tahoma" w:cs="Tahoma"/>
          <w:rtl/>
        </w:rPr>
        <w:t>ران صاحب نظر در عرصه ها</w:t>
      </w:r>
      <w:r w:rsidR="00FB0627" w:rsidRPr="00FB0627">
        <w:rPr>
          <w:rFonts w:ascii="Tahoma" w:hAnsi="Tahoma" w:cs="Tahoma"/>
          <w:rtl/>
        </w:rPr>
        <w:t>ی</w:t>
      </w:r>
      <w:r w:rsidRPr="00FB0627">
        <w:rPr>
          <w:rFonts w:ascii="Tahoma" w:hAnsi="Tahoma" w:cs="Tahoma"/>
          <w:rtl/>
        </w:rPr>
        <w:t xml:space="preserve"> مختلف اقتصاد</w:t>
      </w:r>
      <w:r w:rsidR="00FB0627" w:rsidRPr="00FB0627">
        <w:rPr>
          <w:rFonts w:ascii="Tahoma" w:hAnsi="Tahoma" w:cs="Tahoma"/>
          <w:rtl/>
        </w:rPr>
        <w:t>ی</w:t>
      </w:r>
      <w:r w:rsidRPr="00FB0627">
        <w:rPr>
          <w:rFonts w:ascii="Tahoma" w:hAnsi="Tahoma" w:cs="Tahoma"/>
          <w:rtl/>
        </w:rPr>
        <w:t>،فرهنگ</w:t>
      </w:r>
      <w:r w:rsidR="00FB0627" w:rsidRPr="00FB0627">
        <w:rPr>
          <w:rFonts w:ascii="Tahoma" w:hAnsi="Tahoma" w:cs="Tahoma"/>
          <w:rtl/>
        </w:rPr>
        <w:t>ی</w:t>
      </w:r>
      <w:r w:rsidRPr="00FB0627">
        <w:rPr>
          <w:rFonts w:ascii="Tahoma" w:hAnsi="Tahoma" w:cs="Tahoma"/>
          <w:rtl/>
        </w:rPr>
        <w:t xml:space="preserve"> و اجتماع</w:t>
      </w:r>
      <w:r w:rsidR="00FB0627" w:rsidRPr="00FB0627">
        <w:rPr>
          <w:rFonts w:ascii="Tahoma" w:hAnsi="Tahoma" w:cs="Tahoma"/>
          <w:rtl/>
        </w:rPr>
        <w:t>ی</w:t>
      </w:r>
      <w:r w:rsidRPr="00FB0627">
        <w:rPr>
          <w:rFonts w:ascii="Tahoma" w:hAnsi="Tahoma" w:cs="Tahoma"/>
          <w:rtl/>
        </w:rPr>
        <w:t xml:space="preserve"> كه توانمند</w:t>
      </w:r>
      <w:r w:rsidR="00FB0627" w:rsidRPr="00FB0627">
        <w:rPr>
          <w:rFonts w:ascii="Tahoma" w:hAnsi="Tahoma" w:cs="Tahoma"/>
          <w:rtl/>
        </w:rPr>
        <w:t>ی</w:t>
      </w:r>
      <w:r w:rsidRPr="00FB0627">
        <w:rPr>
          <w:rFonts w:ascii="Tahoma" w:hAnsi="Tahoma" w:cs="Tahoma"/>
          <w:rtl/>
        </w:rPr>
        <w:t xml:space="preserve"> ارائ</w:t>
      </w:r>
      <w:r w:rsidR="00611EEC">
        <w:rPr>
          <w:rFonts w:ascii="Tahoma" w:hAnsi="Tahoma" w:cs="Tahoma"/>
          <w:rtl/>
        </w:rPr>
        <w:t>ه</w:t>
      </w:r>
      <w:r w:rsidRPr="00FB0627">
        <w:rPr>
          <w:rFonts w:ascii="Tahoma" w:hAnsi="Tahoma" w:cs="Tahoma"/>
          <w:rtl/>
        </w:rPr>
        <w:t xml:space="preserve"> طر</w:t>
      </w:r>
      <w:r w:rsidR="00FB0627" w:rsidRPr="00FB0627">
        <w:rPr>
          <w:rFonts w:ascii="Tahoma" w:hAnsi="Tahoma" w:cs="Tahoma"/>
          <w:rtl/>
        </w:rPr>
        <w:t>ی</w:t>
      </w:r>
      <w:r w:rsidRPr="00FB0627">
        <w:rPr>
          <w:rFonts w:ascii="Tahoma" w:hAnsi="Tahoma" w:cs="Tahoma"/>
          <w:rtl/>
        </w:rPr>
        <w:t>ق در مسائل مربوط به زنان را داشته باشند و بتوانند د</w:t>
      </w:r>
      <w:r w:rsidR="00FB0627" w:rsidRPr="00FB0627">
        <w:rPr>
          <w:rFonts w:ascii="Tahoma" w:hAnsi="Tahoma" w:cs="Tahoma"/>
          <w:rtl/>
        </w:rPr>
        <w:t>ی</w:t>
      </w:r>
      <w:r w:rsidRPr="00FB0627">
        <w:rPr>
          <w:rFonts w:ascii="Tahoma" w:hAnsi="Tahoma" w:cs="Tahoma"/>
          <w:rtl/>
        </w:rPr>
        <w:t>دگاهها</w:t>
      </w:r>
      <w:r w:rsidR="00FB0627" w:rsidRPr="00FB0627">
        <w:rPr>
          <w:rFonts w:ascii="Tahoma" w:hAnsi="Tahoma" w:cs="Tahoma"/>
          <w:rtl/>
        </w:rPr>
        <w:t>ی</w:t>
      </w:r>
      <w:r w:rsidRPr="00FB0627">
        <w:rPr>
          <w:rFonts w:ascii="Tahoma" w:hAnsi="Tahoma" w:cs="Tahoma"/>
          <w:rtl/>
        </w:rPr>
        <w:t xml:space="preserve"> متعادل جنس</w:t>
      </w:r>
      <w:r w:rsidR="00FB0627" w:rsidRPr="00FB0627">
        <w:rPr>
          <w:rFonts w:ascii="Tahoma" w:hAnsi="Tahoma" w:cs="Tahoma"/>
          <w:rtl/>
        </w:rPr>
        <w:t>ی</w:t>
      </w:r>
      <w:r w:rsidRPr="00FB0627">
        <w:rPr>
          <w:rFonts w:ascii="Tahoma" w:hAnsi="Tahoma" w:cs="Tahoma"/>
          <w:rtl/>
        </w:rPr>
        <w:t>ت</w:t>
      </w:r>
      <w:r w:rsidR="00FB0627" w:rsidRPr="00FB0627">
        <w:rPr>
          <w:rFonts w:ascii="Tahoma" w:hAnsi="Tahoma" w:cs="Tahoma"/>
          <w:rtl/>
        </w:rPr>
        <w:t>ی</w:t>
      </w:r>
      <w:r w:rsidRPr="00FB0627">
        <w:rPr>
          <w:rFonts w:ascii="Tahoma" w:hAnsi="Tahoma" w:cs="Tahoma"/>
          <w:rtl/>
        </w:rPr>
        <w:t xml:space="preserve"> را در كل</w:t>
      </w:r>
      <w:r w:rsidR="00FB0627" w:rsidRPr="00FB0627">
        <w:rPr>
          <w:rFonts w:ascii="Tahoma" w:hAnsi="Tahoma" w:cs="Tahoma"/>
          <w:rtl/>
        </w:rPr>
        <w:t>ی</w:t>
      </w:r>
      <w:r w:rsidR="00611EEC">
        <w:rPr>
          <w:rFonts w:ascii="Tahoma" w:hAnsi="Tahoma" w:cs="Tahoma"/>
          <w:rtl/>
        </w:rPr>
        <w:t>ه</w:t>
      </w:r>
      <w:r w:rsidRPr="00FB0627">
        <w:rPr>
          <w:rFonts w:ascii="Tahoma" w:hAnsi="Tahoma" w:cs="Tahoma"/>
          <w:rtl/>
        </w:rPr>
        <w:t xml:space="preserve"> سطوح اجرائ</w:t>
      </w:r>
      <w:r w:rsidR="00FB0627" w:rsidRPr="00FB0627">
        <w:rPr>
          <w:rFonts w:ascii="Tahoma" w:hAnsi="Tahoma" w:cs="Tahoma"/>
          <w:rtl/>
        </w:rPr>
        <w:t>ی</w:t>
      </w:r>
      <w:r w:rsidRPr="00FB0627">
        <w:rPr>
          <w:rFonts w:ascii="Tahoma" w:hAnsi="Tahoma" w:cs="Tahoma"/>
          <w:rtl/>
        </w:rPr>
        <w:t xml:space="preserve"> و س</w:t>
      </w:r>
      <w:r w:rsidR="00FB0627" w:rsidRPr="00FB0627">
        <w:rPr>
          <w:rFonts w:ascii="Tahoma" w:hAnsi="Tahoma" w:cs="Tahoma"/>
          <w:rtl/>
        </w:rPr>
        <w:t>ی</w:t>
      </w:r>
      <w:r w:rsidRPr="00FB0627">
        <w:rPr>
          <w:rFonts w:ascii="Tahoma" w:hAnsi="Tahoma" w:cs="Tahoma"/>
          <w:rtl/>
        </w:rPr>
        <w:t>استگذار</w:t>
      </w:r>
      <w:r w:rsidR="00FB0627" w:rsidRPr="00FB0627">
        <w:rPr>
          <w:rFonts w:ascii="Tahoma" w:hAnsi="Tahoma" w:cs="Tahoma"/>
          <w:rtl/>
        </w:rPr>
        <w:t>ی</w:t>
      </w:r>
      <w:r w:rsidRPr="00FB0627">
        <w:rPr>
          <w:rFonts w:ascii="Tahoma" w:hAnsi="Tahoma" w:cs="Tahoma"/>
          <w:rtl/>
        </w:rPr>
        <w:t xml:space="preserve"> كشور ارائه كنند گشا</w:t>
      </w:r>
      <w:r w:rsidR="00FB0627" w:rsidRPr="00FB0627">
        <w:rPr>
          <w:rFonts w:ascii="Tahoma" w:hAnsi="Tahoma" w:cs="Tahoma"/>
          <w:rtl/>
        </w:rPr>
        <w:t>ی</w:t>
      </w:r>
      <w:r w:rsidRPr="00FB0627">
        <w:rPr>
          <w:rFonts w:ascii="Tahoma" w:hAnsi="Tahoma" w:cs="Tahoma"/>
          <w:rtl/>
        </w:rPr>
        <w:t xml:space="preserve">ش </w:t>
      </w:r>
      <w:r w:rsidR="00FB0627" w:rsidRPr="00FB0627">
        <w:rPr>
          <w:rFonts w:ascii="Tahoma" w:hAnsi="Tahoma" w:cs="Tahoma"/>
          <w:rtl/>
        </w:rPr>
        <w:t>ی</w:t>
      </w:r>
      <w:r w:rsidRPr="00FB0627">
        <w:rPr>
          <w:rFonts w:ascii="Tahoma" w:hAnsi="Tahoma" w:cs="Tahoma"/>
          <w:rtl/>
        </w:rPr>
        <w:t>ابد.</w:t>
      </w:r>
    </w:p>
    <w:p w:rsidR="00A13F5B" w:rsidRPr="00FB0627" w:rsidRDefault="00A13F5B" w:rsidP="00FB0627">
      <w:pPr>
        <w:jc w:val="both"/>
        <w:rPr>
          <w:rFonts w:ascii="Tahoma" w:hAnsi="Tahoma" w:cs="Tahoma"/>
          <w:rtl/>
        </w:rPr>
      </w:pPr>
      <w:r w:rsidRPr="00FB0627">
        <w:rPr>
          <w:rFonts w:ascii="Tahoma" w:hAnsi="Tahoma" w:cs="Tahoma"/>
          <w:rtl/>
        </w:rPr>
        <w:t>به هم</w:t>
      </w:r>
      <w:r w:rsidR="00FB0627" w:rsidRPr="00FB0627">
        <w:rPr>
          <w:rFonts w:ascii="Tahoma" w:hAnsi="Tahoma" w:cs="Tahoma"/>
          <w:rtl/>
        </w:rPr>
        <w:t>ی</w:t>
      </w:r>
      <w:r w:rsidRPr="00FB0627">
        <w:rPr>
          <w:rFonts w:ascii="Tahoma" w:hAnsi="Tahoma" w:cs="Tahoma"/>
          <w:rtl/>
        </w:rPr>
        <w:t>ن منظور بر اساس رأ</w:t>
      </w:r>
      <w:r w:rsidR="00FB0627" w:rsidRPr="00FB0627">
        <w:rPr>
          <w:rFonts w:ascii="Tahoma" w:hAnsi="Tahoma" w:cs="Tahoma"/>
          <w:rtl/>
        </w:rPr>
        <w:t>ی</w:t>
      </w:r>
      <w:r w:rsidRPr="00FB0627">
        <w:rPr>
          <w:rFonts w:ascii="Tahoma" w:hAnsi="Tahoma" w:cs="Tahoma"/>
          <w:rtl/>
        </w:rPr>
        <w:t xml:space="preserve"> صادره از در س</w:t>
      </w:r>
      <w:r w:rsidR="00FB0627" w:rsidRPr="00FB0627">
        <w:rPr>
          <w:rFonts w:ascii="Tahoma" w:hAnsi="Tahoma" w:cs="Tahoma"/>
          <w:rtl/>
        </w:rPr>
        <w:t>ی</w:t>
      </w:r>
      <w:r w:rsidRPr="00FB0627">
        <w:rPr>
          <w:rFonts w:ascii="Tahoma" w:hAnsi="Tahoma" w:cs="Tahoma"/>
          <w:rtl/>
        </w:rPr>
        <w:t>صد و هشتاد و ششم</w:t>
      </w:r>
      <w:r w:rsidR="00FB0627" w:rsidRPr="00FB0627">
        <w:rPr>
          <w:rFonts w:ascii="Tahoma" w:hAnsi="Tahoma" w:cs="Tahoma"/>
          <w:rtl/>
        </w:rPr>
        <w:t>ی</w:t>
      </w:r>
      <w:r w:rsidRPr="00FB0627">
        <w:rPr>
          <w:rFonts w:ascii="Tahoma" w:hAnsi="Tahoma" w:cs="Tahoma"/>
          <w:rtl/>
        </w:rPr>
        <w:t>ن جلس</w:t>
      </w:r>
      <w:r w:rsidR="00611EEC">
        <w:rPr>
          <w:rFonts w:ascii="Tahoma" w:hAnsi="Tahoma" w:cs="Tahoma"/>
          <w:rtl/>
        </w:rPr>
        <w:t>ه</w:t>
      </w:r>
      <w:r w:rsidRPr="00FB0627">
        <w:rPr>
          <w:rFonts w:ascii="Tahoma" w:hAnsi="Tahoma" w:cs="Tahoma"/>
          <w:rtl/>
        </w:rPr>
        <w:t xml:space="preserve"> شورا</w:t>
      </w:r>
      <w:r w:rsidR="00FB0627" w:rsidRPr="00FB0627">
        <w:rPr>
          <w:rFonts w:ascii="Tahoma" w:hAnsi="Tahoma" w:cs="Tahoma"/>
          <w:rtl/>
        </w:rPr>
        <w:t>ی</w:t>
      </w:r>
      <w:r w:rsidRPr="00FB0627">
        <w:rPr>
          <w:rFonts w:ascii="Tahoma" w:hAnsi="Tahoma" w:cs="Tahoma"/>
          <w:rtl/>
        </w:rPr>
        <w:t xml:space="preserve"> عال</w:t>
      </w:r>
      <w:r w:rsidR="00FB0627" w:rsidRPr="00FB0627">
        <w:rPr>
          <w:rFonts w:ascii="Tahoma" w:hAnsi="Tahoma" w:cs="Tahoma"/>
          <w:rtl/>
        </w:rPr>
        <w:t>ی</w:t>
      </w:r>
      <w:r w:rsidRPr="00FB0627">
        <w:rPr>
          <w:rFonts w:ascii="Tahoma" w:hAnsi="Tahoma" w:cs="Tahoma"/>
          <w:rtl/>
        </w:rPr>
        <w:t xml:space="preserve"> برنامه ر</w:t>
      </w:r>
      <w:r w:rsidR="00FB0627" w:rsidRPr="00FB0627">
        <w:rPr>
          <w:rFonts w:ascii="Tahoma" w:hAnsi="Tahoma" w:cs="Tahoma"/>
          <w:rtl/>
        </w:rPr>
        <w:t>ی</w:t>
      </w:r>
      <w:r w:rsidRPr="00FB0627">
        <w:rPr>
          <w:rFonts w:ascii="Tahoma" w:hAnsi="Tahoma" w:cs="Tahoma"/>
          <w:rtl/>
        </w:rPr>
        <w:t>ز</w:t>
      </w:r>
      <w:r w:rsidR="00FB0627" w:rsidRPr="00FB0627">
        <w:rPr>
          <w:rFonts w:ascii="Tahoma" w:hAnsi="Tahoma" w:cs="Tahoma"/>
          <w:rtl/>
        </w:rPr>
        <w:t>ی</w:t>
      </w:r>
      <w:r w:rsidRPr="00FB0627">
        <w:rPr>
          <w:rFonts w:ascii="Tahoma" w:hAnsi="Tahoma" w:cs="Tahoma"/>
          <w:rtl/>
        </w:rPr>
        <w:t xml:space="preserve"> مورخ 19/10/1378 برنام</w:t>
      </w:r>
      <w:r w:rsidR="00611EEC">
        <w:rPr>
          <w:rFonts w:ascii="Tahoma" w:hAnsi="Tahoma" w:cs="Tahoma"/>
          <w:rtl/>
        </w:rPr>
        <w:t>ه</w:t>
      </w:r>
      <w:r w:rsidRPr="00FB0627">
        <w:rPr>
          <w:rFonts w:ascii="Tahoma" w:hAnsi="Tahoma" w:cs="Tahoma"/>
          <w:rtl/>
        </w:rPr>
        <w:t xml:space="preserve"> آموزش</w:t>
      </w:r>
      <w:r w:rsidR="00FB0627" w:rsidRPr="00FB0627">
        <w:rPr>
          <w:rFonts w:ascii="Tahoma" w:hAnsi="Tahoma" w:cs="Tahoma"/>
          <w:rtl/>
        </w:rPr>
        <w:t>ی</w:t>
      </w:r>
      <w:r w:rsidRPr="00FB0627">
        <w:rPr>
          <w:rFonts w:ascii="Tahoma" w:hAnsi="Tahoma" w:cs="Tahoma"/>
          <w:rtl/>
        </w:rPr>
        <w:t xml:space="preserve"> دور</w:t>
      </w:r>
      <w:r w:rsidR="00611EEC">
        <w:rPr>
          <w:rFonts w:ascii="Tahoma" w:hAnsi="Tahoma" w:cs="Tahoma"/>
          <w:rtl/>
        </w:rPr>
        <w:t>ه</w:t>
      </w:r>
      <w:r w:rsidRPr="00FB0627">
        <w:rPr>
          <w:rFonts w:ascii="Tahoma" w:hAnsi="Tahoma" w:cs="Tahoma"/>
          <w:rtl/>
        </w:rPr>
        <w:t xml:space="preserve"> كارشناس</w:t>
      </w:r>
      <w:r w:rsidR="00FB0627" w:rsidRPr="00FB0627">
        <w:rPr>
          <w:rFonts w:ascii="Tahoma" w:hAnsi="Tahoma" w:cs="Tahoma"/>
          <w:rtl/>
        </w:rPr>
        <w:t>ی</w:t>
      </w:r>
      <w:r w:rsidRPr="00FB0627">
        <w:rPr>
          <w:rFonts w:ascii="Tahoma" w:hAnsi="Tahoma" w:cs="Tahoma"/>
          <w:rtl/>
        </w:rPr>
        <w:t xml:space="preserve"> ارشد رشت</w:t>
      </w:r>
      <w:r w:rsidR="00611EEC">
        <w:rPr>
          <w:rFonts w:ascii="Tahoma" w:hAnsi="Tahoma" w:cs="Tahoma"/>
          <w:rtl/>
        </w:rPr>
        <w:t>ه</w:t>
      </w:r>
      <w:r w:rsidRPr="00FB0627">
        <w:rPr>
          <w:rFonts w:ascii="Tahoma" w:hAnsi="Tahoma" w:cs="Tahoma"/>
          <w:rtl/>
        </w:rPr>
        <w:t xml:space="preserve"> مطالعات زنان بتصو</w:t>
      </w:r>
      <w:r w:rsidR="00FB0627" w:rsidRPr="00FB0627">
        <w:rPr>
          <w:rFonts w:ascii="Tahoma" w:hAnsi="Tahoma" w:cs="Tahoma"/>
          <w:rtl/>
        </w:rPr>
        <w:t>ی</w:t>
      </w:r>
      <w:r w:rsidRPr="00FB0627">
        <w:rPr>
          <w:rFonts w:ascii="Tahoma" w:hAnsi="Tahoma" w:cs="Tahoma"/>
          <w:rtl/>
        </w:rPr>
        <w:t>ب رس</w:t>
      </w:r>
      <w:r w:rsidR="00FB0627" w:rsidRPr="00FB0627">
        <w:rPr>
          <w:rFonts w:ascii="Tahoma" w:hAnsi="Tahoma" w:cs="Tahoma"/>
          <w:rtl/>
        </w:rPr>
        <w:t>ی</w:t>
      </w:r>
      <w:r w:rsidRPr="00FB0627">
        <w:rPr>
          <w:rFonts w:ascii="Tahoma" w:hAnsi="Tahoma" w:cs="Tahoma"/>
          <w:rtl/>
        </w:rPr>
        <w:t>د ودر سال 1380 برا</w:t>
      </w:r>
      <w:r w:rsidR="00FB0627" w:rsidRPr="00FB0627">
        <w:rPr>
          <w:rFonts w:ascii="Tahoma" w:hAnsi="Tahoma" w:cs="Tahoma"/>
          <w:rtl/>
        </w:rPr>
        <w:t>ی</w:t>
      </w:r>
      <w:r w:rsidRPr="00FB0627">
        <w:rPr>
          <w:rFonts w:ascii="Tahoma" w:hAnsi="Tahoma" w:cs="Tahoma"/>
          <w:rtl/>
        </w:rPr>
        <w:t xml:space="preserve"> اول</w:t>
      </w:r>
      <w:r w:rsidR="00FB0627" w:rsidRPr="00FB0627">
        <w:rPr>
          <w:rFonts w:ascii="Tahoma" w:hAnsi="Tahoma" w:cs="Tahoma"/>
          <w:rtl/>
        </w:rPr>
        <w:t>ی</w:t>
      </w:r>
      <w:r w:rsidRPr="00FB0627">
        <w:rPr>
          <w:rFonts w:ascii="Tahoma" w:hAnsi="Tahoma" w:cs="Tahoma"/>
          <w:rtl/>
        </w:rPr>
        <w:t>ن بار در ا</w:t>
      </w:r>
      <w:r w:rsidR="00FB0627" w:rsidRPr="00FB0627">
        <w:rPr>
          <w:rFonts w:ascii="Tahoma" w:hAnsi="Tahoma" w:cs="Tahoma"/>
          <w:rtl/>
        </w:rPr>
        <w:t>ی</w:t>
      </w:r>
      <w:r w:rsidRPr="00FB0627">
        <w:rPr>
          <w:rFonts w:ascii="Tahoma" w:hAnsi="Tahoma" w:cs="Tahoma"/>
          <w:rtl/>
        </w:rPr>
        <w:t>ران</w:t>
      </w:r>
      <w:r w:rsidR="00FB0627">
        <w:rPr>
          <w:rFonts w:ascii="Tahoma" w:hAnsi="Tahoma" w:cs="Tahoma"/>
          <w:rtl/>
        </w:rPr>
        <w:t xml:space="preserve">، </w:t>
      </w:r>
      <w:r w:rsidRPr="00FB0627">
        <w:rPr>
          <w:rFonts w:ascii="Tahoma" w:hAnsi="Tahoma" w:cs="Tahoma"/>
          <w:rtl/>
        </w:rPr>
        <w:t>همزمان در سه دانشگاه ترب</w:t>
      </w:r>
      <w:r w:rsidR="00FB0627" w:rsidRPr="00FB0627">
        <w:rPr>
          <w:rFonts w:ascii="Tahoma" w:hAnsi="Tahoma" w:cs="Tahoma"/>
          <w:rtl/>
        </w:rPr>
        <w:t>ی</w:t>
      </w:r>
      <w:r w:rsidRPr="00FB0627">
        <w:rPr>
          <w:rFonts w:ascii="Tahoma" w:hAnsi="Tahoma" w:cs="Tahoma"/>
          <w:rtl/>
        </w:rPr>
        <w:t>ت مدرس</w:t>
      </w:r>
      <w:r w:rsidR="00FB0627">
        <w:rPr>
          <w:rFonts w:ascii="Tahoma" w:hAnsi="Tahoma" w:cs="Tahoma"/>
          <w:rtl/>
        </w:rPr>
        <w:t xml:space="preserve">، </w:t>
      </w:r>
      <w:r w:rsidRPr="00FB0627">
        <w:rPr>
          <w:rFonts w:ascii="Tahoma" w:hAnsi="Tahoma" w:cs="Tahoma"/>
          <w:rtl/>
        </w:rPr>
        <w:t>علامه طباطبائ</w:t>
      </w:r>
      <w:r w:rsidR="00FB0627" w:rsidRPr="00FB0627">
        <w:rPr>
          <w:rFonts w:ascii="Tahoma" w:hAnsi="Tahoma" w:cs="Tahoma"/>
          <w:rtl/>
        </w:rPr>
        <w:t>ی</w:t>
      </w:r>
      <w:r w:rsidRPr="00FB0627">
        <w:rPr>
          <w:rFonts w:ascii="Tahoma" w:hAnsi="Tahoma" w:cs="Tahoma"/>
          <w:rtl/>
        </w:rPr>
        <w:t xml:space="preserve"> (ره ) و الزهراء (س) و با پ</w:t>
      </w:r>
      <w:r w:rsidR="00FB0627" w:rsidRPr="00FB0627">
        <w:rPr>
          <w:rFonts w:ascii="Tahoma" w:hAnsi="Tahoma" w:cs="Tahoma"/>
          <w:rtl/>
        </w:rPr>
        <w:t>ی</w:t>
      </w:r>
      <w:r w:rsidRPr="00FB0627">
        <w:rPr>
          <w:rFonts w:ascii="Tahoma" w:hAnsi="Tahoma" w:cs="Tahoma"/>
          <w:rtl/>
        </w:rPr>
        <w:t>شگام</w:t>
      </w:r>
      <w:r w:rsidR="00FB0627" w:rsidRPr="00FB0627">
        <w:rPr>
          <w:rFonts w:ascii="Tahoma" w:hAnsi="Tahoma" w:cs="Tahoma"/>
          <w:rtl/>
        </w:rPr>
        <w:t>ی</w:t>
      </w:r>
      <w:r w:rsidRPr="00FB0627">
        <w:rPr>
          <w:rFonts w:ascii="Tahoma" w:hAnsi="Tahoma" w:cs="Tahoma"/>
          <w:rtl/>
        </w:rPr>
        <w:t xml:space="preserve"> دانشگاه ترب</w:t>
      </w:r>
      <w:r w:rsidR="00FB0627" w:rsidRPr="00FB0627">
        <w:rPr>
          <w:rFonts w:ascii="Tahoma" w:hAnsi="Tahoma" w:cs="Tahoma"/>
          <w:rtl/>
        </w:rPr>
        <w:t>ی</w:t>
      </w:r>
      <w:r w:rsidRPr="00FB0627">
        <w:rPr>
          <w:rFonts w:ascii="Tahoma" w:hAnsi="Tahoma" w:cs="Tahoma"/>
          <w:rtl/>
        </w:rPr>
        <w:t>ت مدرس در دو گرا</w:t>
      </w:r>
      <w:r w:rsidR="00FB0627" w:rsidRPr="00FB0627">
        <w:rPr>
          <w:rFonts w:ascii="Tahoma" w:hAnsi="Tahoma" w:cs="Tahoma"/>
          <w:rtl/>
        </w:rPr>
        <w:t>ی</w:t>
      </w:r>
      <w:r w:rsidRPr="00FB0627">
        <w:rPr>
          <w:rFonts w:ascii="Tahoma" w:hAnsi="Tahoma" w:cs="Tahoma"/>
          <w:rtl/>
        </w:rPr>
        <w:t>ش حقوق زن در اسلام و زن و خانواده و با ظرف</w:t>
      </w:r>
      <w:r w:rsidR="00FB0627" w:rsidRPr="00FB0627">
        <w:rPr>
          <w:rFonts w:ascii="Tahoma" w:hAnsi="Tahoma" w:cs="Tahoma"/>
          <w:rtl/>
        </w:rPr>
        <w:t>ی</w:t>
      </w:r>
      <w:r w:rsidRPr="00FB0627">
        <w:rPr>
          <w:rFonts w:ascii="Tahoma" w:hAnsi="Tahoma" w:cs="Tahoma"/>
          <w:rtl/>
        </w:rPr>
        <w:t>ت 24 دانشجو ( به ترت</w:t>
      </w:r>
      <w:r w:rsidR="00FB0627" w:rsidRPr="00FB0627">
        <w:rPr>
          <w:rFonts w:ascii="Tahoma" w:hAnsi="Tahoma" w:cs="Tahoma"/>
          <w:rtl/>
        </w:rPr>
        <w:t>ی</w:t>
      </w:r>
      <w:r w:rsidRPr="00FB0627">
        <w:rPr>
          <w:rFonts w:ascii="Tahoma" w:hAnsi="Tahoma" w:cs="Tahoma"/>
          <w:rtl/>
        </w:rPr>
        <w:t>ب ،6-12 و 6 نفر ) آغاز به كار نمود که در حال حاضر فقط گرایش حقوق زنان در اسلام فعال است.</w:t>
      </w:r>
    </w:p>
    <w:p w:rsidR="00A13F5B" w:rsidRPr="00FB0627" w:rsidRDefault="00A13F5B" w:rsidP="00FB0627">
      <w:pPr>
        <w:jc w:val="both"/>
        <w:rPr>
          <w:rFonts w:ascii="Tahoma" w:hAnsi="Tahoma" w:cs="Tahoma"/>
          <w:rtl/>
        </w:rPr>
      </w:pPr>
      <w:r w:rsidRPr="00FB0627">
        <w:rPr>
          <w:rFonts w:ascii="Tahoma" w:hAnsi="Tahoma" w:cs="Tahoma"/>
          <w:rtl/>
        </w:rPr>
        <w:lastRenderedPageBreak/>
        <w:t>نقش رشته :</w:t>
      </w:r>
    </w:p>
    <w:p w:rsidR="00A13F5B" w:rsidRPr="00FB0627" w:rsidRDefault="00A13F5B" w:rsidP="00FB0627">
      <w:pPr>
        <w:jc w:val="both"/>
        <w:rPr>
          <w:rFonts w:ascii="Tahoma" w:hAnsi="Tahoma" w:cs="Tahoma"/>
          <w:rtl/>
        </w:rPr>
      </w:pPr>
      <w:r w:rsidRPr="00FB0627">
        <w:rPr>
          <w:rFonts w:ascii="Tahoma" w:hAnsi="Tahoma" w:cs="Tahoma"/>
          <w:rtl/>
        </w:rPr>
        <w:t>- ترب</w:t>
      </w:r>
      <w:r w:rsidR="00FB0627" w:rsidRPr="00FB0627">
        <w:rPr>
          <w:rFonts w:ascii="Tahoma" w:hAnsi="Tahoma" w:cs="Tahoma"/>
          <w:rtl/>
        </w:rPr>
        <w:t>ی</w:t>
      </w:r>
      <w:r w:rsidRPr="00FB0627">
        <w:rPr>
          <w:rFonts w:ascii="Tahoma" w:hAnsi="Tahoma" w:cs="Tahoma"/>
          <w:rtl/>
        </w:rPr>
        <w:t>ت كارشناس در امور زنان جهت مشاوره در كل</w:t>
      </w:r>
      <w:r w:rsidR="00FB0627" w:rsidRPr="00FB0627">
        <w:rPr>
          <w:rFonts w:ascii="Tahoma" w:hAnsi="Tahoma" w:cs="Tahoma"/>
          <w:rtl/>
        </w:rPr>
        <w:t>ی</w:t>
      </w:r>
      <w:r w:rsidR="00611EEC">
        <w:rPr>
          <w:rFonts w:ascii="Tahoma" w:hAnsi="Tahoma" w:cs="Tahoma"/>
          <w:rtl/>
        </w:rPr>
        <w:t>ه</w:t>
      </w:r>
      <w:r w:rsidRPr="00FB0627">
        <w:rPr>
          <w:rFonts w:ascii="Tahoma" w:hAnsi="Tahoma" w:cs="Tahoma"/>
          <w:rtl/>
        </w:rPr>
        <w:t xml:space="preserve"> سطوح اجرا</w:t>
      </w:r>
      <w:r w:rsidR="00FB0627" w:rsidRPr="00FB0627">
        <w:rPr>
          <w:rFonts w:ascii="Tahoma" w:hAnsi="Tahoma" w:cs="Tahoma"/>
          <w:rtl/>
        </w:rPr>
        <w:t>یی</w:t>
      </w:r>
      <w:r w:rsidRPr="00FB0627">
        <w:rPr>
          <w:rFonts w:ascii="Tahoma" w:hAnsi="Tahoma" w:cs="Tahoma"/>
          <w:rtl/>
        </w:rPr>
        <w:t xml:space="preserve"> كشور </w:t>
      </w:r>
    </w:p>
    <w:p w:rsidR="00A13F5B" w:rsidRPr="00FB0627" w:rsidRDefault="00A13F5B" w:rsidP="00FB0627">
      <w:pPr>
        <w:jc w:val="both"/>
        <w:rPr>
          <w:rFonts w:ascii="Tahoma" w:hAnsi="Tahoma" w:cs="Tahoma"/>
          <w:rtl/>
        </w:rPr>
      </w:pPr>
      <w:r w:rsidRPr="00FB0627">
        <w:rPr>
          <w:rFonts w:ascii="Tahoma" w:hAnsi="Tahoma" w:cs="Tahoma"/>
          <w:rtl/>
        </w:rPr>
        <w:t>- ترب</w:t>
      </w:r>
      <w:r w:rsidR="00FB0627" w:rsidRPr="00FB0627">
        <w:rPr>
          <w:rFonts w:ascii="Tahoma" w:hAnsi="Tahoma" w:cs="Tahoma"/>
          <w:rtl/>
        </w:rPr>
        <w:t>ی</w:t>
      </w:r>
      <w:r w:rsidRPr="00FB0627">
        <w:rPr>
          <w:rFonts w:ascii="Tahoma" w:hAnsi="Tahoma" w:cs="Tahoma"/>
          <w:rtl/>
        </w:rPr>
        <w:t>ت كارشناس جهت اجرا</w:t>
      </w:r>
      <w:r w:rsidR="00FB0627" w:rsidRPr="00FB0627">
        <w:rPr>
          <w:rFonts w:ascii="Tahoma" w:hAnsi="Tahoma" w:cs="Tahoma"/>
          <w:rtl/>
        </w:rPr>
        <w:t>ی</w:t>
      </w:r>
      <w:r w:rsidRPr="00FB0627">
        <w:rPr>
          <w:rFonts w:ascii="Tahoma" w:hAnsi="Tahoma" w:cs="Tahoma"/>
          <w:rtl/>
        </w:rPr>
        <w:t xml:space="preserve"> طرحها</w:t>
      </w:r>
      <w:r w:rsidR="00FB0627" w:rsidRPr="00FB0627">
        <w:rPr>
          <w:rFonts w:ascii="Tahoma" w:hAnsi="Tahoma" w:cs="Tahoma"/>
          <w:rtl/>
        </w:rPr>
        <w:t>ی</w:t>
      </w:r>
      <w:r w:rsidRPr="00FB0627">
        <w:rPr>
          <w:rFonts w:ascii="Tahoma" w:hAnsi="Tahoma" w:cs="Tahoma"/>
          <w:rtl/>
        </w:rPr>
        <w:t xml:space="preserve"> مربوط به زنان در كل</w:t>
      </w:r>
      <w:r w:rsidR="00FB0627" w:rsidRPr="00FB0627">
        <w:rPr>
          <w:rFonts w:ascii="Tahoma" w:hAnsi="Tahoma" w:cs="Tahoma"/>
          <w:rtl/>
        </w:rPr>
        <w:t>ی</w:t>
      </w:r>
      <w:r w:rsidR="00611EEC">
        <w:rPr>
          <w:rFonts w:ascii="Tahoma" w:hAnsi="Tahoma" w:cs="Tahoma"/>
          <w:rtl/>
        </w:rPr>
        <w:t>ه</w:t>
      </w:r>
      <w:r w:rsidRPr="00FB0627">
        <w:rPr>
          <w:rFonts w:ascii="Tahoma" w:hAnsi="Tahoma" w:cs="Tahoma"/>
          <w:rtl/>
        </w:rPr>
        <w:t xml:space="preserve"> سطوح</w:t>
      </w:r>
    </w:p>
    <w:p w:rsidR="00A13F5B" w:rsidRPr="00FB0627" w:rsidRDefault="00A13F5B" w:rsidP="00FB0627">
      <w:pPr>
        <w:jc w:val="both"/>
        <w:rPr>
          <w:rFonts w:ascii="Tahoma" w:hAnsi="Tahoma" w:cs="Tahoma"/>
          <w:rtl/>
        </w:rPr>
      </w:pPr>
      <w:r w:rsidRPr="00FB0627">
        <w:rPr>
          <w:rFonts w:ascii="Tahoma" w:hAnsi="Tahoma" w:cs="Tahoma"/>
          <w:rtl/>
        </w:rPr>
        <w:t>- ترب</w:t>
      </w:r>
      <w:r w:rsidR="00FB0627" w:rsidRPr="00FB0627">
        <w:rPr>
          <w:rFonts w:ascii="Tahoma" w:hAnsi="Tahoma" w:cs="Tahoma"/>
          <w:rtl/>
        </w:rPr>
        <w:t>ی</w:t>
      </w:r>
      <w:r w:rsidRPr="00FB0627">
        <w:rPr>
          <w:rFonts w:ascii="Tahoma" w:hAnsi="Tahoma" w:cs="Tahoma"/>
          <w:rtl/>
        </w:rPr>
        <w:t>ت كار شناس جهت س</w:t>
      </w:r>
      <w:r w:rsidR="00FB0627" w:rsidRPr="00FB0627">
        <w:rPr>
          <w:rFonts w:ascii="Tahoma" w:hAnsi="Tahoma" w:cs="Tahoma"/>
          <w:rtl/>
        </w:rPr>
        <w:t>ی</w:t>
      </w:r>
      <w:r w:rsidRPr="00FB0627">
        <w:rPr>
          <w:rFonts w:ascii="Tahoma" w:hAnsi="Tahoma" w:cs="Tahoma"/>
          <w:rtl/>
        </w:rPr>
        <w:t>استگذار</w:t>
      </w:r>
      <w:r w:rsidR="00FB0627" w:rsidRPr="00FB0627">
        <w:rPr>
          <w:rFonts w:ascii="Tahoma" w:hAnsi="Tahoma" w:cs="Tahoma"/>
          <w:rtl/>
        </w:rPr>
        <w:t>ی</w:t>
      </w:r>
      <w:r w:rsidRPr="00FB0627">
        <w:rPr>
          <w:rFonts w:ascii="Tahoma" w:hAnsi="Tahoma" w:cs="Tahoma"/>
          <w:rtl/>
        </w:rPr>
        <w:t xml:space="preserve"> و برنامه ر</w:t>
      </w:r>
      <w:r w:rsidR="00FB0627" w:rsidRPr="00FB0627">
        <w:rPr>
          <w:rFonts w:ascii="Tahoma" w:hAnsi="Tahoma" w:cs="Tahoma"/>
          <w:rtl/>
        </w:rPr>
        <w:t>ی</w:t>
      </w:r>
      <w:r w:rsidRPr="00FB0627">
        <w:rPr>
          <w:rFonts w:ascii="Tahoma" w:hAnsi="Tahoma" w:cs="Tahoma"/>
          <w:rtl/>
        </w:rPr>
        <w:t>ز</w:t>
      </w:r>
      <w:r w:rsidR="00FB0627" w:rsidRPr="00FB0627">
        <w:rPr>
          <w:rFonts w:ascii="Tahoma" w:hAnsi="Tahoma" w:cs="Tahoma"/>
          <w:rtl/>
        </w:rPr>
        <w:t>ی</w:t>
      </w:r>
      <w:r w:rsidRPr="00FB0627">
        <w:rPr>
          <w:rFonts w:ascii="Tahoma" w:hAnsi="Tahoma" w:cs="Tahoma"/>
          <w:rtl/>
        </w:rPr>
        <w:t xml:space="preserve"> در امور بانوان </w:t>
      </w:r>
    </w:p>
    <w:p w:rsidR="00A13F5B" w:rsidRPr="00FB0627" w:rsidRDefault="00A13F5B" w:rsidP="00FB0627">
      <w:pPr>
        <w:jc w:val="both"/>
        <w:rPr>
          <w:rFonts w:ascii="Tahoma" w:hAnsi="Tahoma" w:cs="Tahoma"/>
          <w:rtl/>
        </w:rPr>
      </w:pPr>
      <w:r w:rsidRPr="00FB0627">
        <w:rPr>
          <w:rFonts w:ascii="Tahoma" w:hAnsi="Tahoma" w:cs="Tahoma"/>
          <w:rtl/>
        </w:rPr>
        <w:t>- طرح مواضع كل</w:t>
      </w:r>
      <w:r w:rsidR="00FB0627" w:rsidRPr="00FB0627">
        <w:rPr>
          <w:rFonts w:ascii="Tahoma" w:hAnsi="Tahoma" w:cs="Tahoma"/>
          <w:rtl/>
        </w:rPr>
        <w:t>ی</w:t>
      </w:r>
      <w:r w:rsidRPr="00FB0627">
        <w:rPr>
          <w:rFonts w:ascii="Tahoma" w:hAnsi="Tahoma" w:cs="Tahoma"/>
          <w:rtl/>
        </w:rPr>
        <w:t xml:space="preserve"> ب</w:t>
      </w:r>
      <w:r w:rsidR="00FB0627" w:rsidRPr="00FB0627">
        <w:rPr>
          <w:rFonts w:ascii="Tahoma" w:hAnsi="Tahoma" w:cs="Tahoma"/>
          <w:rtl/>
        </w:rPr>
        <w:t>ی</w:t>
      </w:r>
      <w:r w:rsidRPr="00FB0627">
        <w:rPr>
          <w:rFonts w:ascii="Tahoma" w:hAnsi="Tahoma" w:cs="Tahoma"/>
          <w:rtl/>
        </w:rPr>
        <w:t>نش اسلام</w:t>
      </w:r>
      <w:r w:rsidR="00FB0627" w:rsidRPr="00FB0627">
        <w:rPr>
          <w:rFonts w:ascii="Tahoma" w:hAnsi="Tahoma" w:cs="Tahoma"/>
          <w:rtl/>
        </w:rPr>
        <w:t>ی</w:t>
      </w:r>
      <w:r w:rsidRPr="00FB0627">
        <w:rPr>
          <w:rFonts w:ascii="Tahoma" w:hAnsi="Tahoma" w:cs="Tahoma"/>
          <w:rtl/>
        </w:rPr>
        <w:t xml:space="preserve"> نسبت به زن به صورت علم</w:t>
      </w:r>
      <w:r w:rsidR="00FB0627" w:rsidRPr="00FB0627">
        <w:rPr>
          <w:rFonts w:ascii="Tahoma" w:hAnsi="Tahoma" w:cs="Tahoma"/>
          <w:rtl/>
        </w:rPr>
        <w:t>ی</w:t>
      </w:r>
      <w:r w:rsidRPr="00FB0627">
        <w:rPr>
          <w:rFonts w:ascii="Tahoma" w:hAnsi="Tahoma" w:cs="Tahoma"/>
          <w:rtl/>
        </w:rPr>
        <w:t xml:space="preserve"> در سطح دانشگاه</w:t>
      </w:r>
      <w:r w:rsidR="00FB0627" w:rsidRPr="00FB0627">
        <w:rPr>
          <w:rFonts w:ascii="Tahoma" w:hAnsi="Tahoma" w:cs="Tahoma"/>
          <w:rtl/>
        </w:rPr>
        <w:t>ی</w:t>
      </w:r>
      <w:r w:rsidRPr="00FB0627">
        <w:rPr>
          <w:rFonts w:ascii="Tahoma" w:hAnsi="Tahoma" w:cs="Tahoma"/>
          <w:rtl/>
        </w:rPr>
        <w:t xml:space="preserve"> برا</w:t>
      </w:r>
      <w:r w:rsidR="00FB0627" w:rsidRPr="00FB0627">
        <w:rPr>
          <w:rFonts w:ascii="Tahoma" w:hAnsi="Tahoma" w:cs="Tahoma"/>
          <w:rtl/>
        </w:rPr>
        <w:t>ی</w:t>
      </w:r>
      <w:r w:rsidRPr="00FB0627">
        <w:rPr>
          <w:rFonts w:ascii="Tahoma" w:hAnsi="Tahoma" w:cs="Tahoma"/>
          <w:rtl/>
        </w:rPr>
        <w:t xml:space="preserve"> اول</w:t>
      </w:r>
      <w:r w:rsidR="00FB0627" w:rsidRPr="00FB0627">
        <w:rPr>
          <w:rFonts w:ascii="Tahoma" w:hAnsi="Tahoma" w:cs="Tahoma"/>
          <w:rtl/>
        </w:rPr>
        <w:t>ی</w:t>
      </w:r>
      <w:r w:rsidRPr="00FB0627">
        <w:rPr>
          <w:rFonts w:ascii="Tahoma" w:hAnsi="Tahoma" w:cs="Tahoma"/>
          <w:rtl/>
        </w:rPr>
        <w:t>ن بار در ا</w:t>
      </w:r>
      <w:r w:rsidR="00FB0627" w:rsidRPr="00FB0627">
        <w:rPr>
          <w:rFonts w:ascii="Tahoma" w:hAnsi="Tahoma" w:cs="Tahoma"/>
          <w:rtl/>
        </w:rPr>
        <w:t>ی</w:t>
      </w:r>
      <w:r w:rsidRPr="00FB0627">
        <w:rPr>
          <w:rFonts w:ascii="Tahoma" w:hAnsi="Tahoma" w:cs="Tahoma"/>
          <w:rtl/>
        </w:rPr>
        <w:t>ران و جهان</w:t>
      </w:r>
    </w:p>
    <w:p w:rsidR="00A13F5B" w:rsidRPr="00FB0627" w:rsidRDefault="00A13F5B" w:rsidP="00FB0627">
      <w:pPr>
        <w:jc w:val="both"/>
        <w:rPr>
          <w:rFonts w:ascii="Tahoma" w:hAnsi="Tahoma" w:cs="Tahoma"/>
          <w:rtl/>
        </w:rPr>
      </w:pPr>
      <w:r w:rsidRPr="00FB0627">
        <w:rPr>
          <w:rFonts w:ascii="Tahoma" w:hAnsi="Tahoma" w:cs="Tahoma"/>
          <w:rtl/>
        </w:rPr>
        <w:t>برنامه درس</w:t>
      </w:r>
      <w:r w:rsidR="00FB0627" w:rsidRPr="00FB0627">
        <w:rPr>
          <w:rFonts w:ascii="Tahoma" w:hAnsi="Tahoma" w:cs="Tahoma"/>
          <w:rtl/>
        </w:rPr>
        <w:t>ی</w:t>
      </w:r>
      <w:r w:rsidRPr="00FB0627">
        <w:rPr>
          <w:rFonts w:ascii="Tahoma" w:hAnsi="Tahoma" w:cs="Tahoma"/>
          <w:rtl/>
        </w:rPr>
        <w:t xml:space="preserve"> مقطع كارشناس</w:t>
      </w:r>
      <w:r w:rsidR="00FB0627" w:rsidRPr="00FB0627">
        <w:rPr>
          <w:rFonts w:ascii="Tahoma" w:hAnsi="Tahoma" w:cs="Tahoma"/>
          <w:rtl/>
        </w:rPr>
        <w:t>ی</w:t>
      </w:r>
      <w:r w:rsidRPr="00FB0627">
        <w:rPr>
          <w:rFonts w:ascii="Tahoma" w:hAnsi="Tahoma" w:cs="Tahoma"/>
          <w:rtl/>
        </w:rPr>
        <w:t xml:space="preserve"> ارشد مطالعات زنان در آبان ماه 1387 پس از بازنگر</w:t>
      </w:r>
      <w:r w:rsidR="00FB0627" w:rsidRPr="00FB0627">
        <w:rPr>
          <w:rFonts w:ascii="Tahoma" w:hAnsi="Tahoma" w:cs="Tahoma"/>
          <w:rtl/>
        </w:rPr>
        <w:t>ی</w:t>
      </w:r>
      <w:r w:rsidRPr="00FB0627">
        <w:rPr>
          <w:rFonts w:ascii="Tahoma" w:hAnsi="Tahoma" w:cs="Tahoma"/>
          <w:rtl/>
        </w:rPr>
        <w:t xml:space="preserve"> ها</w:t>
      </w:r>
      <w:r w:rsidR="00FB0627" w:rsidRPr="00FB0627">
        <w:rPr>
          <w:rFonts w:ascii="Tahoma" w:hAnsi="Tahoma" w:cs="Tahoma"/>
          <w:rtl/>
        </w:rPr>
        <w:t>ی</w:t>
      </w:r>
      <w:r w:rsidRPr="00FB0627">
        <w:rPr>
          <w:rFonts w:ascii="Tahoma" w:hAnsi="Tahoma" w:cs="Tahoma"/>
          <w:rtl/>
        </w:rPr>
        <w:t xml:space="preserve"> لازم توسط كم</w:t>
      </w:r>
      <w:r w:rsidR="00FB0627" w:rsidRPr="00FB0627">
        <w:rPr>
          <w:rFonts w:ascii="Tahoma" w:hAnsi="Tahoma" w:cs="Tahoma"/>
          <w:rtl/>
        </w:rPr>
        <w:t>ی</w:t>
      </w:r>
      <w:r w:rsidRPr="00FB0627">
        <w:rPr>
          <w:rFonts w:ascii="Tahoma" w:hAnsi="Tahoma" w:cs="Tahoma"/>
          <w:rtl/>
        </w:rPr>
        <w:t>ته تخصص</w:t>
      </w:r>
      <w:r w:rsidR="00FB0627" w:rsidRPr="00FB0627">
        <w:rPr>
          <w:rFonts w:ascii="Tahoma" w:hAnsi="Tahoma" w:cs="Tahoma"/>
          <w:rtl/>
        </w:rPr>
        <w:t>ی</w:t>
      </w:r>
      <w:r w:rsidRPr="00FB0627">
        <w:rPr>
          <w:rFonts w:ascii="Tahoma" w:hAnsi="Tahoma" w:cs="Tahoma"/>
          <w:rtl/>
        </w:rPr>
        <w:t xml:space="preserve"> منتخب معاون آموزش</w:t>
      </w:r>
      <w:r w:rsidR="00FB0627" w:rsidRPr="00FB0627">
        <w:rPr>
          <w:rFonts w:ascii="Tahoma" w:hAnsi="Tahoma" w:cs="Tahoma"/>
          <w:rtl/>
        </w:rPr>
        <w:t>ی</w:t>
      </w:r>
      <w:r w:rsidRPr="00FB0627">
        <w:rPr>
          <w:rFonts w:ascii="Tahoma" w:hAnsi="Tahoma" w:cs="Tahoma"/>
          <w:rtl/>
        </w:rPr>
        <w:t xml:space="preserve"> وز</w:t>
      </w:r>
      <w:r w:rsidR="00FB0627" w:rsidRPr="00FB0627">
        <w:rPr>
          <w:rFonts w:ascii="Tahoma" w:hAnsi="Tahoma" w:cs="Tahoma"/>
          <w:rtl/>
        </w:rPr>
        <w:t>ی</w:t>
      </w:r>
      <w:r w:rsidRPr="00FB0627">
        <w:rPr>
          <w:rFonts w:ascii="Tahoma" w:hAnsi="Tahoma" w:cs="Tahoma"/>
          <w:rtl/>
        </w:rPr>
        <w:t>ر علوم، تحق</w:t>
      </w:r>
      <w:r w:rsidR="00FB0627" w:rsidRPr="00FB0627">
        <w:rPr>
          <w:rFonts w:ascii="Tahoma" w:hAnsi="Tahoma" w:cs="Tahoma"/>
          <w:rtl/>
        </w:rPr>
        <w:t>ی</w:t>
      </w:r>
      <w:r w:rsidRPr="00FB0627">
        <w:rPr>
          <w:rFonts w:ascii="Tahoma" w:hAnsi="Tahoma" w:cs="Tahoma"/>
          <w:rtl/>
        </w:rPr>
        <w:t>قات و فناور</w:t>
      </w:r>
      <w:r w:rsidR="00FB0627" w:rsidRPr="00FB0627">
        <w:rPr>
          <w:rFonts w:ascii="Tahoma" w:hAnsi="Tahoma" w:cs="Tahoma"/>
          <w:rtl/>
        </w:rPr>
        <w:t>ی</w:t>
      </w:r>
      <w:r w:rsidRPr="00FB0627">
        <w:rPr>
          <w:rFonts w:ascii="Tahoma" w:hAnsi="Tahoma" w:cs="Tahoma"/>
          <w:rtl/>
        </w:rPr>
        <w:t xml:space="preserve"> به تصو</w:t>
      </w:r>
      <w:r w:rsidR="00FB0627" w:rsidRPr="00FB0627">
        <w:rPr>
          <w:rFonts w:ascii="Tahoma" w:hAnsi="Tahoma" w:cs="Tahoma"/>
          <w:rtl/>
        </w:rPr>
        <w:t>ی</w:t>
      </w:r>
      <w:r w:rsidRPr="00FB0627">
        <w:rPr>
          <w:rFonts w:ascii="Tahoma" w:hAnsi="Tahoma" w:cs="Tahoma"/>
          <w:rtl/>
        </w:rPr>
        <w:t>ب شورا</w:t>
      </w:r>
      <w:r w:rsidR="00FB0627" w:rsidRPr="00FB0627">
        <w:rPr>
          <w:rFonts w:ascii="Tahoma" w:hAnsi="Tahoma" w:cs="Tahoma"/>
          <w:rtl/>
        </w:rPr>
        <w:t>ی</w:t>
      </w:r>
      <w:r w:rsidRPr="00FB0627">
        <w:rPr>
          <w:rFonts w:ascii="Tahoma" w:hAnsi="Tahoma" w:cs="Tahoma"/>
          <w:rtl/>
        </w:rPr>
        <w:t xml:space="preserve"> عال</w:t>
      </w:r>
      <w:r w:rsidR="00FB0627" w:rsidRPr="00FB0627">
        <w:rPr>
          <w:rFonts w:ascii="Tahoma" w:hAnsi="Tahoma" w:cs="Tahoma"/>
          <w:rtl/>
        </w:rPr>
        <w:t>ی</w:t>
      </w:r>
      <w:r w:rsidRPr="00FB0627">
        <w:rPr>
          <w:rFonts w:ascii="Tahoma" w:hAnsi="Tahoma" w:cs="Tahoma"/>
          <w:rtl/>
        </w:rPr>
        <w:t xml:space="preserve"> برنامه ر</w:t>
      </w:r>
      <w:r w:rsidR="00FB0627" w:rsidRPr="00FB0627">
        <w:rPr>
          <w:rFonts w:ascii="Tahoma" w:hAnsi="Tahoma" w:cs="Tahoma"/>
          <w:rtl/>
        </w:rPr>
        <w:t>ی</w:t>
      </w:r>
      <w:r w:rsidRPr="00FB0627">
        <w:rPr>
          <w:rFonts w:ascii="Tahoma" w:hAnsi="Tahoma" w:cs="Tahoma"/>
          <w:rtl/>
        </w:rPr>
        <w:t>ز</w:t>
      </w:r>
      <w:r w:rsidR="00FB0627" w:rsidRPr="00FB0627">
        <w:rPr>
          <w:rFonts w:ascii="Tahoma" w:hAnsi="Tahoma" w:cs="Tahoma"/>
          <w:rtl/>
        </w:rPr>
        <w:t>ی</w:t>
      </w:r>
      <w:r w:rsidRPr="00FB0627">
        <w:rPr>
          <w:rFonts w:ascii="Tahoma" w:hAnsi="Tahoma" w:cs="Tahoma"/>
          <w:rtl/>
        </w:rPr>
        <w:t xml:space="preserve"> رس</w:t>
      </w:r>
      <w:r w:rsidR="00FB0627" w:rsidRPr="00FB0627">
        <w:rPr>
          <w:rFonts w:ascii="Tahoma" w:hAnsi="Tahoma" w:cs="Tahoma"/>
          <w:rtl/>
        </w:rPr>
        <w:t>ی</w:t>
      </w:r>
      <w:r w:rsidRPr="00FB0627">
        <w:rPr>
          <w:rFonts w:ascii="Tahoma" w:hAnsi="Tahoma" w:cs="Tahoma"/>
          <w:rtl/>
        </w:rPr>
        <w:t>د و به دانشگاه ها</w:t>
      </w:r>
      <w:r w:rsidR="00FB0627" w:rsidRPr="00FB0627">
        <w:rPr>
          <w:rFonts w:ascii="Tahoma" w:hAnsi="Tahoma" w:cs="Tahoma"/>
          <w:rtl/>
        </w:rPr>
        <w:t>ی</w:t>
      </w:r>
      <w:r w:rsidRPr="00FB0627">
        <w:rPr>
          <w:rFonts w:ascii="Tahoma" w:hAnsi="Tahoma" w:cs="Tahoma"/>
          <w:rtl/>
        </w:rPr>
        <w:t xml:space="preserve"> ابلاغ گرد</w:t>
      </w:r>
      <w:r w:rsidR="00FB0627" w:rsidRPr="00FB0627">
        <w:rPr>
          <w:rFonts w:ascii="Tahoma" w:hAnsi="Tahoma" w:cs="Tahoma"/>
          <w:rtl/>
        </w:rPr>
        <w:t>ی</w:t>
      </w:r>
      <w:r w:rsidRPr="00FB0627">
        <w:rPr>
          <w:rFonts w:ascii="Tahoma" w:hAnsi="Tahoma" w:cs="Tahoma"/>
          <w:rtl/>
        </w:rPr>
        <w:t>د كه مشخصات آن به شرح ذ</w:t>
      </w:r>
      <w:r w:rsidR="00FB0627" w:rsidRPr="00FB0627">
        <w:rPr>
          <w:rFonts w:ascii="Tahoma" w:hAnsi="Tahoma" w:cs="Tahoma"/>
          <w:rtl/>
        </w:rPr>
        <w:t>ی</w:t>
      </w:r>
      <w:r w:rsidRPr="00FB0627">
        <w:rPr>
          <w:rFonts w:ascii="Tahoma" w:hAnsi="Tahoma" w:cs="Tahoma"/>
          <w:rtl/>
        </w:rPr>
        <w:t>ل م</w:t>
      </w:r>
      <w:r w:rsidR="00FB0627" w:rsidRPr="00FB0627">
        <w:rPr>
          <w:rFonts w:ascii="Tahoma" w:hAnsi="Tahoma" w:cs="Tahoma"/>
          <w:rtl/>
        </w:rPr>
        <w:t>ی</w:t>
      </w:r>
      <w:r w:rsidRPr="00FB0627">
        <w:rPr>
          <w:rFonts w:ascii="Tahoma" w:hAnsi="Tahoma" w:cs="Tahoma"/>
          <w:rtl/>
        </w:rPr>
        <w:t xml:space="preserve"> باشد :</w:t>
      </w:r>
    </w:p>
    <w:p w:rsidR="00A13F5B" w:rsidRPr="00FB0627" w:rsidRDefault="00A13F5B" w:rsidP="00FB0627">
      <w:pPr>
        <w:jc w:val="both"/>
        <w:rPr>
          <w:rFonts w:ascii="Tahoma" w:hAnsi="Tahoma" w:cs="Tahoma"/>
          <w:rtl/>
        </w:rPr>
      </w:pPr>
      <w:r w:rsidRPr="00FB0627">
        <w:rPr>
          <w:rFonts w:ascii="Tahoma" w:hAnsi="Tahoma" w:cs="Tahoma"/>
          <w:rtl/>
        </w:rPr>
        <w:t xml:space="preserve">مشخصات کلی دوره کارشناسی ارشد مطالعات زنان </w:t>
      </w:r>
    </w:p>
    <w:p w:rsidR="00A13F5B" w:rsidRPr="00FB0627" w:rsidRDefault="00A13F5B" w:rsidP="00FB0627">
      <w:pPr>
        <w:jc w:val="both"/>
        <w:rPr>
          <w:rFonts w:ascii="Tahoma" w:hAnsi="Tahoma" w:cs="Tahoma"/>
          <w:rtl/>
        </w:rPr>
      </w:pPr>
      <w:r w:rsidRPr="00FB0627">
        <w:rPr>
          <w:rFonts w:ascii="Tahoma" w:hAnsi="Tahoma" w:cs="Tahoma"/>
          <w:rtl/>
        </w:rPr>
        <w:t>خانواده به عنوان مهمترین و پایدارترین تشکل و گروه اجتماعی نقش بسزایی در جامعه و توسعه آن دارد. شناخت دقیق حقوق و مسولیتهای اعضای خانواده اسلامی که زن(به عنوان همسر و مادر) نقش اساسی در آن دارد، تا در جهت تربیت برنامه ریزان و سیاستگذاران آینده زمینه تقویت جایگاه زن و خانواده قدمهایی برداشته شود. لذا در كم</w:t>
      </w:r>
      <w:r w:rsidR="00FB0627" w:rsidRPr="00FB0627">
        <w:rPr>
          <w:rFonts w:ascii="Tahoma" w:hAnsi="Tahoma" w:cs="Tahoma"/>
          <w:rtl/>
        </w:rPr>
        <w:t>ی</w:t>
      </w:r>
      <w:r w:rsidRPr="00FB0627">
        <w:rPr>
          <w:rFonts w:ascii="Tahoma" w:hAnsi="Tahoma" w:cs="Tahoma"/>
          <w:rtl/>
        </w:rPr>
        <w:t>ته منتخب بازنگر</w:t>
      </w:r>
      <w:r w:rsidR="00FB0627" w:rsidRPr="00FB0627">
        <w:rPr>
          <w:rFonts w:ascii="Tahoma" w:hAnsi="Tahoma" w:cs="Tahoma"/>
          <w:rtl/>
        </w:rPr>
        <w:t>ی</w:t>
      </w:r>
      <w:r w:rsidRPr="00FB0627">
        <w:rPr>
          <w:rFonts w:ascii="Tahoma" w:hAnsi="Tahoma" w:cs="Tahoma"/>
          <w:rtl/>
        </w:rPr>
        <w:t xml:space="preserve"> رشته مطالعات زنان در دو گرا</w:t>
      </w:r>
      <w:r w:rsidR="00FB0627" w:rsidRPr="00FB0627">
        <w:rPr>
          <w:rFonts w:ascii="Tahoma" w:hAnsi="Tahoma" w:cs="Tahoma"/>
          <w:rtl/>
        </w:rPr>
        <w:t>ی</w:t>
      </w:r>
      <w:r w:rsidRPr="00FB0627">
        <w:rPr>
          <w:rFonts w:ascii="Tahoma" w:hAnsi="Tahoma" w:cs="Tahoma"/>
          <w:rtl/>
        </w:rPr>
        <w:t>ش 1- زن و خانواده 2- حقوق زن در اسلام به تصو</w:t>
      </w:r>
      <w:r w:rsidR="00FB0627" w:rsidRPr="00FB0627">
        <w:rPr>
          <w:rFonts w:ascii="Tahoma" w:hAnsi="Tahoma" w:cs="Tahoma"/>
          <w:rtl/>
        </w:rPr>
        <w:t>ی</w:t>
      </w:r>
      <w:r w:rsidRPr="00FB0627">
        <w:rPr>
          <w:rFonts w:ascii="Tahoma" w:hAnsi="Tahoma" w:cs="Tahoma"/>
          <w:rtl/>
        </w:rPr>
        <w:t>ب رس</w:t>
      </w:r>
      <w:r w:rsidR="00FB0627" w:rsidRPr="00FB0627">
        <w:rPr>
          <w:rFonts w:ascii="Tahoma" w:hAnsi="Tahoma" w:cs="Tahoma"/>
          <w:rtl/>
        </w:rPr>
        <w:t>ی</w:t>
      </w:r>
      <w:r w:rsidRPr="00FB0627">
        <w:rPr>
          <w:rFonts w:ascii="Tahoma" w:hAnsi="Tahoma" w:cs="Tahoma"/>
          <w:rtl/>
        </w:rPr>
        <w:t>د.</w:t>
      </w:r>
    </w:p>
    <w:p w:rsidR="00A13F5B" w:rsidRPr="00FB0627" w:rsidRDefault="00A13F5B" w:rsidP="00FB0627">
      <w:pPr>
        <w:jc w:val="both"/>
        <w:rPr>
          <w:rFonts w:ascii="Tahoma" w:hAnsi="Tahoma" w:cs="Tahoma"/>
          <w:rtl/>
        </w:rPr>
      </w:pPr>
      <w:r w:rsidRPr="00FB0627">
        <w:rPr>
          <w:rFonts w:ascii="Tahoma" w:hAnsi="Tahoma" w:cs="Tahoma"/>
          <w:rtl/>
        </w:rPr>
        <w:t>اهداف دوره</w:t>
      </w:r>
    </w:p>
    <w:p w:rsidR="00A13F5B" w:rsidRPr="00FB0627" w:rsidRDefault="00A13F5B" w:rsidP="00FB0627">
      <w:pPr>
        <w:jc w:val="both"/>
        <w:rPr>
          <w:rFonts w:ascii="Tahoma" w:hAnsi="Tahoma" w:cs="Tahoma"/>
          <w:rtl/>
        </w:rPr>
      </w:pPr>
      <w:r w:rsidRPr="00FB0627">
        <w:rPr>
          <w:rFonts w:ascii="Tahoma" w:hAnsi="Tahoma" w:cs="Tahoma"/>
          <w:rtl/>
        </w:rPr>
        <w:t>-</w:t>
      </w:r>
      <w:r w:rsidR="00611EEC">
        <w:rPr>
          <w:rFonts w:ascii="Tahoma" w:hAnsi="Tahoma" w:cs="Tahoma"/>
          <w:rtl/>
        </w:rPr>
        <w:t xml:space="preserve">  </w:t>
      </w:r>
      <w:r w:rsidRPr="00FB0627">
        <w:rPr>
          <w:rFonts w:ascii="Tahoma" w:hAnsi="Tahoma" w:cs="Tahoma"/>
          <w:rtl/>
        </w:rPr>
        <w:t xml:space="preserve"> درک دیدگاههای اسلام درباره زن و خانواده بر پایه منابع اصیل در جهت تبیین مبانی اندیشه دینی و طرح نظام حقوقی اسلام</w:t>
      </w:r>
    </w:p>
    <w:p w:rsidR="00A13F5B" w:rsidRPr="00FB0627" w:rsidRDefault="00A13F5B" w:rsidP="00FB0627">
      <w:pPr>
        <w:jc w:val="both"/>
        <w:rPr>
          <w:rFonts w:ascii="Tahoma" w:hAnsi="Tahoma" w:cs="Tahoma"/>
          <w:rtl/>
        </w:rPr>
      </w:pPr>
      <w:r w:rsidRPr="00FB0627">
        <w:rPr>
          <w:rFonts w:ascii="Tahoma" w:hAnsi="Tahoma" w:cs="Tahoma"/>
          <w:rtl/>
        </w:rPr>
        <w:t>-</w:t>
      </w:r>
      <w:r w:rsidR="00611EEC">
        <w:rPr>
          <w:rFonts w:ascii="Tahoma" w:hAnsi="Tahoma" w:cs="Tahoma"/>
          <w:rtl/>
        </w:rPr>
        <w:t xml:space="preserve">  </w:t>
      </w:r>
      <w:r w:rsidRPr="00FB0627">
        <w:rPr>
          <w:rFonts w:ascii="Tahoma" w:hAnsi="Tahoma" w:cs="Tahoma"/>
          <w:rtl/>
        </w:rPr>
        <w:t xml:space="preserve"> دفاع از اسلام در برابر پرسشها و شبهات مطرح درباره زن و خانواده با استناد به منابع دینی و علوم روز</w:t>
      </w:r>
    </w:p>
    <w:p w:rsidR="00A13F5B" w:rsidRPr="00FB0627" w:rsidRDefault="00A13F5B" w:rsidP="00FB0627">
      <w:pPr>
        <w:jc w:val="both"/>
        <w:rPr>
          <w:rFonts w:ascii="Tahoma" w:hAnsi="Tahoma" w:cs="Tahoma"/>
          <w:rtl/>
        </w:rPr>
      </w:pPr>
      <w:r w:rsidRPr="00FB0627">
        <w:rPr>
          <w:rFonts w:ascii="Tahoma" w:hAnsi="Tahoma" w:cs="Tahoma"/>
          <w:rtl/>
        </w:rPr>
        <w:t>-</w:t>
      </w:r>
      <w:r w:rsidR="00611EEC">
        <w:rPr>
          <w:rFonts w:ascii="Tahoma" w:hAnsi="Tahoma" w:cs="Tahoma"/>
          <w:rtl/>
        </w:rPr>
        <w:t xml:space="preserve">   </w:t>
      </w:r>
      <w:r w:rsidRPr="00FB0627">
        <w:rPr>
          <w:rFonts w:ascii="Tahoma" w:hAnsi="Tahoma" w:cs="Tahoma"/>
          <w:rtl/>
        </w:rPr>
        <w:t>ارتقا و توسعه پژوهش در مسایل زن و خانواده با مطالعات عمیق اسلامی</w:t>
      </w:r>
    </w:p>
    <w:p w:rsidR="00A13F5B" w:rsidRPr="00FB0627" w:rsidRDefault="00A13F5B" w:rsidP="00FB0627">
      <w:pPr>
        <w:jc w:val="both"/>
        <w:rPr>
          <w:rFonts w:ascii="Tahoma" w:hAnsi="Tahoma" w:cs="Tahoma"/>
          <w:rtl/>
        </w:rPr>
      </w:pPr>
      <w:r w:rsidRPr="00FB0627">
        <w:rPr>
          <w:rFonts w:ascii="Tahoma" w:hAnsi="Tahoma" w:cs="Tahoma"/>
          <w:rtl/>
        </w:rPr>
        <w:t>-</w:t>
      </w:r>
      <w:r w:rsidR="00611EEC">
        <w:rPr>
          <w:rFonts w:ascii="Tahoma" w:hAnsi="Tahoma" w:cs="Tahoma"/>
          <w:rtl/>
        </w:rPr>
        <w:t xml:space="preserve">  </w:t>
      </w:r>
      <w:r w:rsidRPr="00FB0627">
        <w:rPr>
          <w:rFonts w:ascii="Tahoma" w:hAnsi="Tahoma" w:cs="Tahoma"/>
          <w:rtl/>
        </w:rPr>
        <w:t xml:space="preserve"> نقد و بررسی نظریه ها و مکاتب</w:t>
      </w:r>
    </w:p>
    <w:p w:rsidR="00A13F5B" w:rsidRPr="00FB0627" w:rsidRDefault="00A13F5B" w:rsidP="00FB0627">
      <w:pPr>
        <w:jc w:val="both"/>
        <w:rPr>
          <w:rFonts w:ascii="Tahoma" w:hAnsi="Tahoma" w:cs="Tahoma"/>
          <w:rtl/>
        </w:rPr>
      </w:pPr>
      <w:r w:rsidRPr="00FB0627">
        <w:rPr>
          <w:rFonts w:ascii="Tahoma" w:hAnsi="Tahoma" w:cs="Tahoma"/>
          <w:rtl/>
        </w:rPr>
        <w:t>-</w:t>
      </w:r>
      <w:r w:rsidR="00611EEC">
        <w:rPr>
          <w:rFonts w:ascii="Tahoma" w:hAnsi="Tahoma" w:cs="Tahoma"/>
          <w:rtl/>
        </w:rPr>
        <w:t xml:space="preserve">  </w:t>
      </w:r>
      <w:r w:rsidRPr="00FB0627">
        <w:rPr>
          <w:rFonts w:ascii="Tahoma" w:hAnsi="Tahoma" w:cs="Tahoma"/>
          <w:rtl/>
        </w:rPr>
        <w:t xml:space="preserve"> تولید علم بومی در حوزه مطالعات زنان، ارتقا جایگاه زنان و خانواده در جامعه بر اساس تعلیمات اسلامی </w:t>
      </w:r>
    </w:p>
    <w:p w:rsidR="00A13F5B" w:rsidRPr="00FB0627" w:rsidRDefault="00A13F5B" w:rsidP="00FB0627">
      <w:pPr>
        <w:jc w:val="both"/>
        <w:rPr>
          <w:rFonts w:ascii="Tahoma" w:hAnsi="Tahoma" w:cs="Tahoma"/>
          <w:rtl/>
        </w:rPr>
      </w:pPr>
      <w:r w:rsidRPr="00FB0627">
        <w:rPr>
          <w:rFonts w:ascii="Tahoma" w:hAnsi="Tahoma" w:cs="Tahoma"/>
          <w:rtl/>
        </w:rPr>
        <w:t>-</w:t>
      </w:r>
      <w:r w:rsidR="00611EEC">
        <w:rPr>
          <w:rFonts w:ascii="Tahoma" w:hAnsi="Tahoma" w:cs="Tahoma"/>
          <w:rtl/>
        </w:rPr>
        <w:t xml:space="preserve">  </w:t>
      </w:r>
      <w:r w:rsidRPr="00FB0627">
        <w:rPr>
          <w:rFonts w:ascii="Tahoma" w:hAnsi="Tahoma" w:cs="Tahoma"/>
          <w:rtl/>
        </w:rPr>
        <w:t xml:space="preserve"> زمینه سازی برای تربیت نظریه پردازان و کارشناسان متعهد جهت سیاستگذاری مطلوب در سطوح مختلف برنامه ریزی کشور</w:t>
      </w:r>
    </w:p>
    <w:p w:rsidR="00A13F5B" w:rsidRPr="00FB0627" w:rsidRDefault="00A13F5B" w:rsidP="00FB0627">
      <w:pPr>
        <w:jc w:val="both"/>
        <w:rPr>
          <w:rFonts w:ascii="Tahoma" w:hAnsi="Tahoma" w:cs="Tahoma"/>
          <w:rtl/>
        </w:rPr>
      </w:pPr>
      <w:r w:rsidRPr="00FB0627">
        <w:rPr>
          <w:rFonts w:ascii="Tahoma" w:hAnsi="Tahoma" w:cs="Tahoma"/>
          <w:rtl/>
        </w:rPr>
        <w:t xml:space="preserve"> طول دوره:</w:t>
      </w:r>
    </w:p>
    <w:p w:rsidR="00A13F5B" w:rsidRPr="00FB0627" w:rsidRDefault="00A13F5B" w:rsidP="00FB0627">
      <w:pPr>
        <w:jc w:val="both"/>
        <w:rPr>
          <w:rFonts w:ascii="Tahoma" w:hAnsi="Tahoma" w:cs="Tahoma"/>
          <w:rtl/>
        </w:rPr>
      </w:pPr>
      <w:r w:rsidRPr="00FB0627">
        <w:rPr>
          <w:rFonts w:ascii="Tahoma" w:hAnsi="Tahoma" w:cs="Tahoma"/>
          <w:rtl/>
        </w:rPr>
        <w:t>دوره کارشناسی ارشد ناپیوسته مطالعات زنان پنج نیمسال تحصیلی است.</w:t>
      </w:r>
    </w:p>
    <w:p w:rsidR="00A13F5B" w:rsidRPr="00FB0627" w:rsidRDefault="00A13F5B" w:rsidP="00FB0627">
      <w:pPr>
        <w:jc w:val="both"/>
        <w:rPr>
          <w:rFonts w:ascii="Tahoma" w:hAnsi="Tahoma" w:cs="Tahoma"/>
          <w:rtl/>
        </w:rPr>
      </w:pPr>
      <w:r w:rsidRPr="00FB0627">
        <w:rPr>
          <w:rFonts w:ascii="Tahoma" w:hAnsi="Tahoma" w:cs="Tahoma"/>
          <w:rtl/>
        </w:rPr>
        <w:t>شرایط ورود به دوره کارشناسی ارشد ناپیوسته مطالعات زنان:</w:t>
      </w:r>
    </w:p>
    <w:p w:rsidR="00A13F5B" w:rsidRPr="00FB0627" w:rsidRDefault="00A13F5B" w:rsidP="00FB0627">
      <w:pPr>
        <w:jc w:val="both"/>
        <w:rPr>
          <w:rFonts w:ascii="Tahoma" w:hAnsi="Tahoma" w:cs="Tahoma"/>
          <w:rtl/>
        </w:rPr>
      </w:pPr>
      <w:r w:rsidRPr="00FB0627">
        <w:rPr>
          <w:rFonts w:ascii="Tahoma" w:hAnsi="Tahoma" w:cs="Tahoma"/>
          <w:rtl/>
        </w:rPr>
        <w:t>کسانی می توانند داوطلب ورود به دوره کارشناسی ارشد ناپیوسته این رشته شوند که دارای شرایط زیر باشند:</w:t>
      </w:r>
    </w:p>
    <w:p w:rsidR="00A13F5B" w:rsidRPr="00FB0627" w:rsidRDefault="00A13F5B" w:rsidP="00FB0627">
      <w:pPr>
        <w:jc w:val="both"/>
        <w:rPr>
          <w:rFonts w:ascii="Tahoma" w:hAnsi="Tahoma" w:cs="Tahoma"/>
          <w:rtl/>
        </w:rPr>
      </w:pPr>
      <w:r w:rsidRPr="00FB0627">
        <w:rPr>
          <w:rFonts w:ascii="Tahoma" w:hAnsi="Tahoma" w:cs="Tahoma"/>
          <w:rtl/>
        </w:rPr>
        <w:t xml:space="preserve">الف: پذیرفته شدن در امتحان ورودی و مصاحبه علمی </w:t>
      </w:r>
    </w:p>
    <w:p w:rsidR="00A13F5B" w:rsidRPr="00FB0627" w:rsidRDefault="00A13F5B" w:rsidP="00FB0627">
      <w:pPr>
        <w:jc w:val="both"/>
        <w:rPr>
          <w:rFonts w:ascii="Tahoma" w:hAnsi="Tahoma" w:cs="Tahoma"/>
          <w:rtl/>
        </w:rPr>
      </w:pPr>
      <w:r w:rsidRPr="00FB0627">
        <w:rPr>
          <w:rFonts w:ascii="Tahoma" w:hAnsi="Tahoma" w:cs="Tahoma"/>
          <w:rtl/>
        </w:rPr>
        <w:lastRenderedPageBreak/>
        <w:t>ب: دارا بودن گواهی نامه کارشناسی از داخل کشور یا معادل آن از کشورهای دیگر به تشخیص مراجع صلاحیتدار یا معادل حوزه.</w:t>
      </w:r>
    </w:p>
    <w:p w:rsidR="00A13F5B" w:rsidRPr="00FB0627" w:rsidRDefault="00A13F5B" w:rsidP="00FB0627">
      <w:pPr>
        <w:jc w:val="both"/>
        <w:rPr>
          <w:rFonts w:ascii="Tahoma" w:hAnsi="Tahoma" w:cs="Tahoma"/>
          <w:rtl/>
        </w:rPr>
      </w:pPr>
      <w:r w:rsidRPr="00FB0627">
        <w:rPr>
          <w:rFonts w:ascii="Tahoma" w:hAnsi="Tahoma" w:cs="Tahoma"/>
          <w:rtl/>
        </w:rPr>
        <w:t>دانشگاه ترب</w:t>
      </w:r>
      <w:r w:rsidR="00FB0627" w:rsidRPr="00FB0627">
        <w:rPr>
          <w:rFonts w:ascii="Tahoma" w:hAnsi="Tahoma" w:cs="Tahoma"/>
          <w:rtl/>
        </w:rPr>
        <w:t>ی</w:t>
      </w:r>
      <w:r w:rsidRPr="00FB0627">
        <w:rPr>
          <w:rFonts w:ascii="Tahoma" w:hAnsi="Tahoma" w:cs="Tahoma"/>
          <w:rtl/>
        </w:rPr>
        <w:t>ت مدرس در رشته مطالعات زنان، گرا</w:t>
      </w:r>
      <w:r w:rsidR="00FB0627" w:rsidRPr="00FB0627">
        <w:rPr>
          <w:rFonts w:ascii="Tahoma" w:hAnsi="Tahoma" w:cs="Tahoma"/>
          <w:rtl/>
        </w:rPr>
        <w:t>ی</w:t>
      </w:r>
      <w:r w:rsidRPr="00FB0627">
        <w:rPr>
          <w:rFonts w:ascii="Tahoma" w:hAnsi="Tahoma" w:cs="Tahoma"/>
          <w:rtl/>
        </w:rPr>
        <w:t>ش "حقوق زن در اسلام" و در مقطع كارشناس</w:t>
      </w:r>
      <w:r w:rsidR="00FB0627" w:rsidRPr="00FB0627">
        <w:rPr>
          <w:rFonts w:ascii="Tahoma" w:hAnsi="Tahoma" w:cs="Tahoma"/>
          <w:rtl/>
        </w:rPr>
        <w:t>ی</w:t>
      </w:r>
      <w:r w:rsidRPr="00FB0627">
        <w:rPr>
          <w:rFonts w:ascii="Tahoma" w:hAnsi="Tahoma" w:cs="Tahoma"/>
          <w:rtl/>
        </w:rPr>
        <w:t xml:space="preserve"> ارشد دانشجو م</w:t>
      </w:r>
      <w:r w:rsidR="00FB0627" w:rsidRPr="00FB0627">
        <w:rPr>
          <w:rFonts w:ascii="Tahoma" w:hAnsi="Tahoma" w:cs="Tahoma"/>
          <w:rtl/>
        </w:rPr>
        <w:t>ی</w:t>
      </w:r>
      <w:r w:rsidRPr="00FB0627">
        <w:rPr>
          <w:rFonts w:ascii="Tahoma" w:hAnsi="Tahoma" w:cs="Tahoma"/>
          <w:rtl/>
        </w:rPr>
        <w:t xml:space="preserve"> پذ</w:t>
      </w:r>
      <w:r w:rsidR="00FB0627" w:rsidRPr="00FB0627">
        <w:rPr>
          <w:rFonts w:ascii="Tahoma" w:hAnsi="Tahoma" w:cs="Tahoma"/>
          <w:rtl/>
        </w:rPr>
        <w:t>ی</w:t>
      </w:r>
      <w:r w:rsidRPr="00FB0627">
        <w:rPr>
          <w:rFonts w:ascii="Tahoma" w:hAnsi="Tahoma" w:cs="Tahoma"/>
          <w:rtl/>
        </w:rPr>
        <w:t>رد.</w:t>
      </w:r>
      <w:r w:rsidR="00611EEC">
        <w:rPr>
          <w:rFonts w:ascii="Tahoma" w:hAnsi="Tahoma" w:cs="Tahoma"/>
          <w:rtl/>
        </w:rPr>
        <w:t xml:space="preserve"> </w:t>
      </w:r>
      <w:r w:rsidRPr="00FB0627">
        <w:rPr>
          <w:rFonts w:ascii="Tahoma" w:hAnsi="Tahoma" w:cs="Tahoma"/>
          <w:rtl/>
        </w:rPr>
        <w:t>در حال حاضر مد</w:t>
      </w:r>
      <w:r w:rsidR="00FB0627" w:rsidRPr="00FB0627">
        <w:rPr>
          <w:rFonts w:ascii="Tahoma" w:hAnsi="Tahoma" w:cs="Tahoma"/>
          <w:rtl/>
        </w:rPr>
        <w:t>ی</w:t>
      </w:r>
      <w:r w:rsidRPr="00FB0627">
        <w:rPr>
          <w:rFonts w:ascii="Tahoma" w:hAnsi="Tahoma" w:cs="Tahoma"/>
          <w:rtl/>
        </w:rPr>
        <w:t>ریت گروه مطالعات زنان بر عهده</w:t>
      </w:r>
      <w:r w:rsidR="00611EEC">
        <w:rPr>
          <w:rFonts w:ascii="Tahoma" w:hAnsi="Tahoma" w:cs="Tahoma"/>
          <w:rtl/>
        </w:rPr>
        <w:t xml:space="preserve"> </w:t>
      </w:r>
      <w:r w:rsidRPr="00FB0627">
        <w:rPr>
          <w:rFonts w:ascii="Tahoma" w:hAnsi="Tahoma" w:cs="Tahoma"/>
          <w:rtl/>
        </w:rPr>
        <w:t>دکتر نهله</w:t>
      </w:r>
    </w:p>
    <w:p w:rsidR="00B40FA0" w:rsidRPr="00FB0627" w:rsidRDefault="00B40FA0" w:rsidP="00FB0627">
      <w:pPr>
        <w:jc w:val="both"/>
        <w:rPr>
          <w:rFonts w:ascii="Tahoma" w:hAnsi="Tahoma" w:cs="Tahoma"/>
          <w:rtl/>
        </w:rPr>
      </w:pPr>
    </w:p>
    <w:p w:rsidR="00B40FA0" w:rsidRDefault="00B40FA0" w:rsidP="00FB0627">
      <w:pPr>
        <w:jc w:val="both"/>
        <w:rPr>
          <w:rFonts w:ascii="Tahoma" w:hAnsi="Tahoma" w:cs="Tahoma" w:hint="cs"/>
          <w:b/>
          <w:bCs/>
          <w:rtl/>
        </w:rPr>
      </w:pPr>
      <w:r w:rsidRPr="00611EEC">
        <w:rPr>
          <w:rFonts w:ascii="Tahoma" w:hAnsi="Tahoma" w:cs="Tahoma"/>
          <w:b/>
          <w:bCs/>
          <w:rtl/>
        </w:rPr>
        <w:t>دانشكده علوم پزشك</w:t>
      </w:r>
      <w:r w:rsidR="00FB0627" w:rsidRPr="00611EEC">
        <w:rPr>
          <w:rFonts w:ascii="Tahoma" w:hAnsi="Tahoma" w:cs="Tahoma"/>
          <w:b/>
          <w:bCs/>
          <w:rtl/>
        </w:rPr>
        <w:t>ی</w:t>
      </w:r>
    </w:p>
    <w:p w:rsidR="00611EEC" w:rsidRPr="00611EEC" w:rsidRDefault="00611EEC" w:rsidP="00FB0627">
      <w:pPr>
        <w:jc w:val="both"/>
        <w:rPr>
          <w:rFonts w:ascii="Tahoma" w:hAnsi="Tahoma" w:cs="Tahoma"/>
          <w:b/>
          <w:bCs/>
          <w:rtl/>
        </w:rPr>
      </w:pPr>
    </w:p>
    <w:tbl>
      <w:tblPr>
        <w:bidiVisual/>
        <w:tblW w:w="4794" w:type="dxa"/>
        <w:jc w:val="center"/>
        <w:tblCellMar>
          <w:top w:w="15" w:type="dxa"/>
          <w:left w:w="15" w:type="dxa"/>
          <w:bottom w:w="15" w:type="dxa"/>
          <w:right w:w="15" w:type="dxa"/>
        </w:tblCellMar>
        <w:tblLook w:val="04A0"/>
      </w:tblPr>
      <w:tblGrid>
        <w:gridCol w:w="2250"/>
        <w:gridCol w:w="1587"/>
        <w:gridCol w:w="1996"/>
      </w:tblGrid>
      <w:tr w:rsidR="00B40FA0" w:rsidRPr="00B40FA0" w:rsidTr="00941D44">
        <w:trPr>
          <w:trHeight w:val="261"/>
          <w:jc w:val="center"/>
        </w:trPr>
        <w:tc>
          <w:tcPr>
            <w:tcW w:w="1842" w:type="pct"/>
            <w:tcBorders>
              <w:bottom w:val="single" w:sz="4" w:space="0" w:color="A3A1D3"/>
            </w:tcBorders>
            <w:shd w:val="clear" w:color="auto" w:fill="A6A6A6" w:themeFill="background1" w:themeFillShade="A6"/>
            <w:noWrap/>
            <w:tcMar>
              <w:top w:w="63" w:type="dxa"/>
              <w:left w:w="63" w:type="dxa"/>
              <w:bottom w:w="63" w:type="dxa"/>
              <w:right w:w="63" w:type="dxa"/>
            </w:tcMar>
            <w:vAlign w:val="center"/>
            <w:hideMark/>
          </w:tcPr>
          <w:p w:rsidR="00B40FA0" w:rsidRPr="00B40FA0" w:rsidRDefault="00B40FA0" w:rsidP="00611EEC">
            <w:pPr>
              <w:spacing w:before="25" w:after="38" w:line="240" w:lineRule="auto"/>
              <w:jc w:val="center"/>
              <w:rPr>
                <w:rFonts w:ascii="Tahoma" w:eastAsia="Times New Roman" w:hAnsi="Tahoma" w:cs="Tahoma"/>
                <w:b/>
                <w:bCs/>
                <w:sz w:val="18"/>
                <w:szCs w:val="18"/>
              </w:rPr>
            </w:pPr>
            <w:r w:rsidRPr="00B40FA0">
              <w:rPr>
                <w:rFonts w:ascii="Tahoma" w:eastAsia="Times New Roman" w:hAnsi="Tahoma" w:cs="Tahoma"/>
                <w:b/>
                <w:bCs/>
                <w:sz w:val="18"/>
                <w:szCs w:val="18"/>
                <w:rtl/>
              </w:rPr>
              <w:t>گروه</w:t>
            </w:r>
          </w:p>
        </w:tc>
        <w:tc>
          <w:tcPr>
            <w:tcW w:w="1401" w:type="pct"/>
            <w:tcBorders>
              <w:bottom w:val="single" w:sz="4" w:space="0" w:color="A3A1D3"/>
            </w:tcBorders>
            <w:shd w:val="clear" w:color="auto" w:fill="A6A6A6" w:themeFill="background1" w:themeFillShade="A6"/>
            <w:noWrap/>
            <w:tcMar>
              <w:top w:w="63" w:type="dxa"/>
              <w:left w:w="63" w:type="dxa"/>
              <w:bottom w:w="63" w:type="dxa"/>
              <w:right w:w="63" w:type="dxa"/>
            </w:tcMar>
            <w:vAlign w:val="center"/>
            <w:hideMark/>
          </w:tcPr>
          <w:p w:rsidR="00B40FA0" w:rsidRPr="00B40FA0" w:rsidRDefault="00B40FA0" w:rsidP="00611EEC">
            <w:pPr>
              <w:spacing w:before="25" w:after="38" w:line="240" w:lineRule="auto"/>
              <w:jc w:val="center"/>
              <w:rPr>
                <w:rFonts w:ascii="Tahoma" w:eastAsia="Times New Roman" w:hAnsi="Tahoma" w:cs="Tahoma"/>
                <w:b/>
                <w:bCs/>
                <w:sz w:val="18"/>
                <w:szCs w:val="18"/>
              </w:rPr>
            </w:pPr>
            <w:r w:rsidRPr="00B40FA0">
              <w:rPr>
                <w:rFonts w:ascii="Tahoma" w:eastAsia="Times New Roman" w:hAnsi="Tahoma" w:cs="Tahoma"/>
                <w:b/>
                <w:bCs/>
                <w:sz w:val="18"/>
                <w:szCs w:val="18"/>
                <w:rtl/>
              </w:rPr>
              <w:t>کارشناسی ارشد</w:t>
            </w:r>
          </w:p>
        </w:tc>
        <w:tc>
          <w:tcPr>
            <w:tcW w:w="1757" w:type="pct"/>
            <w:tcBorders>
              <w:bottom w:val="single" w:sz="4" w:space="0" w:color="A3A1D3"/>
            </w:tcBorders>
            <w:shd w:val="clear" w:color="auto" w:fill="A6A6A6" w:themeFill="background1" w:themeFillShade="A6"/>
            <w:noWrap/>
            <w:tcMar>
              <w:top w:w="63" w:type="dxa"/>
              <w:left w:w="63" w:type="dxa"/>
              <w:bottom w:w="63" w:type="dxa"/>
              <w:right w:w="63" w:type="dxa"/>
            </w:tcMar>
            <w:vAlign w:val="center"/>
            <w:hideMark/>
          </w:tcPr>
          <w:p w:rsidR="00B40FA0" w:rsidRPr="00B40FA0" w:rsidRDefault="00B40FA0" w:rsidP="00611EEC">
            <w:pPr>
              <w:spacing w:before="25" w:after="38" w:line="240" w:lineRule="auto"/>
              <w:jc w:val="center"/>
              <w:rPr>
                <w:rFonts w:ascii="Tahoma" w:eastAsia="Times New Roman" w:hAnsi="Tahoma" w:cs="Tahoma"/>
                <w:b/>
                <w:bCs/>
                <w:sz w:val="18"/>
                <w:szCs w:val="18"/>
              </w:rPr>
            </w:pPr>
            <w:r w:rsidRPr="00B40FA0">
              <w:rPr>
                <w:rFonts w:ascii="Tahoma" w:eastAsia="Times New Roman" w:hAnsi="Tahoma" w:cs="Tahoma"/>
                <w:b/>
                <w:bCs/>
                <w:sz w:val="18"/>
                <w:szCs w:val="18"/>
                <w:rtl/>
              </w:rPr>
              <w:t>دکتری تخصصی(</w:t>
            </w:r>
            <w:r w:rsidRPr="00B40FA0">
              <w:rPr>
                <w:rFonts w:ascii="Tahoma" w:eastAsia="Times New Roman" w:hAnsi="Tahoma" w:cs="Tahoma"/>
                <w:b/>
                <w:bCs/>
                <w:sz w:val="18"/>
                <w:szCs w:val="18"/>
              </w:rPr>
              <w:t>PhD</w:t>
            </w:r>
            <w:r w:rsidRPr="00B40FA0">
              <w:rPr>
                <w:rFonts w:ascii="Tahoma" w:eastAsia="Times New Roman" w:hAnsi="Tahoma" w:cs="Tahoma"/>
                <w:b/>
                <w:bCs/>
                <w:sz w:val="18"/>
                <w:szCs w:val="18"/>
                <w:rtl/>
              </w:rPr>
              <w:t>)</w:t>
            </w:r>
          </w:p>
        </w:tc>
      </w:tr>
      <w:tr w:rsidR="00941D44" w:rsidRPr="00B40FA0" w:rsidTr="00941D44">
        <w:trPr>
          <w:trHeight w:val="170"/>
          <w:jc w:val="center"/>
        </w:trPr>
        <w:tc>
          <w:tcPr>
            <w:tcW w:w="1842" w:type="pct"/>
            <w:tcBorders>
              <w:top w:val="single" w:sz="4" w:space="0" w:color="EEEEEE"/>
              <w:left w:val="single" w:sz="4" w:space="0" w:color="EEEEEE"/>
              <w:bottom w:val="single" w:sz="4" w:space="0" w:color="EEEEEE"/>
              <w:right w:val="single" w:sz="4" w:space="0" w:color="EEEEEE"/>
            </w:tcBorders>
            <w:shd w:val="clear" w:color="auto" w:fill="auto"/>
            <w:noWrap/>
            <w:tcMar>
              <w:top w:w="63" w:type="dxa"/>
              <w:left w:w="63" w:type="dxa"/>
              <w:bottom w:w="63" w:type="dxa"/>
              <w:right w:w="63" w:type="dxa"/>
            </w:tcMar>
            <w:vAlign w:val="center"/>
            <w:hideMark/>
          </w:tcPr>
          <w:p w:rsidR="00941D44" w:rsidRPr="00B40FA0" w:rsidRDefault="00941D44" w:rsidP="00611EEC">
            <w:pPr>
              <w:spacing w:before="25" w:after="38" w:line="240" w:lineRule="auto"/>
              <w:jc w:val="center"/>
              <w:rPr>
                <w:rFonts w:ascii="Tahoma" w:eastAsia="Times New Roman" w:hAnsi="Tahoma" w:cs="Tahoma"/>
                <w:sz w:val="20"/>
                <w:szCs w:val="20"/>
              </w:rPr>
            </w:pPr>
            <w:r w:rsidRPr="00B40FA0">
              <w:rPr>
                <w:rFonts w:ascii="Tahoma" w:eastAsia="Times New Roman" w:hAnsi="Tahoma" w:cs="Tahoma"/>
                <w:sz w:val="20"/>
                <w:szCs w:val="20"/>
                <w:rtl/>
              </w:rPr>
              <w:t>آموزش بهداشت</w:t>
            </w:r>
          </w:p>
        </w:tc>
        <w:tc>
          <w:tcPr>
            <w:tcW w:w="1401" w:type="pct"/>
            <w:tcBorders>
              <w:top w:val="single" w:sz="4" w:space="0" w:color="EEEEEE"/>
              <w:left w:val="single" w:sz="4" w:space="0" w:color="EEEEEE"/>
              <w:bottom w:val="single" w:sz="4" w:space="0" w:color="EEEEEE"/>
              <w:right w:val="single" w:sz="4" w:space="0" w:color="EEEEEE"/>
            </w:tcBorders>
            <w:shd w:val="clear" w:color="auto" w:fill="auto"/>
            <w:noWrap/>
            <w:tcMar>
              <w:top w:w="63" w:type="dxa"/>
              <w:left w:w="63" w:type="dxa"/>
              <w:bottom w:w="63" w:type="dxa"/>
              <w:right w:w="63" w:type="dxa"/>
            </w:tcMar>
            <w:vAlign w:val="center"/>
            <w:hideMark/>
          </w:tcPr>
          <w:p w:rsidR="00E54375" w:rsidRPr="00E54375" w:rsidRDefault="00941D44" w:rsidP="00611EEC">
            <w:pPr>
              <w:spacing w:before="25" w:after="38" w:line="240" w:lineRule="auto"/>
              <w:jc w:val="center"/>
              <w:rPr>
                <w:rFonts w:ascii="Tahoma" w:eastAsia="Times New Roman" w:hAnsi="Tahoma" w:cs="Tahoma"/>
                <w:sz w:val="20"/>
                <w:szCs w:val="20"/>
              </w:rPr>
            </w:pPr>
            <w:r w:rsidRPr="00E54375">
              <w:rPr>
                <w:rFonts w:ascii="Tahoma" w:eastAsia="Times New Roman" w:hAnsi="Tahoma" w:cs="Tahoma"/>
                <w:sz w:val="20"/>
                <w:szCs w:val="20"/>
                <w:rtl/>
              </w:rPr>
              <w:t>√</w:t>
            </w:r>
          </w:p>
        </w:tc>
        <w:tc>
          <w:tcPr>
            <w:tcW w:w="1757" w:type="pct"/>
            <w:tcBorders>
              <w:top w:val="single" w:sz="4" w:space="0" w:color="EEEEEE"/>
              <w:left w:val="single" w:sz="4" w:space="0" w:color="EEEEEE"/>
              <w:bottom w:val="single" w:sz="4" w:space="0" w:color="EEEEEE"/>
              <w:right w:val="single" w:sz="4" w:space="0" w:color="EEEEEE"/>
            </w:tcBorders>
            <w:shd w:val="clear" w:color="auto" w:fill="auto"/>
            <w:noWrap/>
            <w:tcMar>
              <w:top w:w="63" w:type="dxa"/>
              <w:left w:w="63" w:type="dxa"/>
              <w:bottom w:w="63" w:type="dxa"/>
              <w:right w:w="63" w:type="dxa"/>
            </w:tcMar>
            <w:vAlign w:val="center"/>
            <w:hideMark/>
          </w:tcPr>
          <w:p w:rsidR="00E54375" w:rsidRPr="00E54375" w:rsidRDefault="00941D44" w:rsidP="00611EEC">
            <w:pPr>
              <w:spacing w:before="25" w:after="38" w:line="240" w:lineRule="auto"/>
              <w:jc w:val="center"/>
              <w:rPr>
                <w:rFonts w:ascii="Tahoma" w:eastAsia="Times New Roman" w:hAnsi="Tahoma" w:cs="Tahoma"/>
                <w:sz w:val="20"/>
                <w:szCs w:val="20"/>
              </w:rPr>
            </w:pPr>
            <w:r w:rsidRPr="00E54375">
              <w:rPr>
                <w:rFonts w:ascii="Tahoma" w:eastAsia="Times New Roman" w:hAnsi="Tahoma" w:cs="Tahoma"/>
                <w:sz w:val="20"/>
                <w:szCs w:val="20"/>
                <w:rtl/>
              </w:rPr>
              <w:t>√</w:t>
            </w:r>
          </w:p>
        </w:tc>
      </w:tr>
      <w:tr w:rsidR="00941D44" w:rsidRPr="00B40FA0" w:rsidTr="00941D44">
        <w:trPr>
          <w:trHeight w:val="156"/>
          <w:jc w:val="center"/>
        </w:trPr>
        <w:tc>
          <w:tcPr>
            <w:tcW w:w="1842" w:type="pct"/>
            <w:tcBorders>
              <w:top w:val="single" w:sz="4" w:space="0" w:color="EEEEEE"/>
              <w:left w:val="single" w:sz="4" w:space="0" w:color="EEEEEE"/>
              <w:bottom w:val="single" w:sz="4" w:space="0" w:color="EEEEEE"/>
              <w:right w:val="single" w:sz="4" w:space="0" w:color="EEEEEE"/>
            </w:tcBorders>
            <w:shd w:val="clear" w:color="auto" w:fill="D9D9D9" w:themeFill="background1" w:themeFillShade="D9"/>
            <w:noWrap/>
            <w:tcMar>
              <w:top w:w="63" w:type="dxa"/>
              <w:left w:w="63" w:type="dxa"/>
              <w:bottom w:w="63" w:type="dxa"/>
              <w:right w:w="63" w:type="dxa"/>
            </w:tcMar>
            <w:vAlign w:val="center"/>
            <w:hideMark/>
          </w:tcPr>
          <w:p w:rsidR="00941D44" w:rsidRPr="00B40FA0" w:rsidRDefault="00941D44" w:rsidP="00611EEC">
            <w:pPr>
              <w:spacing w:before="25" w:after="38" w:line="240" w:lineRule="auto"/>
              <w:jc w:val="center"/>
              <w:rPr>
                <w:rFonts w:ascii="Tahoma" w:eastAsia="Times New Roman" w:hAnsi="Tahoma" w:cs="Tahoma"/>
                <w:sz w:val="20"/>
                <w:szCs w:val="20"/>
              </w:rPr>
            </w:pPr>
            <w:r w:rsidRPr="00B40FA0">
              <w:rPr>
                <w:rFonts w:ascii="Tahoma" w:eastAsia="Times New Roman" w:hAnsi="Tahoma" w:cs="Tahoma"/>
                <w:sz w:val="20"/>
                <w:szCs w:val="20"/>
                <w:rtl/>
              </w:rPr>
              <w:t>آموزش پرستاری</w:t>
            </w:r>
          </w:p>
        </w:tc>
        <w:tc>
          <w:tcPr>
            <w:tcW w:w="1401" w:type="pct"/>
            <w:tcBorders>
              <w:top w:val="single" w:sz="4" w:space="0" w:color="EEEEEE"/>
              <w:left w:val="single" w:sz="4" w:space="0" w:color="EEEEEE"/>
              <w:bottom w:val="single" w:sz="4" w:space="0" w:color="EEEEEE"/>
              <w:right w:val="single" w:sz="4" w:space="0" w:color="EEEEEE"/>
            </w:tcBorders>
            <w:shd w:val="clear" w:color="auto" w:fill="D9D9D9" w:themeFill="background1" w:themeFillShade="D9"/>
            <w:noWrap/>
            <w:tcMar>
              <w:top w:w="63" w:type="dxa"/>
              <w:left w:w="63" w:type="dxa"/>
              <w:bottom w:w="63" w:type="dxa"/>
              <w:right w:w="63" w:type="dxa"/>
            </w:tcMar>
            <w:vAlign w:val="center"/>
            <w:hideMark/>
          </w:tcPr>
          <w:p w:rsidR="00E54375" w:rsidRPr="00E54375" w:rsidRDefault="00941D44" w:rsidP="00611EEC">
            <w:pPr>
              <w:spacing w:before="25" w:after="38" w:line="240" w:lineRule="auto"/>
              <w:jc w:val="center"/>
              <w:rPr>
                <w:rFonts w:ascii="Tahoma" w:eastAsia="Times New Roman" w:hAnsi="Tahoma" w:cs="Tahoma"/>
                <w:sz w:val="20"/>
                <w:szCs w:val="20"/>
              </w:rPr>
            </w:pPr>
            <w:r w:rsidRPr="00E54375">
              <w:rPr>
                <w:rFonts w:ascii="Tahoma" w:eastAsia="Times New Roman" w:hAnsi="Tahoma" w:cs="Tahoma"/>
                <w:sz w:val="20"/>
                <w:szCs w:val="20"/>
                <w:rtl/>
              </w:rPr>
              <w:t>√</w:t>
            </w:r>
          </w:p>
        </w:tc>
        <w:tc>
          <w:tcPr>
            <w:tcW w:w="1757" w:type="pct"/>
            <w:tcBorders>
              <w:top w:val="single" w:sz="4" w:space="0" w:color="EEEEEE"/>
              <w:left w:val="single" w:sz="4" w:space="0" w:color="EEEEEE"/>
              <w:bottom w:val="single" w:sz="4" w:space="0" w:color="EEEEEE"/>
              <w:right w:val="single" w:sz="4" w:space="0" w:color="EEEEEE"/>
            </w:tcBorders>
            <w:shd w:val="clear" w:color="auto" w:fill="D9D9D9" w:themeFill="background1" w:themeFillShade="D9"/>
            <w:noWrap/>
            <w:tcMar>
              <w:top w:w="63" w:type="dxa"/>
              <w:left w:w="63" w:type="dxa"/>
              <w:bottom w:w="63" w:type="dxa"/>
              <w:right w:w="63" w:type="dxa"/>
            </w:tcMar>
            <w:vAlign w:val="center"/>
            <w:hideMark/>
          </w:tcPr>
          <w:p w:rsidR="00E54375" w:rsidRPr="00E54375" w:rsidRDefault="00941D44" w:rsidP="00611EEC">
            <w:pPr>
              <w:spacing w:before="25" w:after="38" w:line="240" w:lineRule="auto"/>
              <w:jc w:val="center"/>
              <w:rPr>
                <w:rFonts w:ascii="Tahoma" w:eastAsia="Times New Roman" w:hAnsi="Tahoma" w:cs="Tahoma"/>
                <w:sz w:val="20"/>
                <w:szCs w:val="20"/>
              </w:rPr>
            </w:pPr>
            <w:r w:rsidRPr="00E54375">
              <w:rPr>
                <w:rFonts w:ascii="Tahoma" w:eastAsia="Times New Roman" w:hAnsi="Tahoma" w:cs="Tahoma"/>
                <w:sz w:val="20"/>
                <w:szCs w:val="20"/>
                <w:rtl/>
              </w:rPr>
              <w:t>√</w:t>
            </w:r>
          </w:p>
        </w:tc>
      </w:tr>
      <w:tr w:rsidR="00941D44" w:rsidRPr="00B40FA0" w:rsidTr="00941D44">
        <w:trPr>
          <w:trHeight w:val="156"/>
          <w:jc w:val="center"/>
        </w:trPr>
        <w:tc>
          <w:tcPr>
            <w:tcW w:w="1842" w:type="pct"/>
            <w:tcBorders>
              <w:top w:val="single" w:sz="4" w:space="0" w:color="EEEEEE"/>
              <w:left w:val="single" w:sz="4" w:space="0" w:color="EEEEEE"/>
              <w:bottom w:val="single" w:sz="4" w:space="0" w:color="EEEEEE"/>
              <w:right w:val="single" w:sz="4" w:space="0" w:color="EEEEEE"/>
            </w:tcBorders>
            <w:shd w:val="clear" w:color="auto" w:fill="auto"/>
            <w:noWrap/>
            <w:tcMar>
              <w:top w:w="63" w:type="dxa"/>
              <w:left w:w="63" w:type="dxa"/>
              <w:bottom w:w="63" w:type="dxa"/>
              <w:right w:w="63" w:type="dxa"/>
            </w:tcMar>
            <w:vAlign w:val="center"/>
            <w:hideMark/>
          </w:tcPr>
          <w:p w:rsidR="00941D44" w:rsidRPr="00B40FA0" w:rsidRDefault="00941D44" w:rsidP="00611EEC">
            <w:pPr>
              <w:spacing w:before="25" w:after="38" w:line="240" w:lineRule="auto"/>
              <w:jc w:val="center"/>
              <w:rPr>
                <w:rFonts w:ascii="Tahoma" w:eastAsia="Times New Roman" w:hAnsi="Tahoma" w:cs="Tahoma"/>
                <w:sz w:val="20"/>
                <w:szCs w:val="20"/>
              </w:rPr>
            </w:pPr>
            <w:r w:rsidRPr="00B40FA0">
              <w:rPr>
                <w:rFonts w:ascii="Tahoma" w:eastAsia="Times New Roman" w:hAnsi="Tahoma" w:cs="Tahoma"/>
                <w:sz w:val="20"/>
                <w:szCs w:val="20"/>
                <w:rtl/>
              </w:rPr>
              <w:t>آمار زیستی</w:t>
            </w:r>
          </w:p>
        </w:tc>
        <w:tc>
          <w:tcPr>
            <w:tcW w:w="1401" w:type="pct"/>
            <w:tcBorders>
              <w:top w:val="single" w:sz="4" w:space="0" w:color="EEEEEE"/>
              <w:left w:val="single" w:sz="4" w:space="0" w:color="EEEEEE"/>
              <w:bottom w:val="single" w:sz="4" w:space="0" w:color="EEEEEE"/>
              <w:right w:val="single" w:sz="4" w:space="0" w:color="EEEEEE"/>
            </w:tcBorders>
            <w:shd w:val="clear" w:color="auto" w:fill="auto"/>
            <w:noWrap/>
            <w:tcMar>
              <w:top w:w="63" w:type="dxa"/>
              <w:left w:w="63" w:type="dxa"/>
              <w:bottom w:w="63" w:type="dxa"/>
              <w:right w:w="63" w:type="dxa"/>
            </w:tcMar>
            <w:vAlign w:val="center"/>
            <w:hideMark/>
          </w:tcPr>
          <w:p w:rsidR="00E54375" w:rsidRPr="00E54375" w:rsidRDefault="00941D44" w:rsidP="00611EEC">
            <w:pPr>
              <w:spacing w:before="25" w:after="38" w:line="240" w:lineRule="auto"/>
              <w:jc w:val="center"/>
              <w:rPr>
                <w:rFonts w:ascii="Tahoma" w:eastAsia="Times New Roman" w:hAnsi="Tahoma" w:cs="Tahoma"/>
                <w:sz w:val="20"/>
                <w:szCs w:val="20"/>
              </w:rPr>
            </w:pPr>
            <w:r w:rsidRPr="00E54375">
              <w:rPr>
                <w:rFonts w:ascii="Tahoma" w:eastAsia="Times New Roman" w:hAnsi="Tahoma" w:cs="Tahoma"/>
                <w:sz w:val="20"/>
                <w:szCs w:val="20"/>
                <w:rtl/>
              </w:rPr>
              <w:t>√</w:t>
            </w:r>
          </w:p>
        </w:tc>
        <w:tc>
          <w:tcPr>
            <w:tcW w:w="1757" w:type="pct"/>
            <w:tcBorders>
              <w:top w:val="single" w:sz="4" w:space="0" w:color="EEEEEE"/>
              <w:left w:val="single" w:sz="4" w:space="0" w:color="EEEEEE"/>
              <w:bottom w:val="single" w:sz="4" w:space="0" w:color="EEEEEE"/>
              <w:right w:val="single" w:sz="4" w:space="0" w:color="EEEEEE"/>
            </w:tcBorders>
            <w:shd w:val="clear" w:color="auto" w:fill="auto"/>
            <w:noWrap/>
            <w:tcMar>
              <w:top w:w="63" w:type="dxa"/>
              <w:left w:w="63" w:type="dxa"/>
              <w:bottom w:w="63" w:type="dxa"/>
              <w:right w:w="63" w:type="dxa"/>
            </w:tcMar>
            <w:vAlign w:val="center"/>
            <w:hideMark/>
          </w:tcPr>
          <w:p w:rsidR="00E54375" w:rsidRPr="00E54375" w:rsidRDefault="00941D44" w:rsidP="00611EEC">
            <w:pPr>
              <w:spacing w:before="25" w:after="38" w:line="240" w:lineRule="auto"/>
              <w:jc w:val="center"/>
              <w:rPr>
                <w:rFonts w:ascii="Tahoma" w:eastAsia="Times New Roman" w:hAnsi="Tahoma" w:cs="Tahoma"/>
                <w:sz w:val="20"/>
                <w:szCs w:val="20"/>
              </w:rPr>
            </w:pPr>
            <w:r w:rsidRPr="00E54375">
              <w:rPr>
                <w:rFonts w:ascii="Tahoma" w:eastAsia="Times New Roman" w:hAnsi="Tahoma" w:cs="Tahoma"/>
                <w:sz w:val="20"/>
                <w:szCs w:val="20"/>
                <w:rtl/>
              </w:rPr>
              <w:t>√</w:t>
            </w:r>
          </w:p>
        </w:tc>
      </w:tr>
      <w:tr w:rsidR="00941D44" w:rsidRPr="00B40FA0" w:rsidTr="00941D44">
        <w:trPr>
          <w:trHeight w:val="170"/>
          <w:jc w:val="center"/>
        </w:trPr>
        <w:tc>
          <w:tcPr>
            <w:tcW w:w="1842" w:type="pct"/>
            <w:tcBorders>
              <w:top w:val="single" w:sz="4" w:space="0" w:color="EEEEEE"/>
              <w:left w:val="single" w:sz="4" w:space="0" w:color="EEEEEE"/>
              <w:bottom w:val="single" w:sz="4" w:space="0" w:color="EEEEEE"/>
              <w:right w:val="single" w:sz="4" w:space="0" w:color="EEEEEE"/>
            </w:tcBorders>
            <w:shd w:val="clear" w:color="auto" w:fill="D9D9D9" w:themeFill="background1" w:themeFillShade="D9"/>
            <w:noWrap/>
            <w:tcMar>
              <w:top w:w="63" w:type="dxa"/>
              <w:left w:w="63" w:type="dxa"/>
              <w:bottom w:w="63" w:type="dxa"/>
              <w:right w:w="63" w:type="dxa"/>
            </w:tcMar>
            <w:vAlign w:val="center"/>
            <w:hideMark/>
          </w:tcPr>
          <w:p w:rsidR="00941D44" w:rsidRPr="00B40FA0" w:rsidRDefault="00941D44" w:rsidP="00611EEC">
            <w:pPr>
              <w:spacing w:before="25" w:after="38" w:line="240" w:lineRule="auto"/>
              <w:jc w:val="center"/>
              <w:rPr>
                <w:rFonts w:ascii="Tahoma" w:eastAsia="Times New Roman" w:hAnsi="Tahoma" w:cs="Tahoma"/>
                <w:sz w:val="20"/>
                <w:szCs w:val="20"/>
              </w:rPr>
            </w:pPr>
            <w:r w:rsidRPr="00B40FA0">
              <w:rPr>
                <w:rFonts w:ascii="Tahoma" w:eastAsia="Times New Roman" w:hAnsi="Tahoma" w:cs="Tahoma"/>
                <w:sz w:val="20"/>
                <w:szCs w:val="20"/>
                <w:rtl/>
              </w:rPr>
              <w:t>انگل شناسی</w:t>
            </w:r>
          </w:p>
        </w:tc>
        <w:tc>
          <w:tcPr>
            <w:tcW w:w="1401" w:type="pct"/>
            <w:tcBorders>
              <w:top w:val="single" w:sz="4" w:space="0" w:color="EEEEEE"/>
              <w:left w:val="single" w:sz="4" w:space="0" w:color="EEEEEE"/>
              <w:bottom w:val="single" w:sz="4" w:space="0" w:color="EEEEEE"/>
              <w:right w:val="single" w:sz="4" w:space="0" w:color="EEEEEE"/>
            </w:tcBorders>
            <w:shd w:val="clear" w:color="auto" w:fill="D9D9D9" w:themeFill="background1" w:themeFillShade="D9"/>
            <w:noWrap/>
            <w:tcMar>
              <w:top w:w="63" w:type="dxa"/>
              <w:left w:w="63" w:type="dxa"/>
              <w:bottom w:w="63" w:type="dxa"/>
              <w:right w:w="63" w:type="dxa"/>
            </w:tcMar>
            <w:vAlign w:val="center"/>
            <w:hideMark/>
          </w:tcPr>
          <w:p w:rsidR="00E54375" w:rsidRPr="00E54375" w:rsidRDefault="00941D44" w:rsidP="00611EEC">
            <w:pPr>
              <w:spacing w:before="25" w:after="38" w:line="240" w:lineRule="auto"/>
              <w:jc w:val="center"/>
              <w:rPr>
                <w:rFonts w:ascii="Tahoma" w:eastAsia="Times New Roman" w:hAnsi="Tahoma" w:cs="Tahoma"/>
                <w:sz w:val="20"/>
                <w:szCs w:val="20"/>
              </w:rPr>
            </w:pPr>
            <w:r w:rsidRPr="00E54375">
              <w:rPr>
                <w:rFonts w:ascii="Tahoma" w:eastAsia="Times New Roman" w:hAnsi="Tahoma" w:cs="Tahoma"/>
                <w:sz w:val="20"/>
                <w:szCs w:val="20"/>
                <w:rtl/>
              </w:rPr>
              <w:t>√</w:t>
            </w:r>
          </w:p>
        </w:tc>
        <w:tc>
          <w:tcPr>
            <w:tcW w:w="1757" w:type="pct"/>
            <w:tcBorders>
              <w:top w:val="single" w:sz="4" w:space="0" w:color="EEEEEE"/>
              <w:left w:val="single" w:sz="4" w:space="0" w:color="EEEEEE"/>
              <w:bottom w:val="single" w:sz="4" w:space="0" w:color="EEEEEE"/>
              <w:right w:val="single" w:sz="4" w:space="0" w:color="EEEEEE"/>
            </w:tcBorders>
            <w:shd w:val="clear" w:color="auto" w:fill="D9D9D9" w:themeFill="background1" w:themeFillShade="D9"/>
            <w:noWrap/>
            <w:tcMar>
              <w:top w:w="63" w:type="dxa"/>
              <w:left w:w="63" w:type="dxa"/>
              <w:bottom w:w="63" w:type="dxa"/>
              <w:right w:w="63" w:type="dxa"/>
            </w:tcMar>
            <w:vAlign w:val="center"/>
            <w:hideMark/>
          </w:tcPr>
          <w:p w:rsidR="00E54375" w:rsidRPr="00E54375" w:rsidRDefault="00941D44" w:rsidP="00611EEC">
            <w:pPr>
              <w:spacing w:before="25" w:after="38" w:line="240" w:lineRule="auto"/>
              <w:jc w:val="center"/>
              <w:rPr>
                <w:rFonts w:ascii="Tahoma" w:eastAsia="Times New Roman" w:hAnsi="Tahoma" w:cs="Tahoma"/>
                <w:sz w:val="20"/>
                <w:szCs w:val="20"/>
              </w:rPr>
            </w:pPr>
            <w:r w:rsidRPr="00E54375">
              <w:rPr>
                <w:rFonts w:ascii="Tahoma" w:eastAsia="Times New Roman" w:hAnsi="Tahoma" w:cs="Tahoma"/>
                <w:sz w:val="20"/>
                <w:szCs w:val="20"/>
                <w:rtl/>
              </w:rPr>
              <w:t>√</w:t>
            </w:r>
          </w:p>
        </w:tc>
      </w:tr>
      <w:tr w:rsidR="00941D44" w:rsidRPr="00B40FA0" w:rsidTr="00941D44">
        <w:trPr>
          <w:trHeight w:val="156"/>
          <w:jc w:val="center"/>
        </w:trPr>
        <w:tc>
          <w:tcPr>
            <w:tcW w:w="1842" w:type="pct"/>
            <w:tcBorders>
              <w:top w:val="single" w:sz="4" w:space="0" w:color="EEEEEE"/>
              <w:left w:val="single" w:sz="4" w:space="0" w:color="EEEEEE"/>
              <w:bottom w:val="single" w:sz="4" w:space="0" w:color="EEEEEE"/>
              <w:right w:val="single" w:sz="4" w:space="0" w:color="EEEEEE"/>
            </w:tcBorders>
            <w:noWrap/>
            <w:tcMar>
              <w:top w:w="63" w:type="dxa"/>
              <w:left w:w="63" w:type="dxa"/>
              <w:bottom w:w="63" w:type="dxa"/>
              <w:right w:w="63" w:type="dxa"/>
            </w:tcMar>
            <w:vAlign w:val="center"/>
            <w:hideMark/>
          </w:tcPr>
          <w:p w:rsidR="00941D44" w:rsidRPr="00B40FA0" w:rsidRDefault="00941D44" w:rsidP="00611EEC">
            <w:pPr>
              <w:spacing w:before="25" w:after="38" w:line="240" w:lineRule="auto"/>
              <w:jc w:val="center"/>
              <w:rPr>
                <w:rFonts w:ascii="Tahoma" w:eastAsia="Times New Roman" w:hAnsi="Tahoma" w:cs="Tahoma"/>
                <w:sz w:val="20"/>
                <w:szCs w:val="20"/>
              </w:rPr>
            </w:pPr>
            <w:r w:rsidRPr="00B40FA0">
              <w:rPr>
                <w:rFonts w:ascii="Tahoma" w:eastAsia="Times New Roman" w:hAnsi="Tahoma" w:cs="Tahoma"/>
                <w:sz w:val="20"/>
                <w:szCs w:val="20"/>
                <w:rtl/>
              </w:rPr>
              <w:t>حشره شناسی پزشکی</w:t>
            </w:r>
          </w:p>
        </w:tc>
        <w:tc>
          <w:tcPr>
            <w:tcW w:w="1401" w:type="pct"/>
            <w:tcBorders>
              <w:top w:val="single" w:sz="4" w:space="0" w:color="EEEEEE"/>
              <w:left w:val="single" w:sz="4" w:space="0" w:color="EEEEEE"/>
              <w:bottom w:val="single" w:sz="4" w:space="0" w:color="EEEEEE"/>
              <w:right w:val="single" w:sz="4" w:space="0" w:color="EEEEEE"/>
            </w:tcBorders>
            <w:noWrap/>
            <w:tcMar>
              <w:top w:w="63" w:type="dxa"/>
              <w:left w:w="63" w:type="dxa"/>
              <w:bottom w:w="63" w:type="dxa"/>
              <w:right w:w="63" w:type="dxa"/>
            </w:tcMar>
            <w:vAlign w:val="center"/>
            <w:hideMark/>
          </w:tcPr>
          <w:p w:rsidR="00E54375" w:rsidRPr="00E54375" w:rsidRDefault="00941D44" w:rsidP="00611EEC">
            <w:pPr>
              <w:spacing w:before="25" w:after="38" w:line="240" w:lineRule="auto"/>
              <w:jc w:val="center"/>
              <w:rPr>
                <w:rFonts w:ascii="Tahoma" w:eastAsia="Times New Roman" w:hAnsi="Tahoma" w:cs="Tahoma"/>
                <w:sz w:val="20"/>
                <w:szCs w:val="20"/>
              </w:rPr>
            </w:pPr>
            <w:r w:rsidRPr="00E54375">
              <w:rPr>
                <w:rFonts w:ascii="Tahoma" w:eastAsia="Times New Roman" w:hAnsi="Tahoma" w:cs="Tahoma"/>
                <w:sz w:val="20"/>
                <w:szCs w:val="20"/>
                <w:rtl/>
              </w:rPr>
              <w:t>√</w:t>
            </w:r>
          </w:p>
        </w:tc>
        <w:tc>
          <w:tcPr>
            <w:tcW w:w="1757" w:type="pct"/>
            <w:tcBorders>
              <w:top w:val="single" w:sz="4" w:space="0" w:color="EEEEEE"/>
              <w:left w:val="single" w:sz="4" w:space="0" w:color="EEEEEE"/>
              <w:bottom w:val="single" w:sz="4" w:space="0" w:color="EEEEEE"/>
              <w:right w:val="single" w:sz="4" w:space="0" w:color="EEEEEE"/>
            </w:tcBorders>
            <w:noWrap/>
            <w:tcMar>
              <w:top w:w="63" w:type="dxa"/>
              <w:left w:w="63" w:type="dxa"/>
              <w:bottom w:w="63" w:type="dxa"/>
              <w:right w:w="63" w:type="dxa"/>
            </w:tcMar>
            <w:vAlign w:val="center"/>
            <w:hideMark/>
          </w:tcPr>
          <w:p w:rsidR="00941D44" w:rsidRPr="00B40FA0" w:rsidRDefault="00941D44" w:rsidP="00611EEC">
            <w:pPr>
              <w:spacing w:before="25" w:after="38" w:line="240" w:lineRule="auto"/>
              <w:jc w:val="center"/>
              <w:rPr>
                <w:rFonts w:ascii="Tahoma" w:eastAsia="Times New Roman" w:hAnsi="Tahoma" w:cs="Tahoma"/>
                <w:sz w:val="20"/>
                <w:szCs w:val="20"/>
              </w:rPr>
            </w:pPr>
            <w:r w:rsidRPr="00B40FA0">
              <w:rPr>
                <w:rFonts w:ascii="Tahoma" w:eastAsia="Times New Roman" w:hAnsi="Tahoma" w:cs="Tahoma"/>
                <w:sz w:val="20"/>
                <w:szCs w:val="20"/>
                <w:rtl/>
              </w:rPr>
              <w:t>-</w:t>
            </w:r>
          </w:p>
        </w:tc>
      </w:tr>
      <w:tr w:rsidR="00941D44" w:rsidRPr="00B40FA0" w:rsidTr="00941D44">
        <w:trPr>
          <w:trHeight w:val="170"/>
          <w:jc w:val="center"/>
        </w:trPr>
        <w:tc>
          <w:tcPr>
            <w:tcW w:w="1842" w:type="pct"/>
            <w:tcBorders>
              <w:top w:val="single" w:sz="4" w:space="0" w:color="EEEEEE"/>
              <w:left w:val="single" w:sz="4" w:space="0" w:color="EEEEEE"/>
              <w:bottom w:val="single" w:sz="4" w:space="0" w:color="EEEEEE"/>
              <w:right w:val="single" w:sz="4" w:space="0" w:color="EEEEEE"/>
            </w:tcBorders>
            <w:shd w:val="clear" w:color="auto" w:fill="D9D9D9" w:themeFill="background1" w:themeFillShade="D9"/>
            <w:noWrap/>
            <w:tcMar>
              <w:top w:w="63" w:type="dxa"/>
              <w:left w:w="63" w:type="dxa"/>
              <w:bottom w:w="63" w:type="dxa"/>
              <w:right w:w="63" w:type="dxa"/>
            </w:tcMar>
            <w:vAlign w:val="center"/>
            <w:hideMark/>
          </w:tcPr>
          <w:p w:rsidR="00941D44" w:rsidRPr="00B40FA0" w:rsidRDefault="00941D44" w:rsidP="00611EEC">
            <w:pPr>
              <w:spacing w:before="25" w:after="38" w:line="240" w:lineRule="auto"/>
              <w:jc w:val="center"/>
              <w:rPr>
                <w:rFonts w:ascii="Tahoma" w:eastAsia="Times New Roman" w:hAnsi="Tahoma" w:cs="Tahoma"/>
                <w:sz w:val="20"/>
                <w:szCs w:val="20"/>
              </w:rPr>
            </w:pPr>
            <w:r w:rsidRPr="00B40FA0">
              <w:rPr>
                <w:rFonts w:ascii="Tahoma" w:eastAsia="Times New Roman" w:hAnsi="Tahoma" w:cs="Tahoma"/>
                <w:sz w:val="20"/>
                <w:szCs w:val="20"/>
                <w:rtl/>
              </w:rPr>
              <w:t>ایمنی شناسی</w:t>
            </w:r>
          </w:p>
        </w:tc>
        <w:tc>
          <w:tcPr>
            <w:tcW w:w="1401" w:type="pct"/>
            <w:tcBorders>
              <w:top w:val="single" w:sz="4" w:space="0" w:color="EEEEEE"/>
              <w:left w:val="single" w:sz="4" w:space="0" w:color="EEEEEE"/>
              <w:bottom w:val="single" w:sz="4" w:space="0" w:color="EEEEEE"/>
              <w:right w:val="single" w:sz="4" w:space="0" w:color="EEEEEE"/>
            </w:tcBorders>
            <w:shd w:val="clear" w:color="auto" w:fill="D9D9D9" w:themeFill="background1" w:themeFillShade="D9"/>
            <w:noWrap/>
            <w:tcMar>
              <w:top w:w="63" w:type="dxa"/>
              <w:left w:w="63" w:type="dxa"/>
              <w:bottom w:w="63" w:type="dxa"/>
              <w:right w:w="63" w:type="dxa"/>
            </w:tcMar>
            <w:vAlign w:val="center"/>
            <w:hideMark/>
          </w:tcPr>
          <w:p w:rsidR="00E54375" w:rsidRPr="00E54375" w:rsidRDefault="00941D44" w:rsidP="00611EEC">
            <w:pPr>
              <w:spacing w:before="25" w:after="38" w:line="240" w:lineRule="auto"/>
              <w:jc w:val="center"/>
              <w:rPr>
                <w:rFonts w:ascii="Tahoma" w:eastAsia="Times New Roman" w:hAnsi="Tahoma" w:cs="Tahoma"/>
                <w:sz w:val="20"/>
                <w:szCs w:val="20"/>
              </w:rPr>
            </w:pPr>
            <w:r w:rsidRPr="00E54375">
              <w:rPr>
                <w:rFonts w:ascii="Tahoma" w:eastAsia="Times New Roman" w:hAnsi="Tahoma" w:cs="Tahoma"/>
                <w:sz w:val="20"/>
                <w:szCs w:val="20"/>
                <w:rtl/>
              </w:rPr>
              <w:t>√</w:t>
            </w:r>
          </w:p>
        </w:tc>
        <w:tc>
          <w:tcPr>
            <w:tcW w:w="1757" w:type="pct"/>
            <w:tcBorders>
              <w:top w:val="single" w:sz="4" w:space="0" w:color="EEEEEE"/>
              <w:left w:val="single" w:sz="4" w:space="0" w:color="EEEEEE"/>
              <w:bottom w:val="single" w:sz="4" w:space="0" w:color="EEEEEE"/>
              <w:right w:val="single" w:sz="4" w:space="0" w:color="EEEEEE"/>
            </w:tcBorders>
            <w:shd w:val="clear" w:color="auto" w:fill="D9D9D9" w:themeFill="background1" w:themeFillShade="D9"/>
            <w:noWrap/>
            <w:tcMar>
              <w:top w:w="63" w:type="dxa"/>
              <w:left w:w="63" w:type="dxa"/>
              <w:bottom w:w="63" w:type="dxa"/>
              <w:right w:w="63" w:type="dxa"/>
            </w:tcMar>
            <w:vAlign w:val="center"/>
            <w:hideMark/>
          </w:tcPr>
          <w:p w:rsidR="00E54375" w:rsidRPr="00E54375" w:rsidRDefault="00941D44" w:rsidP="00611EEC">
            <w:pPr>
              <w:spacing w:before="25" w:after="38" w:line="240" w:lineRule="auto"/>
              <w:jc w:val="center"/>
              <w:rPr>
                <w:rFonts w:ascii="Tahoma" w:eastAsia="Times New Roman" w:hAnsi="Tahoma" w:cs="Tahoma"/>
                <w:sz w:val="20"/>
                <w:szCs w:val="20"/>
              </w:rPr>
            </w:pPr>
            <w:r w:rsidRPr="00E54375">
              <w:rPr>
                <w:rFonts w:ascii="Tahoma" w:eastAsia="Times New Roman" w:hAnsi="Tahoma" w:cs="Tahoma"/>
                <w:sz w:val="20"/>
                <w:szCs w:val="20"/>
                <w:rtl/>
              </w:rPr>
              <w:t>√</w:t>
            </w:r>
          </w:p>
        </w:tc>
      </w:tr>
      <w:tr w:rsidR="00941D44" w:rsidRPr="00B40FA0" w:rsidTr="00941D44">
        <w:trPr>
          <w:trHeight w:val="156"/>
          <w:jc w:val="center"/>
        </w:trPr>
        <w:tc>
          <w:tcPr>
            <w:tcW w:w="1842" w:type="pct"/>
            <w:tcBorders>
              <w:top w:val="single" w:sz="4" w:space="0" w:color="EEEEEE"/>
              <w:left w:val="single" w:sz="4" w:space="0" w:color="EEEEEE"/>
              <w:bottom w:val="single" w:sz="4" w:space="0" w:color="EEEEEE"/>
              <w:right w:val="single" w:sz="4" w:space="0" w:color="EEEEEE"/>
            </w:tcBorders>
            <w:noWrap/>
            <w:tcMar>
              <w:top w:w="63" w:type="dxa"/>
              <w:left w:w="63" w:type="dxa"/>
              <w:bottom w:w="63" w:type="dxa"/>
              <w:right w:w="63" w:type="dxa"/>
            </w:tcMar>
            <w:vAlign w:val="center"/>
            <w:hideMark/>
          </w:tcPr>
          <w:p w:rsidR="00941D44" w:rsidRPr="00B40FA0" w:rsidRDefault="00941D44" w:rsidP="00611EEC">
            <w:pPr>
              <w:spacing w:before="25" w:after="38" w:line="240" w:lineRule="auto"/>
              <w:jc w:val="center"/>
              <w:rPr>
                <w:rFonts w:ascii="Tahoma" w:eastAsia="Times New Roman" w:hAnsi="Tahoma" w:cs="Tahoma"/>
                <w:sz w:val="20"/>
                <w:szCs w:val="20"/>
              </w:rPr>
            </w:pPr>
            <w:r w:rsidRPr="00B40FA0">
              <w:rPr>
                <w:rFonts w:ascii="Tahoma" w:eastAsia="Times New Roman" w:hAnsi="Tahoma" w:cs="Tahoma"/>
                <w:sz w:val="20"/>
                <w:szCs w:val="20"/>
                <w:rtl/>
              </w:rPr>
              <w:t>باکتری شناسی</w:t>
            </w:r>
          </w:p>
        </w:tc>
        <w:tc>
          <w:tcPr>
            <w:tcW w:w="1401" w:type="pct"/>
            <w:tcBorders>
              <w:top w:val="single" w:sz="4" w:space="0" w:color="EEEEEE"/>
              <w:left w:val="single" w:sz="4" w:space="0" w:color="EEEEEE"/>
              <w:bottom w:val="single" w:sz="4" w:space="0" w:color="EEEEEE"/>
              <w:right w:val="single" w:sz="4" w:space="0" w:color="EEEEEE"/>
            </w:tcBorders>
            <w:noWrap/>
            <w:tcMar>
              <w:top w:w="63" w:type="dxa"/>
              <w:left w:w="63" w:type="dxa"/>
              <w:bottom w:w="63" w:type="dxa"/>
              <w:right w:w="63" w:type="dxa"/>
            </w:tcMar>
            <w:vAlign w:val="center"/>
            <w:hideMark/>
          </w:tcPr>
          <w:p w:rsidR="00E54375" w:rsidRPr="00E54375" w:rsidRDefault="00941D44" w:rsidP="00611EEC">
            <w:pPr>
              <w:spacing w:before="25" w:after="38" w:line="240" w:lineRule="auto"/>
              <w:jc w:val="center"/>
              <w:rPr>
                <w:rFonts w:ascii="Tahoma" w:eastAsia="Times New Roman" w:hAnsi="Tahoma" w:cs="Tahoma"/>
                <w:sz w:val="20"/>
                <w:szCs w:val="20"/>
              </w:rPr>
            </w:pPr>
            <w:r w:rsidRPr="00E54375">
              <w:rPr>
                <w:rFonts w:ascii="Tahoma" w:eastAsia="Times New Roman" w:hAnsi="Tahoma" w:cs="Tahoma"/>
                <w:sz w:val="20"/>
                <w:szCs w:val="20"/>
                <w:rtl/>
              </w:rPr>
              <w:t>√</w:t>
            </w:r>
          </w:p>
        </w:tc>
        <w:tc>
          <w:tcPr>
            <w:tcW w:w="1757" w:type="pct"/>
            <w:tcBorders>
              <w:top w:val="single" w:sz="4" w:space="0" w:color="EEEEEE"/>
              <w:left w:val="single" w:sz="4" w:space="0" w:color="EEEEEE"/>
              <w:bottom w:val="single" w:sz="4" w:space="0" w:color="EEEEEE"/>
              <w:right w:val="single" w:sz="4" w:space="0" w:color="EEEEEE"/>
            </w:tcBorders>
            <w:noWrap/>
            <w:tcMar>
              <w:top w:w="63" w:type="dxa"/>
              <w:left w:w="63" w:type="dxa"/>
              <w:bottom w:w="63" w:type="dxa"/>
              <w:right w:w="63" w:type="dxa"/>
            </w:tcMar>
            <w:vAlign w:val="center"/>
            <w:hideMark/>
          </w:tcPr>
          <w:p w:rsidR="00E54375" w:rsidRPr="00E54375" w:rsidRDefault="00941D44" w:rsidP="00611EEC">
            <w:pPr>
              <w:spacing w:before="25" w:after="38" w:line="240" w:lineRule="auto"/>
              <w:jc w:val="center"/>
              <w:rPr>
                <w:rFonts w:ascii="Tahoma" w:eastAsia="Times New Roman" w:hAnsi="Tahoma" w:cs="Tahoma"/>
                <w:sz w:val="20"/>
                <w:szCs w:val="20"/>
              </w:rPr>
            </w:pPr>
            <w:r w:rsidRPr="00E54375">
              <w:rPr>
                <w:rFonts w:ascii="Tahoma" w:eastAsia="Times New Roman" w:hAnsi="Tahoma" w:cs="Tahoma"/>
                <w:sz w:val="20"/>
                <w:szCs w:val="20"/>
                <w:rtl/>
              </w:rPr>
              <w:t>√</w:t>
            </w:r>
          </w:p>
        </w:tc>
      </w:tr>
      <w:tr w:rsidR="00941D44" w:rsidRPr="00B40FA0" w:rsidTr="00941D44">
        <w:trPr>
          <w:trHeight w:val="156"/>
          <w:jc w:val="center"/>
        </w:trPr>
        <w:tc>
          <w:tcPr>
            <w:tcW w:w="1842" w:type="pct"/>
            <w:tcBorders>
              <w:top w:val="single" w:sz="4" w:space="0" w:color="EEEEEE"/>
              <w:left w:val="single" w:sz="4" w:space="0" w:color="EEEEEE"/>
              <w:bottom w:val="single" w:sz="4" w:space="0" w:color="EEEEEE"/>
              <w:right w:val="single" w:sz="4" w:space="0" w:color="EEEEEE"/>
            </w:tcBorders>
            <w:shd w:val="clear" w:color="auto" w:fill="D9D9D9" w:themeFill="background1" w:themeFillShade="D9"/>
            <w:noWrap/>
            <w:tcMar>
              <w:top w:w="63" w:type="dxa"/>
              <w:left w:w="63" w:type="dxa"/>
              <w:bottom w:w="63" w:type="dxa"/>
              <w:right w:w="63" w:type="dxa"/>
            </w:tcMar>
            <w:vAlign w:val="center"/>
            <w:hideMark/>
          </w:tcPr>
          <w:p w:rsidR="00941D44" w:rsidRPr="00B40FA0" w:rsidRDefault="00941D44" w:rsidP="00611EEC">
            <w:pPr>
              <w:spacing w:before="25" w:after="38" w:line="240" w:lineRule="auto"/>
              <w:jc w:val="center"/>
              <w:rPr>
                <w:rFonts w:ascii="Tahoma" w:eastAsia="Times New Roman" w:hAnsi="Tahoma" w:cs="Tahoma"/>
                <w:sz w:val="20"/>
                <w:szCs w:val="20"/>
              </w:rPr>
            </w:pPr>
            <w:r w:rsidRPr="00B40FA0">
              <w:rPr>
                <w:rFonts w:ascii="Tahoma" w:eastAsia="Times New Roman" w:hAnsi="Tahoma" w:cs="Tahoma"/>
                <w:sz w:val="20"/>
                <w:szCs w:val="20"/>
                <w:rtl/>
              </w:rPr>
              <w:t>بهداشت حرفه ای و محیط</w:t>
            </w:r>
          </w:p>
        </w:tc>
        <w:tc>
          <w:tcPr>
            <w:tcW w:w="1401" w:type="pct"/>
            <w:tcBorders>
              <w:top w:val="single" w:sz="4" w:space="0" w:color="EEEEEE"/>
              <w:left w:val="single" w:sz="4" w:space="0" w:color="EEEEEE"/>
              <w:bottom w:val="single" w:sz="4" w:space="0" w:color="EEEEEE"/>
              <w:right w:val="single" w:sz="4" w:space="0" w:color="EEEEEE"/>
            </w:tcBorders>
            <w:shd w:val="clear" w:color="auto" w:fill="D9D9D9" w:themeFill="background1" w:themeFillShade="D9"/>
            <w:noWrap/>
            <w:tcMar>
              <w:top w:w="63" w:type="dxa"/>
              <w:left w:w="63" w:type="dxa"/>
              <w:bottom w:w="63" w:type="dxa"/>
              <w:right w:w="63" w:type="dxa"/>
            </w:tcMar>
            <w:vAlign w:val="center"/>
            <w:hideMark/>
          </w:tcPr>
          <w:p w:rsidR="00E54375" w:rsidRPr="00E54375" w:rsidRDefault="00941D44" w:rsidP="00611EEC">
            <w:pPr>
              <w:spacing w:before="25" w:after="38" w:line="240" w:lineRule="auto"/>
              <w:jc w:val="center"/>
              <w:rPr>
                <w:rFonts w:ascii="Tahoma" w:eastAsia="Times New Roman" w:hAnsi="Tahoma" w:cs="Tahoma"/>
                <w:sz w:val="20"/>
                <w:szCs w:val="20"/>
              </w:rPr>
            </w:pPr>
            <w:r w:rsidRPr="00E54375">
              <w:rPr>
                <w:rFonts w:ascii="Tahoma" w:eastAsia="Times New Roman" w:hAnsi="Tahoma" w:cs="Tahoma"/>
                <w:sz w:val="20"/>
                <w:szCs w:val="20"/>
                <w:rtl/>
              </w:rPr>
              <w:t>√</w:t>
            </w:r>
          </w:p>
        </w:tc>
        <w:tc>
          <w:tcPr>
            <w:tcW w:w="1757" w:type="pct"/>
            <w:tcBorders>
              <w:top w:val="single" w:sz="4" w:space="0" w:color="EEEEEE"/>
              <w:left w:val="single" w:sz="4" w:space="0" w:color="EEEEEE"/>
              <w:bottom w:val="single" w:sz="4" w:space="0" w:color="EEEEEE"/>
              <w:right w:val="single" w:sz="4" w:space="0" w:color="EEEEEE"/>
            </w:tcBorders>
            <w:shd w:val="clear" w:color="auto" w:fill="D9D9D9" w:themeFill="background1" w:themeFillShade="D9"/>
            <w:noWrap/>
            <w:tcMar>
              <w:top w:w="63" w:type="dxa"/>
              <w:left w:w="63" w:type="dxa"/>
              <w:bottom w:w="63" w:type="dxa"/>
              <w:right w:w="63" w:type="dxa"/>
            </w:tcMar>
            <w:vAlign w:val="center"/>
            <w:hideMark/>
          </w:tcPr>
          <w:p w:rsidR="00E54375" w:rsidRPr="00E54375" w:rsidRDefault="00941D44" w:rsidP="00611EEC">
            <w:pPr>
              <w:spacing w:before="25" w:after="38" w:line="240" w:lineRule="auto"/>
              <w:jc w:val="center"/>
              <w:rPr>
                <w:rFonts w:ascii="Tahoma" w:eastAsia="Times New Roman" w:hAnsi="Tahoma" w:cs="Tahoma"/>
                <w:sz w:val="20"/>
                <w:szCs w:val="20"/>
              </w:rPr>
            </w:pPr>
            <w:r w:rsidRPr="00E54375">
              <w:rPr>
                <w:rFonts w:ascii="Tahoma" w:eastAsia="Times New Roman" w:hAnsi="Tahoma" w:cs="Tahoma"/>
                <w:sz w:val="20"/>
                <w:szCs w:val="20"/>
                <w:rtl/>
              </w:rPr>
              <w:t>√</w:t>
            </w:r>
          </w:p>
        </w:tc>
      </w:tr>
      <w:tr w:rsidR="00941D44" w:rsidRPr="00B40FA0" w:rsidTr="00941D44">
        <w:trPr>
          <w:trHeight w:val="156"/>
          <w:jc w:val="center"/>
        </w:trPr>
        <w:tc>
          <w:tcPr>
            <w:tcW w:w="1842" w:type="pct"/>
            <w:tcBorders>
              <w:top w:val="single" w:sz="4" w:space="0" w:color="EEEEEE"/>
              <w:left w:val="single" w:sz="4" w:space="0" w:color="EEEEEE"/>
              <w:bottom w:val="single" w:sz="4" w:space="0" w:color="EEEEEE"/>
              <w:right w:val="single" w:sz="4" w:space="0" w:color="EEEEEE"/>
            </w:tcBorders>
            <w:noWrap/>
            <w:tcMar>
              <w:top w:w="63" w:type="dxa"/>
              <w:left w:w="63" w:type="dxa"/>
              <w:bottom w:w="63" w:type="dxa"/>
              <w:right w:w="63" w:type="dxa"/>
            </w:tcMar>
            <w:vAlign w:val="center"/>
            <w:hideMark/>
          </w:tcPr>
          <w:p w:rsidR="00941D44" w:rsidRPr="00B40FA0" w:rsidRDefault="00941D44" w:rsidP="00611EEC">
            <w:pPr>
              <w:spacing w:before="25" w:after="38" w:line="240" w:lineRule="auto"/>
              <w:jc w:val="center"/>
              <w:rPr>
                <w:rFonts w:ascii="Tahoma" w:eastAsia="Times New Roman" w:hAnsi="Tahoma" w:cs="Tahoma"/>
                <w:sz w:val="20"/>
                <w:szCs w:val="20"/>
              </w:rPr>
            </w:pPr>
            <w:r w:rsidRPr="00B40FA0">
              <w:rPr>
                <w:rFonts w:ascii="Tahoma" w:eastAsia="Times New Roman" w:hAnsi="Tahoma" w:cs="Tahoma"/>
                <w:sz w:val="20"/>
                <w:szCs w:val="20"/>
                <w:rtl/>
              </w:rPr>
              <w:t>بیوتکنولوژی پزشکی</w:t>
            </w:r>
          </w:p>
        </w:tc>
        <w:tc>
          <w:tcPr>
            <w:tcW w:w="1401" w:type="pct"/>
            <w:tcBorders>
              <w:top w:val="single" w:sz="4" w:space="0" w:color="EEEEEE"/>
              <w:left w:val="single" w:sz="4" w:space="0" w:color="EEEEEE"/>
              <w:bottom w:val="single" w:sz="4" w:space="0" w:color="EEEEEE"/>
              <w:right w:val="single" w:sz="4" w:space="0" w:color="EEEEEE"/>
            </w:tcBorders>
            <w:noWrap/>
            <w:tcMar>
              <w:top w:w="63" w:type="dxa"/>
              <w:left w:w="63" w:type="dxa"/>
              <w:bottom w:w="63" w:type="dxa"/>
              <w:right w:w="63" w:type="dxa"/>
            </w:tcMar>
            <w:vAlign w:val="center"/>
            <w:hideMark/>
          </w:tcPr>
          <w:p w:rsidR="00E54375" w:rsidRPr="00E54375" w:rsidRDefault="00941D44" w:rsidP="00611EEC">
            <w:pPr>
              <w:spacing w:before="25" w:after="38" w:line="240" w:lineRule="auto"/>
              <w:jc w:val="center"/>
              <w:rPr>
                <w:rFonts w:ascii="Tahoma" w:eastAsia="Times New Roman" w:hAnsi="Tahoma" w:cs="Tahoma"/>
                <w:sz w:val="20"/>
                <w:szCs w:val="20"/>
              </w:rPr>
            </w:pPr>
            <w:r w:rsidRPr="00E54375">
              <w:rPr>
                <w:rFonts w:ascii="Tahoma" w:eastAsia="Times New Roman" w:hAnsi="Tahoma" w:cs="Tahoma"/>
                <w:sz w:val="20"/>
                <w:szCs w:val="20"/>
                <w:rtl/>
              </w:rPr>
              <w:t>√</w:t>
            </w:r>
          </w:p>
        </w:tc>
        <w:tc>
          <w:tcPr>
            <w:tcW w:w="1757" w:type="pct"/>
            <w:tcBorders>
              <w:top w:val="single" w:sz="4" w:space="0" w:color="EEEEEE"/>
              <w:left w:val="single" w:sz="4" w:space="0" w:color="EEEEEE"/>
              <w:bottom w:val="single" w:sz="4" w:space="0" w:color="EEEEEE"/>
              <w:right w:val="single" w:sz="4" w:space="0" w:color="EEEEEE"/>
            </w:tcBorders>
            <w:noWrap/>
            <w:tcMar>
              <w:top w:w="63" w:type="dxa"/>
              <w:left w:w="63" w:type="dxa"/>
              <w:bottom w:w="63" w:type="dxa"/>
              <w:right w:w="63" w:type="dxa"/>
            </w:tcMar>
            <w:vAlign w:val="center"/>
            <w:hideMark/>
          </w:tcPr>
          <w:p w:rsidR="00E54375" w:rsidRPr="00E54375" w:rsidRDefault="00941D44" w:rsidP="00611EEC">
            <w:pPr>
              <w:spacing w:before="25" w:after="38" w:line="240" w:lineRule="auto"/>
              <w:jc w:val="center"/>
              <w:rPr>
                <w:rFonts w:ascii="Tahoma" w:eastAsia="Times New Roman" w:hAnsi="Tahoma" w:cs="Tahoma"/>
                <w:sz w:val="20"/>
                <w:szCs w:val="20"/>
              </w:rPr>
            </w:pPr>
            <w:r w:rsidRPr="00E54375">
              <w:rPr>
                <w:rFonts w:ascii="Tahoma" w:eastAsia="Times New Roman" w:hAnsi="Tahoma" w:cs="Tahoma"/>
                <w:sz w:val="20"/>
                <w:szCs w:val="20"/>
                <w:rtl/>
              </w:rPr>
              <w:t>√</w:t>
            </w:r>
          </w:p>
        </w:tc>
      </w:tr>
      <w:tr w:rsidR="00941D44" w:rsidRPr="00B40FA0" w:rsidTr="00941D44">
        <w:trPr>
          <w:trHeight w:val="170"/>
          <w:jc w:val="center"/>
        </w:trPr>
        <w:tc>
          <w:tcPr>
            <w:tcW w:w="1842" w:type="pct"/>
            <w:tcBorders>
              <w:top w:val="single" w:sz="4" w:space="0" w:color="EEEEEE"/>
              <w:left w:val="single" w:sz="4" w:space="0" w:color="EEEEEE"/>
              <w:bottom w:val="single" w:sz="4" w:space="0" w:color="EEEEEE"/>
              <w:right w:val="single" w:sz="4" w:space="0" w:color="EEEEEE"/>
            </w:tcBorders>
            <w:shd w:val="clear" w:color="auto" w:fill="D9D9D9" w:themeFill="background1" w:themeFillShade="D9"/>
            <w:noWrap/>
            <w:tcMar>
              <w:top w:w="63" w:type="dxa"/>
              <w:left w:w="63" w:type="dxa"/>
              <w:bottom w:w="63" w:type="dxa"/>
              <w:right w:w="63" w:type="dxa"/>
            </w:tcMar>
            <w:vAlign w:val="center"/>
            <w:hideMark/>
          </w:tcPr>
          <w:p w:rsidR="00941D44" w:rsidRPr="00B40FA0" w:rsidRDefault="00941D44" w:rsidP="00611EEC">
            <w:pPr>
              <w:spacing w:before="25" w:after="38" w:line="240" w:lineRule="auto"/>
              <w:jc w:val="center"/>
              <w:rPr>
                <w:rFonts w:ascii="Tahoma" w:eastAsia="Times New Roman" w:hAnsi="Tahoma" w:cs="Tahoma"/>
                <w:sz w:val="20"/>
                <w:szCs w:val="20"/>
              </w:rPr>
            </w:pPr>
            <w:r w:rsidRPr="00B40FA0">
              <w:rPr>
                <w:rFonts w:ascii="Tahoma" w:eastAsia="Times New Roman" w:hAnsi="Tahoma" w:cs="Tahoma"/>
                <w:sz w:val="20"/>
                <w:szCs w:val="20"/>
                <w:rtl/>
              </w:rPr>
              <w:t>بیوشیمی بالینی</w:t>
            </w:r>
          </w:p>
        </w:tc>
        <w:tc>
          <w:tcPr>
            <w:tcW w:w="1401" w:type="pct"/>
            <w:tcBorders>
              <w:top w:val="single" w:sz="4" w:space="0" w:color="EEEEEE"/>
              <w:left w:val="single" w:sz="4" w:space="0" w:color="EEEEEE"/>
              <w:bottom w:val="single" w:sz="4" w:space="0" w:color="EEEEEE"/>
              <w:right w:val="single" w:sz="4" w:space="0" w:color="EEEEEE"/>
            </w:tcBorders>
            <w:shd w:val="clear" w:color="auto" w:fill="D9D9D9" w:themeFill="background1" w:themeFillShade="D9"/>
            <w:noWrap/>
            <w:tcMar>
              <w:top w:w="63" w:type="dxa"/>
              <w:left w:w="63" w:type="dxa"/>
              <w:bottom w:w="63" w:type="dxa"/>
              <w:right w:w="63" w:type="dxa"/>
            </w:tcMar>
            <w:vAlign w:val="center"/>
            <w:hideMark/>
          </w:tcPr>
          <w:p w:rsidR="00E54375" w:rsidRPr="00E54375" w:rsidRDefault="00941D44" w:rsidP="00611EEC">
            <w:pPr>
              <w:spacing w:before="25" w:after="38" w:line="240" w:lineRule="auto"/>
              <w:jc w:val="center"/>
              <w:rPr>
                <w:rFonts w:ascii="Tahoma" w:eastAsia="Times New Roman" w:hAnsi="Tahoma" w:cs="Tahoma"/>
                <w:sz w:val="20"/>
                <w:szCs w:val="20"/>
              </w:rPr>
            </w:pPr>
            <w:r w:rsidRPr="00E54375">
              <w:rPr>
                <w:rFonts w:ascii="Tahoma" w:eastAsia="Times New Roman" w:hAnsi="Tahoma" w:cs="Tahoma"/>
                <w:sz w:val="20"/>
                <w:szCs w:val="20"/>
                <w:rtl/>
              </w:rPr>
              <w:t>√</w:t>
            </w:r>
          </w:p>
        </w:tc>
        <w:tc>
          <w:tcPr>
            <w:tcW w:w="1757" w:type="pct"/>
            <w:tcBorders>
              <w:top w:val="single" w:sz="4" w:space="0" w:color="EEEEEE"/>
              <w:left w:val="single" w:sz="4" w:space="0" w:color="EEEEEE"/>
              <w:bottom w:val="single" w:sz="4" w:space="0" w:color="EEEEEE"/>
              <w:right w:val="single" w:sz="4" w:space="0" w:color="EEEEEE"/>
            </w:tcBorders>
            <w:shd w:val="clear" w:color="auto" w:fill="D9D9D9" w:themeFill="background1" w:themeFillShade="D9"/>
            <w:noWrap/>
            <w:tcMar>
              <w:top w:w="63" w:type="dxa"/>
              <w:left w:w="63" w:type="dxa"/>
              <w:bottom w:w="63" w:type="dxa"/>
              <w:right w:w="63" w:type="dxa"/>
            </w:tcMar>
            <w:vAlign w:val="center"/>
            <w:hideMark/>
          </w:tcPr>
          <w:p w:rsidR="00E54375" w:rsidRPr="00E54375" w:rsidRDefault="00941D44" w:rsidP="00611EEC">
            <w:pPr>
              <w:spacing w:before="25" w:after="38" w:line="240" w:lineRule="auto"/>
              <w:jc w:val="center"/>
              <w:rPr>
                <w:rFonts w:ascii="Tahoma" w:eastAsia="Times New Roman" w:hAnsi="Tahoma" w:cs="Tahoma"/>
                <w:sz w:val="20"/>
                <w:szCs w:val="20"/>
              </w:rPr>
            </w:pPr>
            <w:r w:rsidRPr="00E54375">
              <w:rPr>
                <w:rFonts w:ascii="Tahoma" w:eastAsia="Times New Roman" w:hAnsi="Tahoma" w:cs="Tahoma"/>
                <w:sz w:val="20"/>
                <w:szCs w:val="20"/>
                <w:rtl/>
              </w:rPr>
              <w:t>√</w:t>
            </w:r>
          </w:p>
        </w:tc>
      </w:tr>
      <w:tr w:rsidR="00941D44" w:rsidRPr="00B40FA0" w:rsidTr="00941D44">
        <w:trPr>
          <w:trHeight w:val="156"/>
          <w:jc w:val="center"/>
        </w:trPr>
        <w:tc>
          <w:tcPr>
            <w:tcW w:w="1842" w:type="pct"/>
            <w:tcBorders>
              <w:top w:val="single" w:sz="4" w:space="0" w:color="EEEEEE"/>
              <w:left w:val="single" w:sz="4" w:space="0" w:color="EEEEEE"/>
              <w:bottom w:val="single" w:sz="4" w:space="0" w:color="EEEEEE"/>
              <w:right w:val="single" w:sz="4" w:space="0" w:color="EEEEEE"/>
            </w:tcBorders>
            <w:noWrap/>
            <w:tcMar>
              <w:top w:w="63" w:type="dxa"/>
              <w:left w:w="63" w:type="dxa"/>
              <w:bottom w:w="63" w:type="dxa"/>
              <w:right w:w="63" w:type="dxa"/>
            </w:tcMar>
            <w:vAlign w:val="center"/>
            <w:hideMark/>
          </w:tcPr>
          <w:p w:rsidR="00941D44" w:rsidRPr="00B40FA0" w:rsidRDefault="00941D44" w:rsidP="00611EEC">
            <w:pPr>
              <w:spacing w:before="25" w:after="38" w:line="240" w:lineRule="auto"/>
              <w:jc w:val="center"/>
              <w:rPr>
                <w:rFonts w:ascii="Tahoma" w:eastAsia="Times New Roman" w:hAnsi="Tahoma" w:cs="Tahoma"/>
                <w:sz w:val="20"/>
                <w:szCs w:val="20"/>
              </w:rPr>
            </w:pPr>
            <w:r w:rsidRPr="00B40FA0">
              <w:rPr>
                <w:rFonts w:ascii="Tahoma" w:eastAsia="Times New Roman" w:hAnsi="Tahoma" w:cs="Tahoma"/>
                <w:sz w:val="20"/>
                <w:szCs w:val="20"/>
                <w:rtl/>
              </w:rPr>
              <w:t>خون شناسی</w:t>
            </w:r>
          </w:p>
        </w:tc>
        <w:tc>
          <w:tcPr>
            <w:tcW w:w="1401" w:type="pct"/>
            <w:tcBorders>
              <w:top w:val="single" w:sz="4" w:space="0" w:color="EEEEEE"/>
              <w:left w:val="single" w:sz="4" w:space="0" w:color="EEEEEE"/>
              <w:bottom w:val="single" w:sz="4" w:space="0" w:color="EEEEEE"/>
              <w:right w:val="single" w:sz="4" w:space="0" w:color="EEEEEE"/>
            </w:tcBorders>
            <w:noWrap/>
            <w:tcMar>
              <w:top w:w="63" w:type="dxa"/>
              <w:left w:w="63" w:type="dxa"/>
              <w:bottom w:w="63" w:type="dxa"/>
              <w:right w:w="63" w:type="dxa"/>
            </w:tcMar>
            <w:vAlign w:val="center"/>
            <w:hideMark/>
          </w:tcPr>
          <w:p w:rsidR="00E54375" w:rsidRPr="00E54375" w:rsidRDefault="00941D44" w:rsidP="00611EEC">
            <w:pPr>
              <w:spacing w:before="25" w:after="38" w:line="240" w:lineRule="auto"/>
              <w:jc w:val="center"/>
              <w:rPr>
                <w:rFonts w:ascii="Tahoma" w:eastAsia="Times New Roman" w:hAnsi="Tahoma" w:cs="Tahoma"/>
                <w:sz w:val="20"/>
                <w:szCs w:val="20"/>
              </w:rPr>
            </w:pPr>
            <w:r w:rsidRPr="00E54375">
              <w:rPr>
                <w:rFonts w:ascii="Tahoma" w:eastAsia="Times New Roman" w:hAnsi="Tahoma" w:cs="Tahoma"/>
                <w:sz w:val="20"/>
                <w:szCs w:val="20"/>
                <w:rtl/>
              </w:rPr>
              <w:t>√</w:t>
            </w:r>
          </w:p>
        </w:tc>
        <w:tc>
          <w:tcPr>
            <w:tcW w:w="1757" w:type="pct"/>
            <w:tcBorders>
              <w:top w:val="single" w:sz="4" w:space="0" w:color="EEEEEE"/>
              <w:left w:val="single" w:sz="4" w:space="0" w:color="EEEEEE"/>
              <w:bottom w:val="single" w:sz="4" w:space="0" w:color="EEEEEE"/>
              <w:right w:val="single" w:sz="4" w:space="0" w:color="EEEEEE"/>
            </w:tcBorders>
            <w:noWrap/>
            <w:tcMar>
              <w:top w:w="63" w:type="dxa"/>
              <w:left w:w="63" w:type="dxa"/>
              <w:bottom w:w="63" w:type="dxa"/>
              <w:right w:w="63" w:type="dxa"/>
            </w:tcMar>
            <w:vAlign w:val="center"/>
            <w:hideMark/>
          </w:tcPr>
          <w:p w:rsidR="00E54375" w:rsidRPr="00E54375" w:rsidRDefault="00941D44" w:rsidP="00611EEC">
            <w:pPr>
              <w:spacing w:before="25" w:after="38" w:line="240" w:lineRule="auto"/>
              <w:jc w:val="center"/>
              <w:rPr>
                <w:rFonts w:ascii="Tahoma" w:eastAsia="Times New Roman" w:hAnsi="Tahoma" w:cs="Tahoma"/>
                <w:sz w:val="20"/>
                <w:szCs w:val="20"/>
              </w:rPr>
            </w:pPr>
            <w:r w:rsidRPr="00E54375">
              <w:rPr>
                <w:rFonts w:ascii="Tahoma" w:eastAsia="Times New Roman" w:hAnsi="Tahoma" w:cs="Tahoma"/>
                <w:sz w:val="20"/>
                <w:szCs w:val="20"/>
                <w:rtl/>
              </w:rPr>
              <w:t>√</w:t>
            </w:r>
          </w:p>
        </w:tc>
      </w:tr>
      <w:tr w:rsidR="00941D44" w:rsidRPr="00B40FA0" w:rsidTr="00941D44">
        <w:trPr>
          <w:trHeight w:val="170"/>
          <w:jc w:val="center"/>
        </w:trPr>
        <w:tc>
          <w:tcPr>
            <w:tcW w:w="1842" w:type="pct"/>
            <w:tcBorders>
              <w:top w:val="single" w:sz="4" w:space="0" w:color="EEEEEE"/>
              <w:left w:val="single" w:sz="4" w:space="0" w:color="EEEEEE"/>
              <w:bottom w:val="single" w:sz="4" w:space="0" w:color="EEEEEE"/>
              <w:right w:val="single" w:sz="4" w:space="0" w:color="EEEEEE"/>
            </w:tcBorders>
            <w:shd w:val="clear" w:color="auto" w:fill="D9D9D9" w:themeFill="background1" w:themeFillShade="D9"/>
            <w:noWrap/>
            <w:tcMar>
              <w:top w:w="63" w:type="dxa"/>
              <w:left w:w="63" w:type="dxa"/>
              <w:bottom w:w="63" w:type="dxa"/>
              <w:right w:w="63" w:type="dxa"/>
            </w:tcMar>
            <w:vAlign w:val="center"/>
            <w:hideMark/>
          </w:tcPr>
          <w:p w:rsidR="00941D44" w:rsidRPr="00B40FA0" w:rsidRDefault="00941D44" w:rsidP="00611EEC">
            <w:pPr>
              <w:spacing w:before="25" w:after="38" w:line="240" w:lineRule="auto"/>
              <w:jc w:val="center"/>
              <w:rPr>
                <w:rFonts w:ascii="Tahoma" w:eastAsia="Times New Roman" w:hAnsi="Tahoma" w:cs="Tahoma"/>
                <w:sz w:val="20"/>
                <w:szCs w:val="20"/>
              </w:rPr>
            </w:pPr>
            <w:r w:rsidRPr="00B40FA0">
              <w:rPr>
                <w:rFonts w:ascii="Tahoma" w:eastAsia="Times New Roman" w:hAnsi="Tahoma" w:cs="Tahoma"/>
                <w:sz w:val="20"/>
                <w:szCs w:val="20"/>
                <w:rtl/>
              </w:rPr>
              <w:t>ژنتیک پزشکی</w:t>
            </w:r>
          </w:p>
        </w:tc>
        <w:tc>
          <w:tcPr>
            <w:tcW w:w="1401" w:type="pct"/>
            <w:tcBorders>
              <w:top w:val="single" w:sz="4" w:space="0" w:color="EEEEEE"/>
              <w:left w:val="single" w:sz="4" w:space="0" w:color="EEEEEE"/>
              <w:bottom w:val="single" w:sz="4" w:space="0" w:color="EEEEEE"/>
              <w:right w:val="single" w:sz="4" w:space="0" w:color="EEEEEE"/>
            </w:tcBorders>
            <w:shd w:val="clear" w:color="auto" w:fill="D9D9D9" w:themeFill="background1" w:themeFillShade="D9"/>
            <w:noWrap/>
            <w:tcMar>
              <w:top w:w="63" w:type="dxa"/>
              <w:left w:w="63" w:type="dxa"/>
              <w:bottom w:w="63" w:type="dxa"/>
              <w:right w:w="63" w:type="dxa"/>
            </w:tcMar>
            <w:vAlign w:val="center"/>
            <w:hideMark/>
          </w:tcPr>
          <w:p w:rsidR="00E54375" w:rsidRPr="00E54375" w:rsidRDefault="00941D44" w:rsidP="00611EEC">
            <w:pPr>
              <w:spacing w:before="25" w:after="38" w:line="240" w:lineRule="auto"/>
              <w:jc w:val="center"/>
              <w:rPr>
                <w:rFonts w:ascii="Tahoma" w:eastAsia="Times New Roman" w:hAnsi="Tahoma" w:cs="Tahoma"/>
                <w:sz w:val="20"/>
                <w:szCs w:val="20"/>
              </w:rPr>
            </w:pPr>
            <w:r w:rsidRPr="00E54375">
              <w:rPr>
                <w:rFonts w:ascii="Tahoma" w:eastAsia="Times New Roman" w:hAnsi="Tahoma" w:cs="Tahoma"/>
                <w:sz w:val="20"/>
                <w:szCs w:val="20"/>
                <w:rtl/>
              </w:rPr>
              <w:t>√</w:t>
            </w:r>
          </w:p>
        </w:tc>
        <w:tc>
          <w:tcPr>
            <w:tcW w:w="1757" w:type="pct"/>
            <w:tcBorders>
              <w:top w:val="single" w:sz="4" w:space="0" w:color="EEEEEE"/>
              <w:left w:val="single" w:sz="4" w:space="0" w:color="EEEEEE"/>
              <w:bottom w:val="single" w:sz="4" w:space="0" w:color="EEEEEE"/>
              <w:right w:val="single" w:sz="4" w:space="0" w:color="EEEEEE"/>
            </w:tcBorders>
            <w:shd w:val="clear" w:color="auto" w:fill="D9D9D9" w:themeFill="background1" w:themeFillShade="D9"/>
            <w:noWrap/>
            <w:tcMar>
              <w:top w:w="63" w:type="dxa"/>
              <w:left w:w="63" w:type="dxa"/>
              <w:bottom w:w="63" w:type="dxa"/>
              <w:right w:w="63" w:type="dxa"/>
            </w:tcMar>
            <w:vAlign w:val="center"/>
            <w:hideMark/>
          </w:tcPr>
          <w:p w:rsidR="00E54375" w:rsidRPr="00E54375" w:rsidRDefault="00941D44" w:rsidP="00611EEC">
            <w:pPr>
              <w:spacing w:before="25" w:after="38" w:line="240" w:lineRule="auto"/>
              <w:jc w:val="center"/>
              <w:rPr>
                <w:rFonts w:ascii="Tahoma" w:eastAsia="Times New Roman" w:hAnsi="Tahoma" w:cs="Tahoma"/>
                <w:sz w:val="20"/>
                <w:szCs w:val="20"/>
              </w:rPr>
            </w:pPr>
            <w:r w:rsidRPr="00E54375">
              <w:rPr>
                <w:rFonts w:ascii="Tahoma" w:eastAsia="Times New Roman" w:hAnsi="Tahoma" w:cs="Tahoma"/>
                <w:sz w:val="20"/>
                <w:szCs w:val="20"/>
                <w:rtl/>
              </w:rPr>
              <w:t>√</w:t>
            </w:r>
          </w:p>
        </w:tc>
      </w:tr>
      <w:tr w:rsidR="00941D44" w:rsidRPr="00B40FA0" w:rsidTr="00941D44">
        <w:trPr>
          <w:trHeight w:val="156"/>
          <w:jc w:val="center"/>
        </w:trPr>
        <w:tc>
          <w:tcPr>
            <w:tcW w:w="1842" w:type="pct"/>
            <w:tcBorders>
              <w:top w:val="single" w:sz="4" w:space="0" w:color="EEEEEE"/>
              <w:left w:val="single" w:sz="4" w:space="0" w:color="EEEEEE"/>
              <w:bottom w:val="single" w:sz="4" w:space="0" w:color="EEEEEE"/>
              <w:right w:val="single" w:sz="4" w:space="0" w:color="EEEEEE"/>
            </w:tcBorders>
            <w:noWrap/>
            <w:tcMar>
              <w:top w:w="63" w:type="dxa"/>
              <w:left w:w="63" w:type="dxa"/>
              <w:bottom w:w="63" w:type="dxa"/>
              <w:right w:w="63" w:type="dxa"/>
            </w:tcMar>
            <w:vAlign w:val="center"/>
            <w:hideMark/>
          </w:tcPr>
          <w:p w:rsidR="00941D44" w:rsidRPr="00B40FA0" w:rsidRDefault="00941D44" w:rsidP="00611EEC">
            <w:pPr>
              <w:spacing w:before="25" w:after="38" w:line="240" w:lineRule="auto"/>
              <w:jc w:val="center"/>
              <w:rPr>
                <w:rFonts w:ascii="Tahoma" w:eastAsia="Times New Roman" w:hAnsi="Tahoma" w:cs="Tahoma"/>
                <w:sz w:val="20"/>
                <w:szCs w:val="20"/>
              </w:rPr>
            </w:pPr>
            <w:r w:rsidRPr="00B40FA0">
              <w:rPr>
                <w:rFonts w:ascii="Tahoma" w:eastAsia="Times New Roman" w:hAnsi="Tahoma" w:cs="Tahoma"/>
                <w:sz w:val="20"/>
                <w:szCs w:val="20"/>
                <w:rtl/>
              </w:rPr>
              <w:t>سم شناسی</w:t>
            </w:r>
          </w:p>
        </w:tc>
        <w:tc>
          <w:tcPr>
            <w:tcW w:w="1401" w:type="pct"/>
            <w:tcBorders>
              <w:top w:val="single" w:sz="4" w:space="0" w:color="EEEEEE"/>
              <w:left w:val="single" w:sz="4" w:space="0" w:color="EEEEEE"/>
              <w:bottom w:val="single" w:sz="4" w:space="0" w:color="EEEEEE"/>
              <w:right w:val="single" w:sz="4" w:space="0" w:color="EEEEEE"/>
            </w:tcBorders>
            <w:noWrap/>
            <w:tcMar>
              <w:top w:w="63" w:type="dxa"/>
              <w:left w:w="63" w:type="dxa"/>
              <w:bottom w:w="63" w:type="dxa"/>
              <w:right w:w="63" w:type="dxa"/>
            </w:tcMar>
            <w:vAlign w:val="center"/>
            <w:hideMark/>
          </w:tcPr>
          <w:p w:rsidR="00E54375" w:rsidRPr="00E54375" w:rsidRDefault="00941D44" w:rsidP="00611EEC">
            <w:pPr>
              <w:spacing w:before="25" w:after="38" w:line="240" w:lineRule="auto"/>
              <w:jc w:val="center"/>
              <w:rPr>
                <w:rFonts w:ascii="Tahoma" w:eastAsia="Times New Roman" w:hAnsi="Tahoma" w:cs="Tahoma"/>
                <w:sz w:val="20"/>
                <w:szCs w:val="20"/>
              </w:rPr>
            </w:pPr>
            <w:r w:rsidRPr="00E54375">
              <w:rPr>
                <w:rFonts w:ascii="Tahoma" w:eastAsia="Times New Roman" w:hAnsi="Tahoma" w:cs="Tahoma"/>
                <w:sz w:val="20"/>
                <w:szCs w:val="20"/>
                <w:rtl/>
              </w:rPr>
              <w:t>√</w:t>
            </w:r>
          </w:p>
        </w:tc>
        <w:tc>
          <w:tcPr>
            <w:tcW w:w="1757" w:type="pct"/>
            <w:tcBorders>
              <w:top w:val="single" w:sz="4" w:space="0" w:color="EEEEEE"/>
              <w:left w:val="single" w:sz="4" w:space="0" w:color="EEEEEE"/>
              <w:bottom w:val="single" w:sz="4" w:space="0" w:color="EEEEEE"/>
              <w:right w:val="single" w:sz="4" w:space="0" w:color="EEEEEE"/>
            </w:tcBorders>
            <w:noWrap/>
            <w:tcMar>
              <w:top w:w="63" w:type="dxa"/>
              <w:left w:w="63" w:type="dxa"/>
              <w:bottom w:w="63" w:type="dxa"/>
              <w:right w:w="63" w:type="dxa"/>
            </w:tcMar>
            <w:vAlign w:val="center"/>
            <w:hideMark/>
          </w:tcPr>
          <w:p w:rsidR="00941D44" w:rsidRPr="00B40FA0" w:rsidRDefault="00941D44" w:rsidP="00611EEC">
            <w:pPr>
              <w:spacing w:before="25" w:after="38" w:line="240" w:lineRule="auto"/>
              <w:jc w:val="center"/>
              <w:rPr>
                <w:rFonts w:ascii="Tahoma" w:eastAsia="Times New Roman" w:hAnsi="Tahoma" w:cs="Tahoma"/>
                <w:sz w:val="20"/>
                <w:szCs w:val="20"/>
              </w:rPr>
            </w:pPr>
            <w:r w:rsidRPr="00B40FA0">
              <w:rPr>
                <w:rFonts w:ascii="Tahoma" w:eastAsia="Times New Roman" w:hAnsi="Tahoma" w:cs="Tahoma"/>
                <w:sz w:val="20"/>
                <w:szCs w:val="20"/>
                <w:rtl/>
              </w:rPr>
              <w:t>-</w:t>
            </w:r>
          </w:p>
        </w:tc>
      </w:tr>
      <w:tr w:rsidR="00941D44" w:rsidRPr="00B40FA0" w:rsidTr="00941D44">
        <w:trPr>
          <w:trHeight w:val="156"/>
          <w:jc w:val="center"/>
        </w:trPr>
        <w:tc>
          <w:tcPr>
            <w:tcW w:w="1842" w:type="pct"/>
            <w:tcBorders>
              <w:top w:val="single" w:sz="4" w:space="0" w:color="EEEEEE"/>
              <w:left w:val="single" w:sz="4" w:space="0" w:color="EEEEEE"/>
              <w:bottom w:val="single" w:sz="4" w:space="0" w:color="EEEEEE"/>
              <w:right w:val="single" w:sz="4" w:space="0" w:color="EEEEEE"/>
            </w:tcBorders>
            <w:shd w:val="clear" w:color="auto" w:fill="D9D9D9" w:themeFill="background1" w:themeFillShade="D9"/>
            <w:noWrap/>
            <w:tcMar>
              <w:top w:w="63" w:type="dxa"/>
              <w:left w:w="63" w:type="dxa"/>
              <w:bottom w:w="63" w:type="dxa"/>
              <w:right w:w="63" w:type="dxa"/>
            </w:tcMar>
            <w:vAlign w:val="center"/>
            <w:hideMark/>
          </w:tcPr>
          <w:p w:rsidR="00941D44" w:rsidRPr="00B40FA0" w:rsidRDefault="00941D44" w:rsidP="00611EEC">
            <w:pPr>
              <w:spacing w:before="25" w:after="38" w:line="240" w:lineRule="auto"/>
              <w:jc w:val="center"/>
              <w:rPr>
                <w:rFonts w:ascii="Tahoma" w:eastAsia="Times New Roman" w:hAnsi="Tahoma" w:cs="Tahoma"/>
                <w:sz w:val="20"/>
                <w:szCs w:val="20"/>
              </w:rPr>
            </w:pPr>
            <w:r w:rsidRPr="00B40FA0">
              <w:rPr>
                <w:rFonts w:ascii="Tahoma" w:eastAsia="Times New Roman" w:hAnsi="Tahoma" w:cs="Tahoma"/>
                <w:sz w:val="20"/>
                <w:szCs w:val="20"/>
                <w:rtl/>
              </w:rPr>
              <w:t>علوم تشریح</w:t>
            </w:r>
          </w:p>
        </w:tc>
        <w:tc>
          <w:tcPr>
            <w:tcW w:w="1401" w:type="pct"/>
            <w:tcBorders>
              <w:top w:val="single" w:sz="4" w:space="0" w:color="EEEEEE"/>
              <w:left w:val="single" w:sz="4" w:space="0" w:color="EEEEEE"/>
              <w:bottom w:val="single" w:sz="4" w:space="0" w:color="EEEEEE"/>
              <w:right w:val="single" w:sz="4" w:space="0" w:color="EEEEEE"/>
            </w:tcBorders>
            <w:shd w:val="clear" w:color="auto" w:fill="D9D9D9" w:themeFill="background1" w:themeFillShade="D9"/>
            <w:noWrap/>
            <w:tcMar>
              <w:top w:w="63" w:type="dxa"/>
              <w:left w:w="63" w:type="dxa"/>
              <w:bottom w:w="63" w:type="dxa"/>
              <w:right w:w="63" w:type="dxa"/>
            </w:tcMar>
            <w:vAlign w:val="center"/>
            <w:hideMark/>
          </w:tcPr>
          <w:p w:rsidR="00E54375" w:rsidRPr="00E54375" w:rsidRDefault="00941D44" w:rsidP="00611EEC">
            <w:pPr>
              <w:spacing w:before="25" w:after="38" w:line="240" w:lineRule="auto"/>
              <w:jc w:val="center"/>
              <w:rPr>
                <w:rFonts w:ascii="Tahoma" w:eastAsia="Times New Roman" w:hAnsi="Tahoma" w:cs="Tahoma"/>
                <w:sz w:val="20"/>
                <w:szCs w:val="20"/>
              </w:rPr>
            </w:pPr>
            <w:r w:rsidRPr="00E54375">
              <w:rPr>
                <w:rFonts w:ascii="Tahoma" w:eastAsia="Times New Roman" w:hAnsi="Tahoma" w:cs="Tahoma"/>
                <w:sz w:val="20"/>
                <w:szCs w:val="20"/>
                <w:rtl/>
              </w:rPr>
              <w:t>√</w:t>
            </w:r>
          </w:p>
        </w:tc>
        <w:tc>
          <w:tcPr>
            <w:tcW w:w="1757" w:type="pct"/>
            <w:tcBorders>
              <w:top w:val="single" w:sz="4" w:space="0" w:color="EEEEEE"/>
              <w:left w:val="single" w:sz="4" w:space="0" w:color="EEEEEE"/>
              <w:bottom w:val="single" w:sz="4" w:space="0" w:color="EEEEEE"/>
              <w:right w:val="single" w:sz="4" w:space="0" w:color="EEEEEE"/>
            </w:tcBorders>
            <w:shd w:val="clear" w:color="auto" w:fill="D9D9D9" w:themeFill="background1" w:themeFillShade="D9"/>
            <w:noWrap/>
            <w:tcMar>
              <w:top w:w="63" w:type="dxa"/>
              <w:left w:w="63" w:type="dxa"/>
              <w:bottom w:w="63" w:type="dxa"/>
              <w:right w:w="63" w:type="dxa"/>
            </w:tcMar>
            <w:vAlign w:val="center"/>
            <w:hideMark/>
          </w:tcPr>
          <w:p w:rsidR="00E54375" w:rsidRPr="00E54375" w:rsidRDefault="00941D44" w:rsidP="00611EEC">
            <w:pPr>
              <w:spacing w:before="25" w:after="38" w:line="240" w:lineRule="auto"/>
              <w:jc w:val="center"/>
              <w:rPr>
                <w:rFonts w:ascii="Tahoma" w:eastAsia="Times New Roman" w:hAnsi="Tahoma" w:cs="Tahoma"/>
                <w:sz w:val="20"/>
                <w:szCs w:val="20"/>
              </w:rPr>
            </w:pPr>
            <w:r w:rsidRPr="00E54375">
              <w:rPr>
                <w:rFonts w:ascii="Tahoma" w:eastAsia="Times New Roman" w:hAnsi="Tahoma" w:cs="Tahoma"/>
                <w:sz w:val="20"/>
                <w:szCs w:val="20"/>
                <w:rtl/>
              </w:rPr>
              <w:t>√</w:t>
            </w:r>
          </w:p>
        </w:tc>
      </w:tr>
      <w:tr w:rsidR="00941D44" w:rsidRPr="00B40FA0" w:rsidTr="00941D44">
        <w:trPr>
          <w:trHeight w:val="170"/>
          <w:jc w:val="center"/>
        </w:trPr>
        <w:tc>
          <w:tcPr>
            <w:tcW w:w="1842" w:type="pct"/>
            <w:tcBorders>
              <w:top w:val="single" w:sz="4" w:space="0" w:color="EEEEEE"/>
              <w:left w:val="single" w:sz="4" w:space="0" w:color="EEEEEE"/>
              <w:bottom w:val="single" w:sz="4" w:space="0" w:color="EEEEEE"/>
              <w:right w:val="single" w:sz="4" w:space="0" w:color="EEEEEE"/>
            </w:tcBorders>
            <w:noWrap/>
            <w:tcMar>
              <w:top w:w="63" w:type="dxa"/>
              <w:left w:w="63" w:type="dxa"/>
              <w:bottom w:w="63" w:type="dxa"/>
              <w:right w:w="63" w:type="dxa"/>
            </w:tcMar>
            <w:vAlign w:val="center"/>
            <w:hideMark/>
          </w:tcPr>
          <w:p w:rsidR="00941D44" w:rsidRPr="00B40FA0" w:rsidRDefault="00941D44" w:rsidP="00611EEC">
            <w:pPr>
              <w:spacing w:before="25" w:after="38" w:line="240" w:lineRule="auto"/>
              <w:jc w:val="center"/>
              <w:rPr>
                <w:rFonts w:ascii="Tahoma" w:eastAsia="Times New Roman" w:hAnsi="Tahoma" w:cs="Tahoma"/>
                <w:sz w:val="20"/>
                <w:szCs w:val="20"/>
              </w:rPr>
            </w:pPr>
            <w:r w:rsidRPr="00B40FA0">
              <w:rPr>
                <w:rFonts w:ascii="Tahoma" w:eastAsia="Times New Roman" w:hAnsi="Tahoma" w:cs="Tahoma"/>
                <w:sz w:val="20"/>
                <w:szCs w:val="20"/>
                <w:rtl/>
              </w:rPr>
              <w:t>فیزیک پزشکی</w:t>
            </w:r>
          </w:p>
        </w:tc>
        <w:tc>
          <w:tcPr>
            <w:tcW w:w="1401" w:type="pct"/>
            <w:tcBorders>
              <w:top w:val="single" w:sz="4" w:space="0" w:color="EEEEEE"/>
              <w:left w:val="single" w:sz="4" w:space="0" w:color="EEEEEE"/>
              <w:bottom w:val="single" w:sz="4" w:space="0" w:color="EEEEEE"/>
              <w:right w:val="single" w:sz="4" w:space="0" w:color="EEEEEE"/>
            </w:tcBorders>
            <w:noWrap/>
            <w:tcMar>
              <w:top w:w="63" w:type="dxa"/>
              <w:left w:w="63" w:type="dxa"/>
              <w:bottom w:w="63" w:type="dxa"/>
              <w:right w:w="63" w:type="dxa"/>
            </w:tcMar>
            <w:vAlign w:val="center"/>
            <w:hideMark/>
          </w:tcPr>
          <w:p w:rsidR="00E54375" w:rsidRPr="00E54375" w:rsidRDefault="00941D44" w:rsidP="00611EEC">
            <w:pPr>
              <w:spacing w:before="25" w:after="38" w:line="240" w:lineRule="auto"/>
              <w:jc w:val="center"/>
              <w:rPr>
                <w:rFonts w:ascii="Tahoma" w:eastAsia="Times New Roman" w:hAnsi="Tahoma" w:cs="Tahoma"/>
                <w:sz w:val="20"/>
                <w:szCs w:val="20"/>
              </w:rPr>
            </w:pPr>
            <w:r w:rsidRPr="00E54375">
              <w:rPr>
                <w:rFonts w:ascii="Tahoma" w:eastAsia="Times New Roman" w:hAnsi="Tahoma" w:cs="Tahoma"/>
                <w:sz w:val="20"/>
                <w:szCs w:val="20"/>
                <w:rtl/>
              </w:rPr>
              <w:t>√</w:t>
            </w:r>
          </w:p>
        </w:tc>
        <w:tc>
          <w:tcPr>
            <w:tcW w:w="1757" w:type="pct"/>
            <w:tcBorders>
              <w:top w:val="single" w:sz="4" w:space="0" w:color="EEEEEE"/>
              <w:left w:val="single" w:sz="4" w:space="0" w:color="EEEEEE"/>
              <w:bottom w:val="single" w:sz="4" w:space="0" w:color="EEEEEE"/>
              <w:right w:val="single" w:sz="4" w:space="0" w:color="EEEEEE"/>
            </w:tcBorders>
            <w:noWrap/>
            <w:tcMar>
              <w:top w:w="63" w:type="dxa"/>
              <w:left w:w="63" w:type="dxa"/>
              <w:bottom w:w="63" w:type="dxa"/>
              <w:right w:w="63" w:type="dxa"/>
            </w:tcMar>
            <w:vAlign w:val="center"/>
            <w:hideMark/>
          </w:tcPr>
          <w:p w:rsidR="00E54375" w:rsidRPr="00E54375" w:rsidRDefault="00941D44" w:rsidP="00611EEC">
            <w:pPr>
              <w:spacing w:before="25" w:after="38" w:line="240" w:lineRule="auto"/>
              <w:jc w:val="center"/>
              <w:rPr>
                <w:rFonts w:ascii="Tahoma" w:eastAsia="Times New Roman" w:hAnsi="Tahoma" w:cs="Tahoma"/>
                <w:sz w:val="20"/>
                <w:szCs w:val="20"/>
              </w:rPr>
            </w:pPr>
            <w:r w:rsidRPr="00E54375">
              <w:rPr>
                <w:rFonts w:ascii="Tahoma" w:eastAsia="Times New Roman" w:hAnsi="Tahoma" w:cs="Tahoma"/>
                <w:sz w:val="20"/>
                <w:szCs w:val="20"/>
                <w:rtl/>
              </w:rPr>
              <w:t>√</w:t>
            </w:r>
          </w:p>
        </w:tc>
      </w:tr>
      <w:tr w:rsidR="00941D44" w:rsidRPr="00B40FA0" w:rsidTr="00941D44">
        <w:trPr>
          <w:trHeight w:val="156"/>
          <w:jc w:val="center"/>
        </w:trPr>
        <w:tc>
          <w:tcPr>
            <w:tcW w:w="1842" w:type="pct"/>
            <w:tcBorders>
              <w:top w:val="single" w:sz="4" w:space="0" w:color="EEEEEE"/>
              <w:left w:val="single" w:sz="4" w:space="0" w:color="EEEEEE"/>
              <w:bottom w:val="single" w:sz="4" w:space="0" w:color="EEEEEE"/>
              <w:right w:val="single" w:sz="4" w:space="0" w:color="EEEEEE"/>
            </w:tcBorders>
            <w:shd w:val="clear" w:color="auto" w:fill="D9D9D9" w:themeFill="background1" w:themeFillShade="D9"/>
            <w:noWrap/>
            <w:tcMar>
              <w:top w:w="63" w:type="dxa"/>
              <w:left w:w="63" w:type="dxa"/>
              <w:bottom w:w="63" w:type="dxa"/>
              <w:right w:w="63" w:type="dxa"/>
            </w:tcMar>
            <w:vAlign w:val="center"/>
            <w:hideMark/>
          </w:tcPr>
          <w:p w:rsidR="00941D44" w:rsidRPr="00B40FA0" w:rsidRDefault="00941D44" w:rsidP="00611EEC">
            <w:pPr>
              <w:spacing w:before="25" w:after="38" w:line="240" w:lineRule="auto"/>
              <w:jc w:val="center"/>
              <w:rPr>
                <w:rFonts w:ascii="Tahoma" w:eastAsia="Times New Roman" w:hAnsi="Tahoma" w:cs="Tahoma"/>
                <w:sz w:val="20"/>
                <w:szCs w:val="20"/>
              </w:rPr>
            </w:pPr>
            <w:r w:rsidRPr="00B40FA0">
              <w:rPr>
                <w:rFonts w:ascii="Tahoma" w:eastAsia="Times New Roman" w:hAnsi="Tahoma" w:cs="Tahoma"/>
                <w:sz w:val="20"/>
                <w:szCs w:val="20"/>
                <w:rtl/>
              </w:rPr>
              <w:t>فیزیوتراپی</w:t>
            </w:r>
          </w:p>
        </w:tc>
        <w:tc>
          <w:tcPr>
            <w:tcW w:w="1401" w:type="pct"/>
            <w:tcBorders>
              <w:top w:val="single" w:sz="4" w:space="0" w:color="EEEEEE"/>
              <w:left w:val="single" w:sz="4" w:space="0" w:color="EEEEEE"/>
              <w:bottom w:val="single" w:sz="4" w:space="0" w:color="EEEEEE"/>
              <w:right w:val="single" w:sz="4" w:space="0" w:color="EEEEEE"/>
            </w:tcBorders>
            <w:shd w:val="clear" w:color="auto" w:fill="D9D9D9" w:themeFill="background1" w:themeFillShade="D9"/>
            <w:noWrap/>
            <w:tcMar>
              <w:top w:w="63" w:type="dxa"/>
              <w:left w:w="63" w:type="dxa"/>
              <w:bottom w:w="63" w:type="dxa"/>
              <w:right w:w="63" w:type="dxa"/>
            </w:tcMar>
            <w:vAlign w:val="center"/>
            <w:hideMark/>
          </w:tcPr>
          <w:p w:rsidR="00E54375" w:rsidRPr="00E54375" w:rsidRDefault="00941D44" w:rsidP="00611EEC">
            <w:pPr>
              <w:spacing w:before="25" w:after="38" w:line="240" w:lineRule="auto"/>
              <w:jc w:val="center"/>
              <w:rPr>
                <w:rFonts w:ascii="Tahoma" w:eastAsia="Times New Roman" w:hAnsi="Tahoma" w:cs="Tahoma"/>
                <w:sz w:val="20"/>
                <w:szCs w:val="20"/>
              </w:rPr>
            </w:pPr>
            <w:r w:rsidRPr="00E54375">
              <w:rPr>
                <w:rFonts w:ascii="Tahoma" w:eastAsia="Times New Roman" w:hAnsi="Tahoma" w:cs="Tahoma"/>
                <w:sz w:val="20"/>
                <w:szCs w:val="20"/>
                <w:rtl/>
              </w:rPr>
              <w:t>√</w:t>
            </w:r>
          </w:p>
        </w:tc>
        <w:tc>
          <w:tcPr>
            <w:tcW w:w="1757" w:type="pct"/>
            <w:tcBorders>
              <w:top w:val="single" w:sz="4" w:space="0" w:color="EEEEEE"/>
              <w:left w:val="single" w:sz="4" w:space="0" w:color="EEEEEE"/>
              <w:bottom w:val="single" w:sz="4" w:space="0" w:color="EEEEEE"/>
              <w:right w:val="single" w:sz="4" w:space="0" w:color="EEEEEE"/>
            </w:tcBorders>
            <w:shd w:val="clear" w:color="auto" w:fill="D9D9D9" w:themeFill="background1" w:themeFillShade="D9"/>
            <w:noWrap/>
            <w:tcMar>
              <w:top w:w="63" w:type="dxa"/>
              <w:left w:w="63" w:type="dxa"/>
              <w:bottom w:w="63" w:type="dxa"/>
              <w:right w:w="63" w:type="dxa"/>
            </w:tcMar>
            <w:vAlign w:val="center"/>
            <w:hideMark/>
          </w:tcPr>
          <w:p w:rsidR="00E54375" w:rsidRPr="00E54375" w:rsidRDefault="00941D44" w:rsidP="00611EEC">
            <w:pPr>
              <w:spacing w:before="25" w:after="38" w:line="240" w:lineRule="auto"/>
              <w:jc w:val="center"/>
              <w:rPr>
                <w:rFonts w:ascii="Tahoma" w:eastAsia="Times New Roman" w:hAnsi="Tahoma" w:cs="Tahoma"/>
                <w:sz w:val="20"/>
                <w:szCs w:val="20"/>
              </w:rPr>
            </w:pPr>
            <w:r w:rsidRPr="00E54375">
              <w:rPr>
                <w:rFonts w:ascii="Tahoma" w:eastAsia="Times New Roman" w:hAnsi="Tahoma" w:cs="Tahoma"/>
                <w:sz w:val="20"/>
                <w:szCs w:val="20"/>
                <w:rtl/>
              </w:rPr>
              <w:t>√</w:t>
            </w:r>
          </w:p>
        </w:tc>
      </w:tr>
      <w:tr w:rsidR="00941D44" w:rsidRPr="00B40FA0" w:rsidTr="00941D44">
        <w:trPr>
          <w:trHeight w:val="170"/>
          <w:jc w:val="center"/>
        </w:trPr>
        <w:tc>
          <w:tcPr>
            <w:tcW w:w="1842" w:type="pct"/>
            <w:tcBorders>
              <w:top w:val="single" w:sz="4" w:space="0" w:color="EEEEEE"/>
              <w:left w:val="single" w:sz="4" w:space="0" w:color="EEEEEE"/>
              <w:bottom w:val="single" w:sz="4" w:space="0" w:color="EEEEEE"/>
              <w:right w:val="single" w:sz="4" w:space="0" w:color="EEEEEE"/>
            </w:tcBorders>
            <w:noWrap/>
            <w:tcMar>
              <w:top w:w="63" w:type="dxa"/>
              <w:left w:w="63" w:type="dxa"/>
              <w:bottom w:w="63" w:type="dxa"/>
              <w:right w:w="63" w:type="dxa"/>
            </w:tcMar>
            <w:vAlign w:val="center"/>
            <w:hideMark/>
          </w:tcPr>
          <w:p w:rsidR="00941D44" w:rsidRPr="00B40FA0" w:rsidRDefault="00941D44" w:rsidP="00611EEC">
            <w:pPr>
              <w:spacing w:before="25" w:after="38" w:line="240" w:lineRule="auto"/>
              <w:jc w:val="center"/>
              <w:rPr>
                <w:rFonts w:ascii="Tahoma" w:eastAsia="Times New Roman" w:hAnsi="Tahoma" w:cs="Tahoma"/>
                <w:sz w:val="20"/>
                <w:szCs w:val="20"/>
              </w:rPr>
            </w:pPr>
            <w:r w:rsidRPr="00B40FA0">
              <w:rPr>
                <w:rFonts w:ascii="Tahoma" w:eastAsia="Times New Roman" w:hAnsi="Tahoma" w:cs="Tahoma"/>
                <w:sz w:val="20"/>
                <w:szCs w:val="20"/>
                <w:rtl/>
              </w:rPr>
              <w:t>فیزیولوژی</w:t>
            </w:r>
          </w:p>
        </w:tc>
        <w:tc>
          <w:tcPr>
            <w:tcW w:w="1401" w:type="pct"/>
            <w:tcBorders>
              <w:top w:val="single" w:sz="4" w:space="0" w:color="EEEEEE"/>
              <w:left w:val="single" w:sz="4" w:space="0" w:color="EEEEEE"/>
              <w:bottom w:val="single" w:sz="4" w:space="0" w:color="EEEEEE"/>
              <w:right w:val="single" w:sz="4" w:space="0" w:color="EEEEEE"/>
            </w:tcBorders>
            <w:noWrap/>
            <w:tcMar>
              <w:top w:w="63" w:type="dxa"/>
              <w:left w:w="63" w:type="dxa"/>
              <w:bottom w:w="63" w:type="dxa"/>
              <w:right w:w="63" w:type="dxa"/>
            </w:tcMar>
            <w:vAlign w:val="center"/>
            <w:hideMark/>
          </w:tcPr>
          <w:p w:rsidR="00E54375" w:rsidRPr="00E54375" w:rsidRDefault="00941D44" w:rsidP="00611EEC">
            <w:pPr>
              <w:spacing w:before="25" w:after="38" w:line="240" w:lineRule="auto"/>
              <w:jc w:val="center"/>
              <w:rPr>
                <w:rFonts w:ascii="Tahoma" w:eastAsia="Times New Roman" w:hAnsi="Tahoma" w:cs="Tahoma"/>
                <w:sz w:val="20"/>
                <w:szCs w:val="20"/>
              </w:rPr>
            </w:pPr>
            <w:r w:rsidRPr="00E54375">
              <w:rPr>
                <w:rFonts w:ascii="Tahoma" w:eastAsia="Times New Roman" w:hAnsi="Tahoma" w:cs="Tahoma"/>
                <w:sz w:val="20"/>
                <w:szCs w:val="20"/>
                <w:rtl/>
              </w:rPr>
              <w:t>√</w:t>
            </w:r>
          </w:p>
        </w:tc>
        <w:tc>
          <w:tcPr>
            <w:tcW w:w="1757" w:type="pct"/>
            <w:tcBorders>
              <w:top w:val="single" w:sz="4" w:space="0" w:color="EEEEEE"/>
              <w:left w:val="single" w:sz="4" w:space="0" w:color="EEEEEE"/>
              <w:bottom w:val="single" w:sz="4" w:space="0" w:color="EEEEEE"/>
              <w:right w:val="single" w:sz="4" w:space="0" w:color="EEEEEE"/>
            </w:tcBorders>
            <w:noWrap/>
            <w:tcMar>
              <w:top w:w="63" w:type="dxa"/>
              <w:left w:w="63" w:type="dxa"/>
              <w:bottom w:w="63" w:type="dxa"/>
              <w:right w:w="63" w:type="dxa"/>
            </w:tcMar>
            <w:vAlign w:val="center"/>
            <w:hideMark/>
          </w:tcPr>
          <w:p w:rsidR="00E54375" w:rsidRPr="00E54375" w:rsidRDefault="00941D44" w:rsidP="00611EEC">
            <w:pPr>
              <w:spacing w:before="25" w:after="38" w:line="240" w:lineRule="auto"/>
              <w:jc w:val="center"/>
              <w:rPr>
                <w:rFonts w:ascii="Tahoma" w:eastAsia="Times New Roman" w:hAnsi="Tahoma" w:cs="Tahoma"/>
                <w:sz w:val="20"/>
                <w:szCs w:val="20"/>
              </w:rPr>
            </w:pPr>
            <w:r w:rsidRPr="00E54375">
              <w:rPr>
                <w:rFonts w:ascii="Tahoma" w:eastAsia="Times New Roman" w:hAnsi="Tahoma" w:cs="Tahoma"/>
                <w:sz w:val="20"/>
                <w:szCs w:val="20"/>
                <w:rtl/>
              </w:rPr>
              <w:t>√</w:t>
            </w:r>
          </w:p>
        </w:tc>
      </w:tr>
      <w:tr w:rsidR="00941D44" w:rsidRPr="00B40FA0" w:rsidTr="00941D44">
        <w:trPr>
          <w:trHeight w:val="156"/>
          <w:jc w:val="center"/>
        </w:trPr>
        <w:tc>
          <w:tcPr>
            <w:tcW w:w="1842" w:type="pct"/>
            <w:tcBorders>
              <w:top w:val="single" w:sz="4" w:space="0" w:color="EEEEEE"/>
              <w:left w:val="single" w:sz="4" w:space="0" w:color="EEEEEE"/>
              <w:bottom w:val="single" w:sz="4" w:space="0" w:color="EEEEEE"/>
              <w:right w:val="single" w:sz="4" w:space="0" w:color="EEEEEE"/>
            </w:tcBorders>
            <w:shd w:val="clear" w:color="auto" w:fill="D9D9D9" w:themeFill="background1" w:themeFillShade="D9"/>
            <w:noWrap/>
            <w:tcMar>
              <w:top w:w="63" w:type="dxa"/>
              <w:left w:w="63" w:type="dxa"/>
              <w:bottom w:w="63" w:type="dxa"/>
              <w:right w:w="63" w:type="dxa"/>
            </w:tcMar>
            <w:vAlign w:val="center"/>
            <w:hideMark/>
          </w:tcPr>
          <w:p w:rsidR="00941D44" w:rsidRPr="00B40FA0" w:rsidRDefault="00941D44" w:rsidP="00611EEC">
            <w:pPr>
              <w:spacing w:before="25" w:after="38" w:line="240" w:lineRule="auto"/>
              <w:jc w:val="center"/>
              <w:rPr>
                <w:rFonts w:ascii="Tahoma" w:eastAsia="Times New Roman" w:hAnsi="Tahoma" w:cs="Tahoma"/>
                <w:sz w:val="20"/>
                <w:szCs w:val="20"/>
              </w:rPr>
            </w:pPr>
            <w:r w:rsidRPr="00B40FA0">
              <w:rPr>
                <w:rFonts w:ascii="Tahoma" w:eastAsia="Times New Roman" w:hAnsi="Tahoma" w:cs="Tahoma"/>
                <w:sz w:val="20"/>
                <w:szCs w:val="20"/>
                <w:rtl/>
              </w:rPr>
              <w:t>قارچ شناسی</w:t>
            </w:r>
          </w:p>
        </w:tc>
        <w:tc>
          <w:tcPr>
            <w:tcW w:w="1401" w:type="pct"/>
            <w:tcBorders>
              <w:top w:val="single" w:sz="4" w:space="0" w:color="EEEEEE"/>
              <w:left w:val="single" w:sz="4" w:space="0" w:color="EEEEEE"/>
              <w:bottom w:val="single" w:sz="4" w:space="0" w:color="EEEEEE"/>
              <w:right w:val="single" w:sz="4" w:space="0" w:color="EEEEEE"/>
            </w:tcBorders>
            <w:shd w:val="clear" w:color="auto" w:fill="D9D9D9" w:themeFill="background1" w:themeFillShade="D9"/>
            <w:noWrap/>
            <w:tcMar>
              <w:top w:w="63" w:type="dxa"/>
              <w:left w:w="63" w:type="dxa"/>
              <w:bottom w:w="63" w:type="dxa"/>
              <w:right w:w="63" w:type="dxa"/>
            </w:tcMar>
            <w:vAlign w:val="center"/>
            <w:hideMark/>
          </w:tcPr>
          <w:p w:rsidR="00E54375" w:rsidRPr="00E54375" w:rsidRDefault="00941D44" w:rsidP="00611EEC">
            <w:pPr>
              <w:spacing w:before="25" w:after="38" w:line="240" w:lineRule="auto"/>
              <w:jc w:val="center"/>
              <w:rPr>
                <w:rFonts w:ascii="Tahoma" w:eastAsia="Times New Roman" w:hAnsi="Tahoma" w:cs="Tahoma"/>
                <w:sz w:val="20"/>
                <w:szCs w:val="20"/>
              </w:rPr>
            </w:pPr>
            <w:r w:rsidRPr="00E54375">
              <w:rPr>
                <w:rFonts w:ascii="Tahoma" w:eastAsia="Times New Roman" w:hAnsi="Tahoma" w:cs="Tahoma"/>
                <w:sz w:val="20"/>
                <w:szCs w:val="20"/>
                <w:rtl/>
              </w:rPr>
              <w:t>√</w:t>
            </w:r>
          </w:p>
        </w:tc>
        <w:tc>
          <w:tcPr>
            <w:tcW w:w="1757" w:type="pct"/>
            <w:tcBorders>
              <w:top w:val="single" w:sz="4" w:space="0" w:color="EEEEEE"/>
              <w:left w:val="single" w:sz="4" w:space="0" w:color="EEEEEE"/>
              <w:bottom w:val="single" w:sz="4" w:space="0" w:color="EEEEEE"/>
              <w:right w:val="single" w:sz="4" w:space="0" w:color="EEEEEE"/>
            </w:tcBorders>
            <w:shd w:val="clear" w:color="auto" w:fill="D9D9D9" w:themeFill="background1" w:themeFillShade="D9"/>
            <w:noWrap/>
            <w:tcMar>
              <w:top w:w="63" w:type="dxa"/>
              <w:left w:w="63" w:type="dxa"/>
              <w:bottom w:w="63" w:type="dxa"/>
              <w:right w:w="63" w:type="dxa"/>
            </w:tcMar>
            <w:vAlign w:val="center"/>
            <w:hideMark/>
          </w:tcPr>
          <w:p w:rsidR="00E54375" w:rsidRPr="00E54375" w:rsidRDefault="00941D44" w:rsidP="00611EEC">
            <w:pPr>
              <w:spacing w:before="25" w:after="38" w:line="240" w:lineRule="auto"/>
              <w:jc w:val="center"/>
              <w:rPr>
                <w:rFonts w:ascii="Tahoma" w:eastAsia="Times New Roman" w:hAnsi="Tahoma" w:cs="Tahoma"/>
                <w:sz w:val="20"/>
                <w:szCs w:val="20"/>
              </w:rPr>
            </w:pPr>
            <w:r w:rsidRPr="00E54375">
              <w:rPr>
                <w:rFonts w:ascii="Tahoma" w:eastAsia="Times New Roman" w:hAnsi="Tahoma" w:cs="Tahoma"/>
                <w:sz w:val="20"/>
                <w:szCs w:val="20"/>
                <w:rtl/>
              </w:rPr>
              <w:t>√</w:t>
            </w:r>
          </w:p>
        </w:tc>
      </w:tr>
      <w:tr w:rsidR="00941D44" w:rsidRPr="00B40FA0" w:rsidTr="00941D44">
        <w:trPr>
          <w:trHeight w:val="156"/>
          <w:jc w:val="center"/>
        </w:trPr>
        <w:tc>
          <w:tcPr>
            <w:tcW w:w="1842" w:type="pct"/>
            <w:tcBorders>
              <w:top w:val="single" w:sz="4" w:space="0" w:color="EEEEEE"/>
              <w:left w:val="single" w:sz="4" w:space="0" w:color="EEEEEE"/>
              <w:bottom w:val="single" w:sz="4" w:space="0" w:color="EEEEEE"/>
              <w:right w:val="single" w:sz="4" w:space="0" w:color="EEEEEE"/>
            </w:tcBorders>
            <w:noWrap/>
            <w:tcMar>
              <w:top w:w="63" w:type="dxa"/>
              <w:left w:w="63" w:type="dxa"/>
              <w:bottom w:w="63" w:type="dxa"/>
              <w:right w:w="63" w:type="dxa"/>
            </w:tcMar>
            <w:vAlign w:val="center"/>
            <w:hideMark/>
          </w:tcPr>
          <w:p w:rsidR="00941D44" w:rsidRPr="00B40FA0" w:rsidRDefault="00941D44" w:rsidP="00611EEC">
            <w:pPr>
              <w:spacing w:before="25" w:after="38" w:line="240" w:lineRule="auto"/>
              <w:jc w:val="center"/>
              <w:rPr>
                <w:rFonts w:ascii="Tahoma" w:eastAsia="Times New Roman" w:hAnsi="Tahoma" w:cs="Tahoma"/>
                <w:sz w:val="20"/>
                <w:szCs w:val="20"/>
              </w:rPr>
            </w:pPr>
            <w:r w:rsidRPr="00B40FA0">
              <w:rPr>
                <w:rFonts w:ascii="Tahoma" w:eastAsia="Times New Roman" w:hAnsi="Tahoma" w:cs="Tahoma"/>
                <w:sz w:val="20"/>
                <w:szCs w:val="20"/>
                <w:rtl/>
              </w:rPr>
              <w:t>مامایی</w:t>
            </w:r>
          </w:p>
        </w:tc>
        <w:tc>
          <w:tcPr>
            <w:tcW w:w="1401" w:type="pct"/>
            <w:tcBorders>
              <w:top w:val="single" w:sz="4" w:space="0" w:color="EEEEEE"/>
              <w:left w:val="single" w:sz="4" w:space="0" w:color="EEEEEE"/>
              <w:bottom w:val="single" w:sz="4" w:space="0" w:color="EEEEEE"/>
              <w:right w:val="single" w:sz="4" w:space="0" w:color="EEEEEE"/>
            </w:tcBorders>
            <w:noWrap/>
            <w:tcMar>
              <w:top w:w="63" w:type="dxa"/>
              <w:left w:w="63" w:type="dxa"/>
              <w:bottom w:w="63" w:type="dxa"/>
              <w:right w:w="63" w:type="dxa"/>
            </w:tcMar>
            <w:vAlign w:val="center"/>
            <w:hideMark/>
          </w:tcPr>
          <w:p w:rsidR="00E54375" w:rsidRPr="00E54375" w:rsidRDefault="00941D44" w:rsidP="00611EEC">
            <w:pPr>
              <w:spacing w:before="25" w:after="38" w:line="240" w:lineRule="auto"/>
              <w:jc w:val="center"/>
              <w:rPr>
                <w:rFonts w:ascii="Tahoma" w:eastAsia="Times New Roman" w:hAnsi="Tahoma" w:cs="Tahoma"/>
                <w:sz w:val="20"/>
                <w:szCs w:val="20"/>
              </w:rPr>
            </w:pPr>
            <w:r w:rsidRPr="00E54375">
              <w:rPr>
                <w:rFonts w:ascii="Tahoma" w:eastAsia="Times New Roman" w:hAnsi="Tahoma" w:cs="Tahoma"/>
                <w:sz w:val="20"/>
                <w:szCs w:val="20"/>
                <w:rtl/>
              </w:rPr>
              <w:t>√</w:t>
            </w:r>
          </w:p>
        </w:tc>
        <w:tc>
          <w:tcPr>
            <w:tcW w:w="1757" w:type="pct"/>
            <w:tcBorders>
              <w:top w:val="single" w:sz="4" w:space="0" w:color="EEEEEE"/>
              <w:left w:val="single" w:sz="4" w:space="0" w:color="EEEEEE"/>
              <w:bottom w:val="single" w:sz="4" w:space="0" w:color="EEEEEE"/>
              <w:right w:val="single" w:sz="4" w:space="0" w:color="EEEEEE"/>
            </w:tcBorders>
            <w:noWrap/>
            <w:tcMar>
              <w:top w:w="63" w:type="dxa"/>
              <w:left w:w="63" w:type="dxa"/>
              <w:bottom w:w="63" w:type="dxa"/>
              <w:right w:w="63" w:type="dxa"/>
            </w:tcMar>
            <w:vAlign w:val="center"/>
            <w:hideMark/>
          </w:tcPr>
          <w:p w:rsidR="00E54375" w:rsidRPr="00E54375" w:rsidRDefault="00941D44" w:rsidP="00611EEC">
            <w:pPr>
              <w:spacing w:before="25" w:after="38" w:line="240" w:lineRule="auto"/>
              <w:jc w:val="center"/>
              <w:rPr>
                <w:rFonts w:ascii="Tahoma" w:eastAsia="Times New Roman" w:hAnsi="Tahoma" w:cs="Tahoma"/>
                <w:sz w:val="20"/>
                <w:szCs w:val="20"/>
              </w:rPr>
            </w:pPr>
            <w:r w:rsidRPr="00E54375">
              <w:rPr>
                <w:rFonts w:ascii="Tahoma" w:eastAsia="Times New Roman" w:hAnsi="Tahoma" w:cs="Tahoma"/>
                <w:sz w:val="20"/>
                <w:szCs w:val="20"/>
                <w:rtl/>
              </w:rPr>
              <w:t>√</w:t>
            </w:r>
          </w:p>
        </w:tc>
      </w:tr>
      <w:tr w:rsidR="00941D44" w:rsidRPr="00B40FA0" w:rsidTr="00941D44">
        <w:trPr>
          <w:trHeight w:val="170"/>
          <w:jc w:val="center"/>
        </w:trPr>
        <w:tc>
          <w:tcPr>
            <w:tcW w:w="1842" w:type="pct"/>
            <w:tcBorders>
              <w:top w:val="single" w:sz="4" w:space="0" w:color="EEEEEE"/>
              <w:left w:val="single" w:sz="4" w:space="0" w:color="EEEEEE"/>
              <w:bottom w:val="single" w:sz="4" w:space="0" w:color="EEEEEE"/>
              <w:right w:val="single" w:sz="4" w:space="0" w:color="EEEEEE"/>
            </w:tcBorders>
            <w:shd w:val="clear" w:color="auto" w:fill="D9D9D9" w:themeFill="background1" w:themeFillShade="D9"/>
            <w:noWrap/>
            <w:tcMar>
              <w:top w:w="63" w:type="dxa"/>
              <w:left w:w="63" w:type="dxa"/>
              <w:bottom w:w="63" w:type="dxa"/>
              <w:right w:w="63" w:type="dxa"/>
            </w:tcMar>
            <w:vAlign w:val="center"/>
            <w:hideMark/>
          </w:tcPr>
          <w:p w:rsidR="00941D44" w:rsidRPr="00B40FA0" w:rsidRDefault="00941D44" w:rsidP="00611EEC">
            <w:pPr>
              <w:spacing w:before="25" w:after="38" w:line="240" w:lineRule="auto"/>
              <w:jc w:val="center"/>
              <w:rPr>
                <w:rFonts w:ascii="Tahoma" w:eastAsia="Times New Roman" w:hAnsi="Tahoma" w:cs="Tahoma"/>
                <w:sz w:val="20"/>
                <w:szCs w:val="20"/>
              </w:rPr>
            </w:pPr>
            <w:r w:rsidRPr="00B40FA0">
              <w:rPr>
                <w:rFonts w:ascii="Tahoma" w:eastAsia="Times New Roman" w:hAnsi="Tahoma" w:cs="Tahoma"/>
                <w:sz w:val="20"/>
                <w:szCs w:val="20"/>
                <w:rtl/>
              </w:rPr>
              <w:t>ویروس شناسی</w:t>
            </w:r>
          </w:p>
        </w:tc>
        <w:tc>
          <w:tcPr>
            <w:tcW w:w="1401" w:type="pct"/>
            <w:tcBorders>
              <w:top w:val="single" w:sz="4" w:space="0" w:color="EEEEEE"/>
              <w:left w:val="single" w:sz="4" w:space="0" w:color="EEEEEE"/>
              <w:bottom w:val="single" w:sz="4" w:space="0" w:color="EEEEEE"/>
              <w:right w:val="single" w:sz="4" w:space="0" w:color="EEEEEE"/>
            </w:tcBorders>
            <w:shd w:val="clear" w:color="auto" w:fill="D9D9D9" w:themeFill="background1" w:themeFillShade="D9"/>
            <w:noWrap/>
            <w:tcMar>
              <w:top w:w="63" w:type="dxa"/>
              <w:left w:w="63" w:type="dxa"/>
              <w:bottom w:w="63" w:type="dxa"/>
              <w:right w:w="63" w:type="dxa"/>
            </w:tcMar>
            <w:vAlign w:val="center"/>
            <w:hideMark/>
          </w:tcPr>
          <w:p w:rsidR="00E54375" w:rsidRPr="00E54375" w:rsidRDefault="00941D44" w:rsidP="00611EEC">
            <w:pPr>
              <w:spacing w:before="25" w:after="38" w:line="240" w:lineRule="auto"/>
              <w:jc w:val="center"/>
              <w:rPr>
                <w:rFonts w:ascii="Tahoma" w:eastAsia="Times New Roman" w:hAnsi="Tahoma" w:cs="Tahoma"/>
                <w:sz w:val="20"/>
                <w:szCs w:val="20"/>
              </w:rPr>
            </w:pPr>
            <w:r w:rsidRPr="00E54375">
              <w:rPr>
                <w:rFonts w:ascii="Tahoma" w:eastAsia="Times New Roman" w:hAnsi="Tahoma" w:cs="Tahoma"/>
                <w:sz w:val="20"/>
                <w:szCs w:val="20"/>
                <w:rtl/>
              </w:rPr>
              <w:t>√</w:t>
            </w:r>
          </w:p>
        </w:tc>
        <w:tc>
          <w:tcPr>
            <w:tcW w:w="1757" w:type="pct"/>
            <w:tcBorders>
              <w:top w:val="single" w:sz="4" w:space="0" w:color="EEEEEE"/>
              <w:left w:val="single" w:sz="4" w:space="0" w:color="EEEEEE"/>
              <w:bottom w:val="single" w:sz="4" w:space="0" w:color="EEEEEE"/>
              <w:right w:val="single" w:sz="4" w:space="0" w:color="EEEEEE"/>
            </w:tcBorders>
            <w:shd w:val="clear" w:color="auto" w:fill="D9D9D9" w:themeFill="background1" w:themeFillShade="D9"/>
            <w:noWrap/>
            <w:tcMar>
              <w:top w:w="63" w:type="dxa"/>
              <w:left w:w="63" w:type="dxa"/>
              <w:bottom w:w="63" w:type="dxa"/>
              <w:right w:w="63" w:type="dxa"/>
            </w:tcMar>
            <w:vAlign w:val="center"/>
            <w:hideMark/>
          </w:tcPr>
          <w:p w:rsidR="00E54375" w:rsidRPr="00E54375" w:rsidRDefault="00941D44" w:rsidP="00611EEC">
            <w:pPr>
              <w:spacing w:before="25" w:after="38" w:line="240" w:lineRule="auto"/>
              <w:jc w:val="center"/>
              <w:rPr>
                <w:rFonts w:ascii="Tahoma" w:eastAsia="Times New Roman" w:hAnsi="Tahoma" w:cs="Tahoma"/>
                <w:sz w:val="20"/>
                <w:szCs w:val="20"/>
              </w:rPr>
            </w:pPr>
            <w:r w:rsidRPr="00E54375">
              <w:rPr>
                <w:rFonts w:ascii="Tahoma" w:eastAsia="Times New Roman" w:hAnsi="Tahoma" w:cs="Tahoma"/>
                <w:sz w:val="20"/>
                <w:szCs w:val="20"/>
                <w:rtl/>
              </w:rPr>
              <w:t>√</w:t>
            </w:r>
          </w:p>
        </w:tc>
      </w:tr>
      <w:tr w:rsidR="00941D44" w:rsidRPr="00B40FA0" w:rsidTr="00941D44">
        <w:trPr>
          <w:trHeight w:val="170"/>
          <w:jc w:val="center"/>
        </w:trPr>
        <w:tc>
          <w:tcPr>
            <w:tcW w:w="1842" w:type="pct"/>
            <w:tcBorders>
              <w:top w:val="single" w:sz="4" w:space="0" w:color="EEEEEE"/>
              <w:left w:val="single" w:sz="4" w:space="0" w:color="EEEEEE"/>
              <w:bottom w:val="single" w:sz="4" w:space="0" w:color="EEEEEE"/>
              <w:right w:val="single" w:sz="4" w:space="0" w:color="EEEEEE"/>
            </w:tcBorders>
            <w:noWrap/>
            <w:tcMar>
              <w:top w:w="63" w:type="dxa"/>
              <w:left w:w="63" w:type="dxa"/>
              <w:bottom w:w="63" w:type="dxa"/>
              <w:right w:w="63" w:type="dxa"/>
            </w:tcMar>
            <w:vAlign w:val="center"/>
            <w:hideMark/>
          </w:tcPr>
          <w:p w:rsidR="00941D44" w:rsidRPr="00B40FA0" w:rsidRDefault="00941D44" w:rsidP="00611EEC">
            <w:pPr>
              <w:spacing w:before="25" w:after="38" w:line="240" w:lineRule="auto"/>
              <w:jc w:val="center"/>
              <w:rPr>
                <w:rFonts w:ascii="Tahoma" w:eastAsia="Times New Roman" w:hAnsi="Tahoma" w:cs="Tahoma"/>
                <w:sz w:val="20"/>
                <w:szCs w:val="20"/>
              </w:rPr>
            </w:pPr>
            <w:r w:rsidRPr="00B40FA0">
              <w:rPr>
                <w:rFonts w:ascii="Tahoma" w:eastAsia="Times New Roman" w:hAnsi="Tahoma" w:cs="Tahoma"/>
                <w:sz w:val="20"/>
                <w:szCs w:val="20"/>
                <w:rtl/>
              </w:rPr>
              <w:t>انفورماتیک پزشکی</w:t>
            </w:r>
          </w:p>
        </w:tc>
        <w:tc>
          <w:tcPr>
            <w:tcW w:w="1401" w:type="pct"/>
            <w:tcBorders>
              <w:top w:val="single" w:sz="4" w:space="0" w:color="EEEEEE"/>
              <w:left w:val="single" w:sz="4" w:space="0" w:color="EEEEEE"/>
              <w:bottom w:val="single" w:sz="4" w:space="0" w:color="EEEEEE"/>
              <w:right w:val="single" w:sz="4" w:space="0" w:color="EEEEEE"/>
            </w:tcBorders>
            <w:noWrap/>
            <w:tcMar>
              <w:top w:w="63" w:type="dxa"/>
              <w:left w:w="63" w:type="dxa"/>
              <w:bottom w:w="63" w:type="dxa"/>
              <w:right w:w="63" w:type="dxa"/>
            </w:tcMar>
            <w:vAlign w:val="center"/>
            <w:hideMark/>
          </w:tcPr>
          <w:p w:rsidR="00E54375" w:rsidRPr="00E54375" w:rsidRDefault="00941D44" w:rsidP="00611EEC">
            <w:pPr>
              <w:spacing w:before="25" w:after="38" w:line="240" w:lineRule="auto"/>
              <w:jc w:val="center"/>
              <w:rPr>
                <w:rFonts w:ascii="Tahoma" w:eastAsia="Times New Roman" w:hAnsi="Tahoma" w:cs="Tahoma"/>
                <w:sz w:val="20"/>
                <w:szCs w:val="20"/>
              </w:rPr>
            </w:pPr>
            <w:r w:rsidRPr="00E54375">
              <w:rPr>
                <w:rFonts w:ascii="Tahoma" w:eastAsia="Times New Roman" w:hAnsi="Tahoma" w:cs="Tahoma"/>
                <w:sz w:val="20"/>
                <w:szCs w:val="20"/>
                <w:rtl/>
              </w:rPr>
              <w:t>√</w:t>
            </w:r>
          </w:p>
        </w:tc>
        <w:tc>
          <w:tcPr>
            <w:tcW w:w="1757" w:type="pct"/>
            <w:tcBorders>
              <w:top w:val="single" w:sz="4" w:space="0" w:color="EEEEEE"/>
              <w:left w:val="single" w:sz="4" w:space="0" w:color="EEEEEE"/>
              <w:bottom w:val="single" w:sz="4" w:space="0" w:color="EEEEEE"/>
              <w:right w:val="single" w:sz="4" w:space="0" w:color="EEEEEE"/>
            </w:tcBorders>
            <w:noWrap/>
            <w:tcMar>
              <w:top w:w="63" w:type="dxa"/>
              <w:left w:w="63" w:type="dxa"/>
              <w:bottom w:w="63" w:type="dxa"/>
              <w:right w:w="63" w:type="dxa"/>
            </w:tcMar>
            <w:vAlign w:val="center"/>
            <w:hideMark/>
          </w:tcPr>
          <w:p w:rsidR="00941D44" w:rsidRPr="00B40FA0" w:rsidRDefault="00941D44" w:rsidP="00611EEC">
            <w:pPr>
              <w:spacing w:before="25" w:after="38" w:line="240" w:lineRule="auto"/>
              <w:jc w:val="center"/>
              <w:rPr>
                <w:rFonts w:ascii="Tahoma" w:eastAsia="Times New Roman" w:hAnsi="Tahoma" w:cs="Tahoma"/>
                <w:sz w:val="20"/>
                <w:szCs w:val="20"/>
              </w:rPr>
            </w:pPr>
            <w:r w:rsidRPr="00B40FA0">
              <w:rPr>
                <w:rFonts w:ascii="Tahoma" w:eastAsia="Times New Roman" w:hAnsi="Tahoma" w:cs="Tahoma"/>
                <w:sz w:val="20"/>
                <w:szCs w:val="20"/>
                <w:rtl/>
              </w:rPr>
              <w:t>-</w:t>
            </w:r>
          </w:p>
        </w:tc>
      </w:tr>
    </w:tbl>
    <w:p w:rsidR="00B40FA0" w:rsidRPr="00FB0627" w:rsidRDefault="00B40FA0" w:rsidP="00FB0627">
      <w:pPr>
        <w:jc w:val="both"/>
        <w:rPr>
          <w:rFonts w:ascii="Tahoma" w:hAnsi="Tahoma" w:cs="Tahoma"/>
          <w:rtl/>
        </w:rPr>
      </w:pPr>
    </w:p>
    <w:p w:rsidR="00AE3636" w:rsidRDefault="00AE3636" w:rsidP="00FB0627">
      <w:pPr>
        <w:jc w:val="both"/>
        <w:rPr>
          <w:rFonts w:ascii="Tahoma" w:hAnsi="Tahoma" w:cs="Tahoma" w:hint="cs"/>
          <w:rtl/>
        </w:rPr>
      </w:pPr>
    </w:p>
    <w:p w:rsidR="00C455AA" w:rsidRPr="00AE3636" w:rsidRDefault="00C455AA" w:rsidP="00FB0627">
      <w:pPr>
        <w:jc w:val="both"/>
        <w:rPr>
          <w:rFonts w:ascii="Tahoma" w:hAnsi="Tahoma" w:cs="Tahoma"/>
          <w:b/>
          <w:bCs/>
          <w:rtl/>
        </w:rPr>
      </w:pPr>
      <w:r w:rsidRPr="00AE3636">
        <w:rPr>
          <w:rFonts w:ascii="Tahoma" w:hAnsi="Tahoma" w:cs="Tahoma"/>
          <w:b/>
          <w:bCs/>
          <w:rtl/>
        </w:rPr>
        <w:lastRenderedPageBreak/>
        <w:t>دانشكده علوم ر</w:t>
      </w:r>
      <w:r w:rsidR="00FB0627" w:rsidRPr="00AE3636">
        <w:rPr>
          <w:rFonts w:ascii="Tahoma" w:hAnsi="Tahoma" w:cs="Tahoma"/>
          <w:b/>
          <w:bCs/>
          <w:rtl/>
        </w:rPr>
        <w:t>ی</w:t>
      </w:r>
      <w:r w:rsidRPr="00AE3636">
        <w:rPr>
          <w:rFonts w:ascii="Tahoma" w:hAnsi="Tahoma" w:cs="Tahoma"/>
          <w:b/>
          <w:bCs/>
          <w:rtl/>
        </w:rPr>
        <w:t>اض</w:t>
      </w:r>
      <w:r w:rsidR="00FB0627" w:rsidRPr="00AE3636">
        <w:rPr>
          <w:rFonts w:ascii="Tahoma" w:hAnsi="Tahoma" w:cs="Tahoma"/>
          <w:b/>
          <w:bCs/>
          <w:rtl/>
        </w:rPr>
        <w:t>ی</w:t>
      </w:r>
    </w:p>
    <w:p w:rsidR="00C455AA" w:rsidRPr="00FB0627" w:rsidRDefault="00C455AA" w:rsidP="00FB0627">
      <w:pPr>
        <w:jc w:val="both"/>
        <w:rPr>
          <w:rFonts w:ascii="Tahoma" w:hAnsi="Tahoma" w:cs="Tahoma"/>
          <w:rtl/>
        </w:rPr>
      </w:pPr>
      <w:r w:rsidRPr="00FB0627">
        <w:rPr>
          <w:rFonts w:ascii="Tahoma" w:hAnsi="Tahoma" w:cs="Tahoma"/>
          <w:rtl/>
        </w:rPr>
        <w:t>دانشکده علوم ریاضی متشکل از گروه های آمار، ریاضی محض، ریاضی کاربردی و علوم کامپیوتر است که از سال 1387 فعالیت خود را در محل دانشکده علوم پایه آغاز نمود. سابقه تاسیس این دانشکده به سال 1363 و برپایی گروه های آمار، ریاضی کاربردی (گرایش آنالیز عددی) و ریاضی محض برمیگردد. در ابتدا گروه ریاضی محض در گرایش های جبر و آنالیز و سپس در گرایش های هندسه و منطق اقدام به پذیرش دانشجو نمود. همچنین از سال 1385 در گروه ریاضی محض در مقطع کارشناسی ارشد در نوبت شبانه و از سال 1387 در رشته علوم کامپیوتر در مقطع کارشناسی ارشد دانشجو پذیرش کرد. در حال حاضر 15 نفر عضو هیات علمی به ترتیب 3 نفر با رتبه استادی، 6 نفر با رتبه دانشیاری و 6 نفر استادیاری مشغول به فعالیتهای آموزشی و پژوهشی می باشند. تاکنون 569 نفر در مقطع کارشناسی ارشد و 77 نفر در مقطع دکتری فارغ التحصیل شده اند.</w:t>
      </w:r>
    </w:p>
    <w:p w:rsidR="00C455AA" w:rsidRPr="00FB0627" w:rsidRDefault="00C455AA" w:rsidP="00FB0627">
      <w:pPr>
        <w:jc w:val="both"/>
        <w:rPr>
          <w:rFonts w:ascii="Tahoma" w:hAnsi="Tahoma" w:cs="Tahoma"/>
          <w:rtl/>
        </w:rPr>
      </w:pPr>
    </w:p>
    <w:p w:rsidR="00C455AA" w:rsidRPr="00AE3636" w:rsidRDefault="00C455AA" w:rsidP="00FB0627">
      <w:pPr>
        <w:jc w:val="both"/>
        <w:rPr>
          <w:rFonts w:ascii="Tahoma" w:hAnsi="Tahoma" w:cs="Tahoma"/>
          <w:b/>
          <w:bCs/>
          <w:rtl/>
        </w:rPr>
      </w:pPr>
      <w:r w:rsidRPr="00AE3636">
        <w:rPr>
          <w:rFonts w:ascii="Tahoma" w:hAnsi="Tahoma" w:cs="Tahoma"/>
          <w:b/>
          <w:bCs/>
          <w:rtl/>
        </w:rPr>
        <w:t>دانشكده علوم ز</w:t>
      </w:r>
      <w:r w:rsidR="00FB0627" w:rsidRPr="00AE3636">
        <w:rPr>
          <w:rFonts w:ascii="Tahoma" w:hAnsi="Tahoma" w:cs="Tahoma"/>
          <w:b/>
          <w:bCs/>
          <w:rtl/>
        </w:rPr>
        <w:t>ی</w:t>
      </w:r>
      <w:r w:rsidRPr="00AE3636">
        <w:rPr>
          <w:rFonts w:ascii="Tahoma" w:hAnsi="Tahoma" w:cs="Tahoma"/>
          <w:b/>
          <w:bCs/>
          <w:rtl/>
        </w:rPr>
        <w:t>ست</w:t>
      </w:r>
      <w:r w:rsidR="00FB0627" w:rsidRPr="00AE3636">
        <w:rPr>
          <w:rFonts w:ascii="Tahoma" w:hAnsi="Tahoma" w:cs="Tahoma"/>
          <w:b/>
          <w:bCs/>
          <w:rtl/>
        </w:rPr>
        <w:t>ی</w:t>
      </w:r>
    </w:p>
    <w:p w:rsidR="00C455AA" w:rsidRPr="00AE3636" w:rsidRDefault="00C455AA" w:rsidP="00AE3636">
      <w:pPr>
        <w:pStyle w:val="ListParagraph"/>
        <w:numPr>
          <w:ilvl w:val="0"/>
          <w:numId w:val="1"/>
        </w:numPr>
        <w:jc w:val="both"/>
        <w:rPr>
          <w:rFonts w:ascii="Tahoma" w:hAnsi="Tahoma" w:cs="Tahoma"/>
          <w:rtl/>
        </w:rPr>
      </w:pPr>
      <w:r w:rsidRPr="00AE3636">
        <w:rPr>
          <w:rFonts w:ascii="Tahoma" w:hAnsi="Tahoma" w:cs="Tahoma"/>
          <w:rtl/>
        </w:rPr>
        <w:t xml:space="preserve">بیوشیمی </w:t>
      </w:r>
    </w:p>
    <w:p w:rsidR="00C455AA" w:rsidRDefault="00C455AA" w:rsidP="00FB0627">
      <w:pPr>
        <w:jc w:val="both"/>
        <w:rPr>
          <w:rFonts w:ascii="Tahoma" w:hAnsi="Tahoma" w:cs="Tahoma" w:hint="cs"/>
          <w:rtl/>
        </w:rPr>
      </w:pPr>
      <w:r w:rsidRPr="00FB0627">
        <w:rPr>
          <w:rFonts w:ascii="Tahoma" w:hAnsi="Tahoma" w:cs="Tahoma"/>
          <w:rtl/>
        </w:rPr>
        <w:t>گروه بیوشیمی در سال 1370 با پذیرش دانشجوی کارشناسی ارشد در رشته بیوشیمی فعالیت آموزشی و پژوهشی خود را آغاز کرد و در سال 1378 با پذیرش دانشجوی دکتری بیوشیمی فعالیت خود را در فاز جدیدی ادامه داد. در حال حاضر به صورت میانگین سالانه 8 دانشجوی کارشناسی ارشد و 5 دانشجوی دکتری تخصصی بیوشیمی پذیرش می</w:t>
      </w:r>
      <w:r w:rsidR="000A3A82">
        <w:rPr>
          <w:rFonts w:ascii="Tahoma" w:hAnsi="Tahoma" w:cs="Tahoma"/>
          <w:rtl/>
        </w:rPr>
        <w:t xml:space="preserve"> </w:t>
      </w:r>
      <w:r w:rsidRPr="00FB0627">
        <w:rPr>
          <w:rFonts w:ascii="Tahoma" w:hAnsi="Tahoma" w:cs="Tahoma"/>
          <w:rtl/>
        </w:rPr>
        <w:t xml:space="preserve">شوند. </w:t>
      </w:r>
    </w:p>
    <w:p w:rsidR="00AE3636" w:rsidRPr="00FB0627" w:rsidRDefault="00AE3636" w:rsidP="00FB0627">
      <w:pPr>
        <w:jc w:val="both"/>
        <w:rPr>
          <w:rFonts w:ascii="Tahoma" w:hAnsi="Tahoma" w:cs="Tahoma"/>
          <w:rtl/>
        </w:rPr>
      </w:pPr>
    </w:p>
    <w:p w:rsidR="00C455AA" w:rsidRPr="00AE3636" w:rsidRDefault="00C455AA" w:rsidP="00AE3636">
      <w:pPr>
        <w:pStyle w:val="ListParagraph"/>
        <w:numPr>
          <w:ilvl w:val="0"/>
          <w:numId w:val="1"/>
        </w:numPr>
        <w:jc w:val="both"/>
        <w:rPr>
          <w:rFonts w:ascii="Tahoma" w:hAnsi="Tahoma" w:cs="Tahoma"/>
          <w:rtl/>
        </w:rPr>
      </w:pPr>
      <w:r w:rsidRPr="00AE3636">
        <w:rPr>
          <w:rFonts w:ascii="Tahoma" w:hAnsi="Tahoma" w:cs="Tahoma"/>
          <w:rtl/>
        </w:rPr>
        <w:t xml:space="preserve">بیوفیزیک </w:t>
      </w:r>
    </w:p>
    <w:p w:rsidR="00C455AA" w:rsidRDefault="00C455AA" w:rsidP="00FB0627">
      <w:pPr>
        <w:jc w:val="both"/>
        <w:rPr>
          <w:rFonts w:ascii="Tahoma" w:hAnsi="Tahoma" w:cs="Tahoma" w:hint="cs"/>
          <w:rtl/>
        </w:rPr>
      </w:pPr>
      <w:r w:rsidRPr="00FB0627">
        <w:rPr>
          <w:rFonts w:ascii="Tahoma" w:hAnsi="Tahoma" w:cs="Tahoma"/>
          <w:rtl/>
        </w:rPr>
        <w:t>گروه بیوفیزیک از سال 1374 با پذیرش دانشجو در مقطع کارشناسی ارشد فعالیت خود را آغاز کرد و از سال 1380 دوره دکتری این رشته نیز راه اندازی شد. در حال حاضر در این گروه چهار نفر عضو هیات علمی فعال هستند و حدود 40 دانشجوی کارشناسی ارشد و دکتری مشغول به تحصیل می</w:t>
      </w:r>
      <w:r w:rsidR="000A3A82">
        <w:rPr>
          <w:rFonts w:ascii="Tahoma" w:hAnsi="Tahoma" w:cs="Tahoma"/>
          <w:rtl/>
        </w:rPr>
        <w:t xml:space="preserve"> </w:t>
      </w:r>
      <w:r w:rsidRPr="00FB0627">
        <w:rPr>
          <w:rFonts w:ascii="Tahoma" w:hAnsi="Tahoma" w:cs="Tahoma"/>
          <w:rtl/>
        </w:rPr>
        <w:t xml:space="preserve">باشند. </w:t>
      </w:r>
    </w:p>
    <w:p w:rsidR="00AE3636" w:rsidRPr="00FB0627" w:rsidRDefault="00AE3636" w:rsidP="00FB0627">
      <w:pPr>
        <w:jc w:val="both"/>
        <w:rPr>
          <w:rFonts w:ascii="Tahoma" w:hAnsi="Tahoma" w:cs="Tahoma"/>
          <w:rtl/>
        </w:rPr>
      </w:pPr>
    </w:p>
    <w:p w:rsidR="00C455AA" w:rsidRPr="00AE3636" w:rsidRDefault="00C455AA" w:rsidP="00AE3636">
      <w:pPr>
        <w:pStyle w:val="ListParagraph"/>
        <w:numPr>
          <w:ilvl w:val="0"/>
          <w:numId w:val="1"/>
        </w:numPr>
        <w:jc w:val="both"/>
        <w:rPr>
          <w:rFonts w:ascii="Tahoma" w:hAnsi="Tahoma" w:cs="Tahoma"/>
          <w:rtl/>
        </w:rPr>
      </w:pPr>
      <w:r w:rsidRPr="00AE3636">
        <w:rPr>
          <w:rFonts w:ascii="Tahoma" w:hAnsi="Tahoma" w:cs="Tahoma"/>
          <w:rtl/>
        </w:rPr>
        <w:t xml:space="preserve">ژنتیک </w:t>
      </w:r>
    </w:p>
    <w:p w:rsidR="00C455AA" w:rsidRDefault="00C455AA" w:rsidP="00FB0627">
      <w:pPr>
        <w:jc w:val="both"/>
        <w:rPr>
          <w:rFonts w:ascii="Tahoma" w:hAnsi="Tahoma" w:cs="Tahoma" w:hint="cs"/>
          <w:rtl/>
        </w:rPr>
      </w:pPr>
      <w:r w:rsidRPr="00FB0627">
        <w:rPr>
          <w:rFonts w:ascii="Tahoma" w:hAnsi="Tahoma" w:cs="Tahoma"/>
          <w:rtl/>
        </w:rPr>
        <w:t>اول</w:t>
      </w:r>
      <w:r w:rsidR="00FB0627" w:rsidRPr="00FB0627">
        <w:rPr>
          <w:rFonts w:ascii="Tahoma" w:hAnsi="Tahoma" w:cs="Tahoma"/>
          <w:rtl/>
        </w:rPr>
        <w:t>ی</w:t>
      </w:r>
      <w:r w:rsidRPr="00FB0627">
        <w:rPr>
          <w:rFonts w:ascii="Tahoma" w:hAnsi="Tahoma" w:cs="Tahoma"/>
          <w:rtl/>
        </w:rPr>
        <w:t>ن دوره كارشناس</w:t>
      </w:r>
      <w:r w:rsidR="00FB0627" w:rsidRPr="00FB0627">
        <w:rPr>
          <w:rFonts w:ascii="Tahoma" w:hAnsi="Tahoma" w:cs="Tahoma"/>
          <w:rtl/>
        </w:rPr>
        <w:t>ی</w:t>
      </w:r>
      <w:r w:rsidRPr="00FB0627">
        <w:rPr>
          <w:rFonts w:ascii="Tahoma" w:hAnsi="Tahoma" w:cs="Tahoma"/>
          <w:rtl/>
        </w:rPr>
        <w:t xml:space="preserve"> ارشد ژنتیک مولکولی در ایران از سال 1362 در دانشكده علوم دانشگاه ترب</w:t>
      </w:r>
      <w:r w:rsidR="00FB0627" w:rsidRPr="00FB0627">
        <w:rPr>
          <w:rFonts w:ascii="Tahoma" w:hAnsi="Tahoma" w:cs="Tahoma"/>
          <w:rtl/>
        </w:rPr>
        <w:t>ی</w:t>
      </w:r>
      <w:r w:rsidRPr="00FB0627">
        <w:rPr>
          <w:rFonts w:ascii="Tahoma" w:hAnsi="Tahoma" w:cs="Tahoma"/>
          <w:rtl/>
        </w:rPr>
        <w:t>ت مدرس و با همت و همکاری آقایان دکتر محمد رضا نوری دلویی و دکتر حسین نادری منش ایجاد و ابقا شد. ا</w:t>
      </w:r>
      <w:r w:rsidR="00FB0627" w:rsidRPr="00FB0627">
        <w:rPr>
          <w:rFonts w:ascii="Tahoma" w:hAnsi="Tahoma" w:cs="Tahoma"/>
          <w:rtl/>
        </w:rPr>
        <w:t>ی</w:t>
      </w:r>
      <w:r w:rsidRPr="00FB0627">
        <w:rPr>
          <w:rFonts w:ascii="Tahoma" w:hAnsi="Tahoma" w:cs="Tahoma"/>
          <w:rtl/>
        </w:rPr>
        <w:t>ن گروه به تدر</w:t>
      </w:r>
      <w:r w:rsidR="00FB0627" w:rsidRPr="00FB0627">
        <w:rPr>
          <w:rFonts w:ascii="Tahoma" w:hAnsi="Tahoma" w:cs="Tahoma"/>
          <w:rtl/>
        </w:rPr>
        <w:t>ی</w:t>
      </w:r>
      <w:r w:rsidRPr="00FB0627">
        <w:rPr>
          <w:rFonts w:ascii="Tahoma" w:hAnsi="Tahoma" w:cs="Tahoma"/>
          <w:rtl/>
        </w:rPr>
        <w:t>ج بر فعال</w:t>
      </w:r>
      <w:r w:rsidR="00FB0627" w:rsidRPr="00FB0627">
        <w:rPr>
          <w:rFonts w:ascii="Tahoma" w:hAnsi="Tahoma" w:cs="Tahoma"/>
          <w:rtl/>
        </w:rPr>
        <w:t>ی</w:t>
      </w:r>
      <w:r w:rsidRPr="00FB0627">
        <w:rPr>
          <w:rFonts w:ascii="Tahoma" w:hAnsi="Tahoma" w:cs="Tahoma"/>
          <w:rtl/>
        </w:rPr>
        <w:t>ت خود افزود به طور</w:t>
      </w:r>
      <w:r w:rsidR="00FB0627" w:rsidRPr="00FB0627">
        <w:rPr>
          <w:rFonts w:ascii="Tahoma" w:hAnsi="Tahoma" w:cs="Tahoma"/>
          <w:rtl/>
        </w:rPr>
        <w:t>ی</w:t>
      </w:r>
      <w:r w:rsidRPr="00FB0627">
        <w:rPr>
          <w:rFonts w:ascii="Tahoma" w:hAnsi="Tahoma" w:cs="Tahoma"/>
          <w:rtl/>
        </w:rPr>
        <w:t xml:space="preserve"> كه در سال 1380 دوره دكترای ژنتیک را به صورت مشترک با پژوهشکده ژنتیک آغار نمود. </w:t>
      </w:r>
    </w:p>
    <w:p w:rsidR="00AE3636" w:rsidRPr="00FB0627" w:rsidRDefault="00AE3636" w:rsidP="00FB0627">
      <w:pPr>
        <w:jc w:val="both"/>
        <w:rPr>
          <w:rFonts w:ascii="Tahoma" w:hAnsi="Tahoma" w:cs="Tahoma"/>
          <w:rtl/>
        </w:rPr>
      </w:pPr>
    </w:p>
    <w:p w:rsidR="00C455AA" w:rsidRPr="00AE3636" w:rsidRDefault="00C455AA" w:rsidP="00AE3636">
      <w:pPr>
        <w:pStyle w:val="ListParagraph"/>
        <w:numPr>
          <w:ilvl w:val="0"/>
          <w:numId w:val="1"/>
        </w:numPr>
        <w:jc w:val="both"/>
        <w:rPr>
          <w:rFonts w:ascii="Tahoma" w:hAnsi="Tahoma" w:cs="Tahoma"/>
          <w:rtl/>
        </w:rPr>
      </w:pPr>
      <w:r w:rsidRPr="00AE3636">
        <w:rPr>
          <w:rFonts w:ascii="Tahoma" w:hAnsi="Tahoma" w:cs="Tahoma"/>
          <w:rtl/>
        </w:rPr>
        <w:t xml:space="preserve">علوم گیاهی </w:t>
      </w:r>
    </w:p>
    <w:p w:rsidR="00C455AA" w:rsidRDefault="00C455AA" w:rsidP="00FB0627">
      <w:pPr>
        <w:jc w:val="both"/>
        <w:rPr>
          <w:rFonts w:ascii="Tahoma" w:hAnsi="Tahoma" w:cs="Tahoma" w:hint="cs"/>
          <w:rtl/>
        </w:rPr>
      </w:pPr>
      <w:r w:rsidRPr="00FB0627">
        <w:rPr>
          <w:rFonts w:ascii="Tahoma" w:hAnsi="Tahoma" w:cs="Tahoma"/>
          <w:rtl/>
        </w:rPr>
        <w:t>علوم گیاهی شامل مبانی سلولی و مولکولی زیست شناسی گیاهی و نیز محدوده</w:t>
      </w:r>
      <w:r w:rsidR="000A3A82">
        <w:rPr>
          <w:rFonts w:ascii="Tahoma" w:hAnsi="Tahoma" w:cs="Tahoma"/>
          <w:rtl/>
        </w:rPr>
        <w:t xml:space="preserve"> </w:t>
      </w:r>
      <w:r w:rsidRPr="00FB0627">
        <w:rPr>
          <w:rFonts w:ascii="Tahoma" w:hAnsi="Tahoma" w:cs="Tahoma"/>
          <w:rtl/>
        </w:rPr>
        <w:t>های سنتی گیاه شناسی نظیر فیزیولوژی، سیستماتیک، اکولوژی، تکامل، تشریح و ریخت شناسی می</w:t>
      </w:r>
      <w:r w:rsidR="000A3A82">
        <w:rPr>
          <w:rFonts w:ascii="Tahoma" w:hAnsi="Tahoma" w:cs="Tahoma"/>
          <w:rtl/>
        </w:rPr>
        <w:t xml:space="preserve"> </w:t>
      </w:r>
      <w:r w:rsidRPr="00FB0627">
        <w:rPr>
          <w:rFonts w:ascii="Tahoma" w:hAnsi="Tahoma" w:cs="Tahoma"/>
          <w:rtl/>
        </w:rPr>
        <w:t>باشد. فعالیت</w:t>
      </w:r>
      <w:r w:rsidR="000A3A82">
        <w:rPr>
          <w:rFonts w:ascii="Tahoma" w:hAnsi="Tahoma" w:cs="Tahoma"/>
          <w:rtl/>
        </w:rPr>
        <w:t xml:space="preserve"> </w:t>
      </w:r>
      <w:r w:rsidRPr="00FB0627">
        <w:rPr>
          <w:rFonts w:ascii="Tahoma" w:hAnsi="Tahoma" w:cs="Tahoma"/>
          <w:rtl/>
        </w:rPr>
        <w:t>های آموزشی و علایق تحقیقاتی گروه علوم گیاهی دامنه وسیعی از جلبک تا گیاهان عالی را در بر می</w:t>
      </w:r>
      <w:r w:rsidR="000A3A82">
        <w:rPr>
          <w:rFonts w:ascii="Tahoma" w:hAnsi="Tahoma" w:cs="Tahoma"/>
          <w:rtl/>
        </w:rPr>
        <w:t xml:space="preserve"> </w:t>
      </w:r>
      <w:r w:rsidRPr="00FB0627">
        <w:rPr>
          <w:rFonts w:ascii="Tahoma" w:hAnsi="Tahoma" w:cs="Tahoma"/>
          <w:rtl/>
        </w:rPr>
        <w:t>گیرد.</w:t>
      </w:r>
    </w:p>
    <w:p w:rsidR="00AE3636" w:rsidRPr="00FB0627" w:rsidRDefault="00AE3636" w:rsidP="00FB0627">
      <w:pPr>
        <w:jc w:val="both"/>
        <w:rPr>
          <w:rFonts w:ascii="Tahoma" w:hAnsi="Tahoma" w:cs="Tahoma"/>
          <w:rtl/>
        </w:rPr>
      </w:pPr>
    </w:p>
    <w:p w:rsidR="00C455AA" w:rsidRPr="00AE3636" w:rsidRDefault="00C455AA" w:rsidP="00AE3636">
      <w:pPr>
        <w:pStyle w:val="ListParagraph"/>
        <w:numPr>
          <w:ilvl w:val="0"/>
          <w:numId w:val="1"/>
        </w:numPr>
        <w:jc w:val="both"/>
        <w:rPr>
          <w:rFonts w:ascii="Tahoma" w:hAnsi="Tahoma" w:cs="Tahoma"/>
          <w:rtl/>
        </w:rPr>
      </w:pPr>
      <w:r w:rsidRPr="00AE3636">
        <w:rPr>
          <w:rFonts w:ascii="Tahoma" w:hAnsi="Tahoma" w:cs="Tahoma"/>
          <w:rtl/>
        </w:rPr>
        <w:lastRenderedPageBreak/>
        <w:t xml:space="preserve">نانوبیوتکنولوژی </w:t>
      </w:r>
    </w:p>
    <w:p w:rsidR="00C455AA" w:rsidRPr="00FB0627" w:rsidRDefault="00C455AA" w:rsidP="00FB0627">
      <w:pPr>
        <w:jc w:val="both"/>
        <w:rPr>
          <w:rFonts w:ascii="Tahoma" w:hAnsi="Tahoma" w:cs="Tahoma"/>
          <w:rtl/>
        </w:rPr>
      </w:pPr>
      <w:r w:rsidRPr="00FB0627">
        <w:rPr>
          <w:rFonts w:ascii="Tahoma" w:hAnsi="Tahoma" w:cs="Tahoma"/>
          <w:rtl/>
        </w:rPr>
        <w:t xml:space="preserve"> گروه نانوب</w:t>
      </w:r>
      <w:r w:rsidR="00FB0627" w:rsidRPr="00FB0627">
        <w:rPr>
          <w:rFonts w:ascii="Tahoma" w:hAnsi="Tahoma" w:cs="Tahoma"/>
          <w:rtl/>
        </w:rPr>
        <w:t>ی</w:t>
      </w:r>
      <w:r w:rsidRPr="00FB0627">
        <w:rPr>
          <w:rFonts w:ascii="Tahoma" w:hAnsi="Tahoma" w:cs="Tahoma"/>
          <w:rtl/>
        </w:rPr>
        <w:t>وتكنولوژ</w:t>
      </w:r>
      <w:r w:rsidR="00FB0627" w:rsidRPr="00FB0627">
        <w:rPr>
          <w:rFonts w:ascii="Tahoma" w:hAnsi="Tahoma" w:cs="Tahoma"/>
          <w:rtl/>
        </w:rPr>
        <w:t>ی</w:t>
      </w:r>
      <w:r w:rsidRPr="00FB0627">
        <w:rPr>
          <w:rFonts w:ascii="Tahoma" w:hAnsi="Tahoma" w:cs="Tahoma"/>
          <w:rtl/>
        </w:rPr>
        <w:t xml:space="preserve"> در سال 1386 به این مجموعه اضافه گردید. نانوبیوتکنولوژی اصطلاحی است که به تلاق</w:t>
      </w:r>
      <w:r w:rsidR="00FB0627" w:rsidRPr="00FB0627">
        <w:rPr>
          <w:rFonts w:ascii="Tahoma" w:hAnsi="Tahoma" w:cs="Tahoma"/>
          <w:rtl/>
        </w:rPr>
        <w:t>ی</w:t>
      </w:r>
      <w:r w:rsidRPr="00FB0627">
        <w:rPr>
          <w:rFonts w:ascii="Tahoma" w:hAnsi="Tahoma" w:cs="Tahoma"/>
          <w:rtl/>
        </w:rPr>
        <w:t xml:space="preserve"> ب</w:t>
      </w:r>
      <w:r w:rsidR="00FB0627" w:rsidRPr="00FB0627">
        <w:rPr>
          <w:rFonts w:ascii="Tahoma" w:hAnsi="Tahoma" w:cs="Tahoma"/>
          <w:rtl/>
        </w:rPr>
        <w:t>ی</w:t>
      </w:r>
      <w:r w:rsidRPr="00FB0627">
        <w:rPr>
          <w:rFonts w:ascii="Tahoma" w:hAnsi="Tahoma" w:cs="Tahoma"/>
          <w:rtl/>
        </w:rPr>
        <w:t>ن نانوتکنولوژ</w:t>
      </w:r>
      <w:r w:rsidR="00FB0627" w:rsidRPr="00FB0627">
        <w:rPr>
          <w:rFonts w:ascii="Tahoma" w:hAnsi="Tahoma" w:cs="Tahoma"/>
          <w:rtl/>
        </w:rPr>
        <w:t>ی</w:t>
      </w:r>
      <w:r w:rsidRPr="00FB0627">
        <w:rPr>
          <w:rFonts w:ascii="Tahoma" w:hAnsi="Tahoma" w:cs="Tahoma"/>
          <w:rtl/>
        </w:rPr>
        <w:t xml:space="preserve"> و ب</w:t>
      </w:r>
      <w:r w:rsidR="00FB0627" w:rsidRPr="00FB0627">
        <w:rPr>
          <w:rFonts w:ascii="Tahoma" w:hAnsi="Tahoma" w:cs="Tahoma"/>
          <w:rtl/>
        </w:rPr>
        <w:t>ی</w:t>
      </w:r>
      <w:r w:rsidRPr="00FB0627">
        <w:rPr>
          <w:rFonts w:ascii="Tahoma" w:hAnsi="Tahoma" w:cs="Tahoma"/>
          <w:rtl/>
        </w:rPr>
        <w:t>ولوژ</w:t>
      </w:r>
      <w:r w:rsidR="00FB0627" w:rsidRPr="00FB0627">
        <w:rPr>
          <w:rFonts w:ascii="Tahoma" w:hAnsi="Tahoma" w:cs="Tahoma"/>
          <w:rtl/>
        </w:rPr>
        <w:t>ی</w:t>
      </w:r>
      <w:r w:rsidRPr="00FB0627">
        <w:rPr>
          <w:rFonts w:ascii="Tahoma" w:hAnsi="Tahoma" w:cs="Tahoma"/>
          <w:rtl/>
        </w:rPr>
        <w:t xml:space="preserve"> اطلاق م</w:t>
      </w:r>
      <w:r w:rsidR="00FB0627" w:rsidRPr="00FB0627">
        <w:rPr>
          <w:rFonts w:ascii="Tahoma" w:hAnsi="Tahoma" w:cs="Tahoma"/>
          <w:rtl/>
        </w:rPr>
        <w:t>ی</w:t>
      </w:r>
      <w:r w:rsidR="000A3A82">
        <w:rPr>
          <w:rFonts w:ascii="Tahoma" w:hAnsi="Tahoma" w:cs="Tahoma"/>
          <w:rtl/>
        </w:rPr>
        <w:t xml:space="preserve"> </w:t>
      </w:r>
      <w:r w:rsidRPr="00FB0627">
        <w:rPr>
          <w:rFonts w:ascii="Tahoma" w:hAnsi="Tahoma" w:cs="Tahoma"/>
          <w:rtl/>
        </w:rPr>
        <w:t>شود. نانوب</w:t>
      </w:r>
      <w:r w:rsidR="00FB0627" w:rsidRPr="00FB0627">
        <w:rPr>
          <w:rFonts w:ascii="Tahoma" w:hAnsi="Tahoma" w:cs="Tahoma"/>
          <w:rtl/>
        </w:rPr>
        <w:t>ی</w:t>
      </w:r>
      <w:r w:rsidRPr="00FB0627">
        <w:rPr>
          <w:rFonts w:ascii="Tahoma" w:hAnsi="Tahoma" w:cs="Tahoma"/>
          <w:rtl/>
        </w:rPr>
        <w:t>وتكنولوژ</w:t>
      </w:r>
      <w:r w:rsidR="00FB0627" w:rsidRPr="00FB0627">
        <w:rPr>
          <w:rFonts w:ascii="Tahoma" w:hAnsi="Tahoma" w:cs="Tahoma"/>
          <w:rtl/>
        </w:rPr>
        <w:t>ی</w:t>
      </w:r>
      <w:r w:rsidRPr="00FB0627">
        <w:rPr>
          <w:rFonts w:ascii="Tahoma" w:hAnsi="Tahoma" w:cs="Tahoma"/>
          <w:rtl/>
        </w:rPr>
        <w:t xml:space="preserve"> به </w:t>
      </w:r>
      <w:r w:rsidR="00FB0627" w:rsidRPr="00FB0627">
        <w:rPr>
          <w:rFonts w:ascii="Tahoma" w:hAnsi="Tahoma" w:cs="Tahoma"/>
          <w:rtl/>
        </w:rPr>
        <w:t>ی</w:t>
      </w:r>
      <w:r w:rsidRPr="00FB0627">
        <w:rPr>
          <w:rFonts w:ascii="Tahoma" w:hAnsi="Tahoma" w:cs="Tahoma"/>
          <w:rtl/>
        </w:rPr>
        <w:t>ک کاربرد خاص از نانوتکنولوژ</w:t>
      </w:r>
      <w:r w:rsidR="00FB0627" w:rsidRPr="00FB0627">
        <w:rPr>
          <w:rFonts w:ascii="Tahoma" w:hAnsi="Tahoma" w:cs="Tahoma"/>
          <w:rtl/>
        </w:rPr>
        <w:t>ی</w:t>
      </w:r>
      <w:r w:rsidRPr="00FB0627">
        <w:rPr>
          <w:rFonts w:ascii="Tahoma" w:hAnsi="Tahoma" w:cs="Tahoma"/>
          <w:rtl/>
        </w:rPr>
        <w:t xml:space="preserve"> اطلاق م</w:t>
      </w:r>
      <w:r w:rsidR="00FB0627" w:rsidRPr="00FB0627">
        <w:rPr>
          <w:rFonts w:ascii="Tahoma" w:hAnsi="Tahoma" w:cs="Tahoma"/>
          <w:rtl/>
        </w:rPr>
        <w:t>ی</w:t>
      </w:r>
      <w:r w:rsidR="000A3A82">
        <w:rPr>
          <w:rFonts w:ascii="Tahoma" w:hAnsi="Tahoma" w:cs="Tahoma"/>
          <w:rtl/>
        </w:rPr>
        <w:t xml:space="preserve"> </w:t>
      </w:r>
      <w:r w:rsidRPr="00FB0627">
        <w:rPr>
          <w:rFonts w:ascii="Tahoma" w:hAnsi="Tahoma" w:cs="Tahoma"/>
          <w:rtl/>
        </w:rPr>
        <w:t>شود. همچنین به ساخت ابزار ها</w:t>
      </w:r>
      <w:r w:rsidR="00FB0627" w:rsidRPr="00FB0627">
        <w:rPr>
          <w:rFonts w:ascii="Tahoma" w:hAnsi="Tahoma" w:cs="Tahoma"/>
          <w:rtl/>
        </w:rPr>
        <w:t>ی</w:t>
      </w:r>
      <w:r w:rsidRPr="00FB0627">
        <w:rPr>
          <w:rFonts w:ascii="Tahoma" w:hAnsi="Tahoma" w:cs="Tahoma"/>
          <w:rtl/>
        </w:rPr>
        <w:t xml:space="preserve"> جد</w:t>
      </w:r>
      <w:r w:rsidR="00FB0627" w:rsidRPr="00FB0627">
        <w:rPr>
          <w:rFonts w:ascii="Tahoma" w:hAnsi="Tahoma" w:cs="Tahoma"/>
          <w:rtl/>
        </w:rPr>
        <w:t>ی</w:t>
      </w:r>
      <w:r w:rsidRPr="00FB0627">
        <w:rPr>
          <w:rFonts w:ascii="Tahoma" w:hAnsi="Tahoma" w:cs="Tahoma"/>
          <w:rtl/>
        </w:rPr>
        <w:t>د جهت مطالعه س</w:t>
      </w:r>
      <w:r w:rsidR="00FB0627" w:rsidRPr="00FB0627">
        <w:rPr>
          <w:rFonts w:ascii="Tahoma" w:hAnsi="Tahoma" w:cs="Tahoma"/>
          <w:rtl/>
        </w:rPr>
        <w:t>ی</w:t>
      </w:r>
      <w:r w:rsidRPr="00FB0627">
        <w:rPr>
          <w:rFonts w:ascii="Tahoma" w:hAnsi="Tahoma" w:cs="Tahoma"/>
          <w:rtl/>
        </w:rPr>
        <w:t>ستم</w:t>
      </w:r>
      <w:r w:rsidR="000A3A82">
        <w:rPr>
          <w:rFonts w:ascii="Tahoma" w:hAnsi="Tahoma" w:cs="Tahoma"/>
          <w:rtl/>
        </w:rPr>
        <w:t xml:space="preserve"> </w:t>
      </w:r>
      <w:r w:rsidRPr="00FB0627">
        <w:rPr>
          <w:rFonts w:ascii="Tahoma" w:hAnsi="Tahoma" w:cs="Tahoma"/>
          <w:rtl/>
        </w:rPr>
        <w:t>ها</w:t>
      </w:r>
      <w:r w:rsidR="00FB0627" w:rsidRPr="00FB0627">
        <w:rPr>
          <w:rFonts w:ascii="Tahoma" w:hAnsi="Tahoma" w:cs="Tahoma"/>
          <w:rtl/>
        </w:rPr>
        <w:t>ی</w:t>
      </w:r>
      <w:r w:rsidRPr="00FB0627">
        <w:rPr>
          <w:rFonts w:ascii="Tahoma" w:hAnsi="Tahoma" w:cs="Tahoma"/>
          <w:rtl/>
        </w:rPr>
        <w:t xml:space="preserve"> ب</w:t>
      </w:r>
      <w:r w:rsidR="00FB0627" w:rsidRPr="00FB0627">
        <w:rPr>
          <w:rFonts w:ascii="Tahoma" w:hAnsi="Tahoma" w:cs="Tahoma"/>
          <w:rtl/>
        </w:rPr>
        <w:t>ی</w:t>
      </w:r>
      <w:r w:rsidRPr="00FB0627">
        <w:rPr>
          <w:rFonts w:ascii="Tahoma" w:hAnsi="Tahoma" w:cs="Tahoma"/>
          <w:rtl/>
        </w:rPr>
        <w:t>ولوژ</w:t>
      </w:r>
      <w:r w:rsidR="00FB0627" w:rsidRPr="00FB0627">
        <w:rPr>
          <w:rFonts w:ascii="Tahoma" w:hAnsi="Tahoma" w:cs="Tahoma"/>
          <w:rtl/>
        </w:rPr>
        <w:t>ی</w:t>
      </w:r>
      <w:r w:rsidRPr="00FB0627">
        <w:rPr>
          <w:rFonts w:ascii="Tahoma" w:hAnsi="Tahoma" w:cs="Tahoma"/>
          <w:rtl/>
        </w:rPr>
        <w:t>ک نیز گفته م</w:t>
      </w:r>
      <w:r w:rsidR="00FB0627" w:rsidRPr="00FB0627">
        <w:rPr>
          <w:rFonts w:ascii="Tahoma" w:hAnsi="Tahoma" w:cs="Tahoma"/>
          <w:rtl/>
        </w:rPr>
        <w:t>ی</w:t>
      </w:r>
      <w:r w:rsidR="000A3A82">
        <w:rPr>
          <w:rFonts w:ascii="Tahoma" w:hAnsi="Tahoma" w:cs="Tahoma"/>
          <w:rtl/>
        </w:rPr>
        <w:t xml:space="preserve"> </w:t>
      </w:r>
      <w:r w:rsidRPr="00FB0627">
        <w:rPr>
          <w:rFonts w:ascii="Tahoma" w:hAnsi="Tahoma" w:cs="Tahoma"/>
          <w:rtl/>
        </w:rPr>
        <w:t>شود.</w:t>
      </w:r>
    </w:p>
    <w:p w:rsidR="009A552B" w:rsidRPr="00FB0627" w:rsidRDefault="009A552B" w:rsidP="00FB0627">
      <w:pPr>
        <w:jc w:val="both"/>
        <w:rPr>
          <w:rFonts w:ascii="Tahoma" w:hAnsi="Tahoma" w:cs="Tahoma"/>
          <w:rtl/>
        </w:rPr>
      </w:pPr>
    </w:p>
    <w:p w:rsidR="009A552B" w:rsidRPr="00AE3636" w:rsidRDefault="009A552B" w:rsidP="00FB0627">
      <w:pPr>
        <w:jc w:val="both"/>
        <w:rPr>
          <w:rFonts w:ascii="Tahoma" w:hAnsi="Tahoma" w:cs="Tahoma"/>
          <w:b/>
          <w:bCs/>
          <w:rtl/>
        </w:rPr>
      </w:pPr>
      <w:r w:rsidRPr="00AE3636">
        <w:rPr>
          <w:rFonts w:ascii="Tahoma" w:hAnsi="Tahoma" w:cs="Tahoma"/>
          <w:b/>
          <w:bCs/>
          <w:rtl/>
        </w:rPr>
        <w:t>دانشكده فن</w:t>
      </w:r>
      <w:r w:rsidR="00FB0627" w:rsidRPr="00AE3636">
        <w:rPr>
          <w:rFonts w:ascii="Tahoma" w:hAnsi="Tahoma" w:cs="Tahoma"/>
          <w:b/>
          <w:bCs/>
          <w:rtl/>
        </w:rPr>
        <w:t>ی</w:t>
      </w:r>
      <w:r w:rsidRPr="00AE3636">
        <w:rPr>
          <w:rFonts w:ascii="Tahoma" w:hAnsi="Tahoma" w:cs="Tahoma"/>
          <w:b/>
          <w:bCs/>
          <w:rtl/>
        </w:rPr>
        <w:t xml:space="preserve"> و مهندس</w:t>
      </w:r>
      <w:r w:rsidR="00FB0627" w:rsidRPr="00AE3636">
        <w:rPr>
          <w:rFonts w:ascii="Tahoma" w:hAnsi="Tahoma" w:cs="Tahoma"/>
          <w:b/>
          <w:bCs/>
          <w:rtl/>
        </w:rPr>
        <w:t>ی</w:t>
      </w:r>
    </w:p>
    <w:p w:rsidR="00E54375" w:rsidRPr="00FB0627" w:rsidRDefault="00E54375" w:rsidP="00FB0627">
      <w:pPr>
        <w:jc w:val="both"/>
        <w:rPr>
          <w:rFonts w:ascii="Tahoma" w:hAnsi="Tahoma" w:cs="Tahoma"/>
          <w:rtl/>
        </w:rPr>
      </w:pPr>
    </w:p>
    <w:p w:rsidR="00E54375" w:rsidRDefault="00E54375" w:rsidP="00FB0627">
      <w:pPr>
        <w:jc w:val="both"/>
        <w:rPr>
          <w:rFonts w:ascii="Tahoma" w:hAnsi="Tahoma" w:cs="Tahoma" w:hint="cs"/>
          <w:b/>
          <w:bCs/>
          <w:rtl/>
        </w:rPr>
      </w:pPr>
      <w:r w:rsidRPr="00AE3636">
        <w:rPr>
          <w:rFonts w:ascii="Tahoma" w:hAnsi="Tahoma" w:cs="Tahoma"/>
          <w:b/>
          <w:bCs/>
          <w:rtl/>
        </w:rPr>
        <w:t>دانشكده كشاورز</w:t>
      </w:r>
      <w:r w:rsidR="00FB0627" w:rsidRPr="00AE3636">
        <w:rPr>
          <w:rFonts w:ascii="Tahoma" w:hAnsi="Tahoma" w:cs="Tahoma"/>
          <w:b/>
          <w:bCs/>
          <w:rtl/>
        </w:rPr>
        <w:t>ی</w:t>
      </w:r>
    </w:p>
    <w:p w:rsidR="00AE3636" w:rsidRPr="00AE3636" w:rsidRDefault="00AE3636" w:rsidP="00FB0627">
      <w:pPr>
        <w:jc w:val="both"/>
        <w:rPr>
          <w:rFonts w:ascii="Tahoma" w:hAnsi="Tahoma" w:cs="Tahoma"/>
          <w:b/>
          <w:bCs/>
          <w:rtl/>
        </w:rPr>
      </w:pPr>
    </w:p>
    <w:tbl>
      <w:tblPr>
        <w:bidiVisual/>
        <w:tblW w:w="6140" w:type="dxa"/>
        <w:jc w:val="center"/>
        <w:tblCellMar>
          <w:top w:w="15" w:type="dxa"/>
          <w:left w:w="15" w:type="dxa"/>
          <w:bottom w:w="15" w:type="dxa"/>
          <w:right w:w="15" w:type="dxa"/>
        </w:tblCellMar>
        <w:tblLook w:val="04A0"/>
      </w:tblPr>
      <w:tblGrid>
        <w:gridCol w:w="562"/>
        <w:gridCol w:w="2450"/>
        <w:gridCol w:w="1628"/>
        <w:gridCol w:w="1500"/>
      </w:tblGrid>
      <w:tr w:rsidR="00E54375" w:rsidRPr="00E54375" w:rsidTr="00941D44">
        <w:trPr>
          <w:trHeight w:val="228"/>
          <w:jc w:val="center"/>
        </w:trPr>
        <w:tc>
          <w:tcPr>
            <w:tcW w:w="492" w:type="pct"/>
            <w:tcBorders>
              <w:top w:val="single" w:sz="4" w:space="0" w:color="EEEEEE"/>
              <w:left w:val="single" w:sz="4" w:space="0" w:color="EEEEEE"/>
              <w:bottom w:val="single" w:sz="4" w:space="0" w:color="EEEEEE"/>
              <w:right w:val="single" w:sz="4" w:space="0" w:color="EEEEEE"/>
            </w:tcBorders>
            <w:shd w:val="clear" w:color="auto" w:fill="808080" w:themeFill="background1" w:themeFillShade="80"/>
            <w:noWrap/>
            <w:tcMar>
              <w:top w:w="63" w:type="dxa"/>
              <w:left w:w="63" w:type="dxa"/>
              <w:bottom w:w="63" w:type="dxa"/>
              <w:right w:w="63" w:type="dxa"/>
            </w:tcMar>
            <w:vAlign w:val="center"/>
            <w:hideMark/>
          </w:tcPr>
          <w:p w:rsidR="00E54375" w:rsidRPr="00E54375" w:rsidRDefault="00E54375" w:rsidP="00AE3636">
            <w:pPr>
              <w:spacing w:before="25" w:after="38" w:line="240" w:lineRule="auto"/>
              <w:jc w:val="center"/>
              <w:rPr>
                <w:rFonts w:ascii="Tahoma" w:eastAsia="Times New Roman" w:hAnsi="Tahoma" w:cs="Tahoma"/>
                <w:b/>
                <w:bCs/>
                <w:sz w:val="18"/>
                <w:szCs w:val="18"/>
              </w:rPr>
            </w:pPr>
            <w:r w:rsidRPr="00AE3636">
              <w:rPr>
                <w:rFonts w:ascii="Tahoma" w:eastAsia="Times New Roman" w:hAnsi="Tahoma" w:cs="Tahoma"/>
                <w:b/>
                <w:bCs/>
                <w:sz w:val="18"/>
                <w:szCs w:val="18"/>
                <w:rtl/>
              </w:rPr>
              <w:t>ردیف</w:t>
            </w:r>
          </w:p>
        </w:tc>
        <w:tc>
          <w:tcPr>
            <w:tcW w:w="1893" w:type="pct"/>
            <w:tcBorders>
              <w:top w:val="single" w:sz="4" w:space="0" w:color="EEEEEE"/>
              <w:left w:val="single" w:sz="4" w:space="0" w:color="EEEEEE"/>
              <w:bottom w:val="single" w:sz="4" w:space="0" w:color="EEEEEE"/>
              <w:right w:val="single" w:sz="4" w:space="0" w:color="EEEEEE"/>
            </w:tcBorders>
            <w:shd w:val="clear" w:color="auto" w:fill="808080" w:themeFill="background1" w:themeFillShade="80"/>
            <w:noWrap/>
            <w:tcMar>
              <w:top w:w="63" w:type="dxa"/>
              <w:left w:w="63" w:type="dxa"/>
              <w:bottom w:w="63" w:type="dxa"/>
              <w:right w:w="63" w:type="dxa"/>
            </w:tcMar>
            <w:vAlign w:val="center"/>
            <w:hideMark/>
          </w:tcPr>
          <w:p w:rsidR="00E54375" w:rsidRPr="00E54375" w:rsidRDefault="00E54375" w:rsidP="00AE3636">
            <w:pPr>
              <w:spacing w:before="25" w:after="38" w:line="240" w:lineRule="auto"/>
              <w:jc w:val="center"/>
              <w:rPr>
                <w:rFonts w:ascii="Tahoma" w:eastAsia="Times New Roman" w:hAnsi="Tahoma" w:cs="Tahoma"/>
                <w:b/>
                <w:bCs/>
                <w:sz w:val="18"/>
                <w:szCs w:val="18"/>
              </w:rPr>
            </w:pPr>
            <w:r w:rsidRPr="00AE3636">
              <w:rPr>
                <w:rFonts w:ascii="Tahoma" w:eastAsia="Times New Roman" w:hAnsi="Tahoma" w:cs="Tahoma"/>
                <w:b/>
                <w:bCs/>
                <w:sz w:val="18"/>
                <w:szCs w:val="18"/>
                <w:rtl/>
              </w:rPr>
              <w:t>گروه</w:t>
            </w:r>
          </w:p>
        </w:tc>
        <w:tc>
          <w:tcPr>
            <w:tcW w:w="1360" w:type="pct"/>
            <w:tcBorders>
              <w:top w:val="single" w:sz="4" w:space="0" w:color="EEEEEE"/>
              <w:left w:val="single" w:sz="4" w:space="0" w:color="EEEEEE"/>
              <w:bottom w:val="single" w:sz="4" w:space="0" w:color="EEEEEE"/>
              <w:right w:val="single" w:sz="4" w:space="0" w:color="EEEEEE"/>
            </w:tcBorders>
            <w:shd w:val="clear" w:color="auto" w:fill="808080" w:themeFill="background1" w:themeFillShade="80"/>
            <w:noWrap/>
            <w:tcMar>
              <w:top w:w="63" w:type="dxa"/>
              <w:left w:w="63" w:type="dxa"/>
              <w:bottom w:w="63" w:type="dxa"/>
              <w:right w:w="63" w:type="dxa"/>
            </w:tcMar>
            <w:vAlign w:val="center"/>
            <w:hideMark/>
          </w:tcPr>
          <w:p w:rsidR="00E54375" w:rsidRPr="00E54375" w:rsidRDefault="00E54375" w:rsidP="00AE3636">
            <w:pPr>
              <w:spacing w:before="25" w:after="38" w:line="240" w:lineRule="auto"/>
              <w:jc w:val="center"/>
              <w:rPr>
                <w:rFonts w:ascii="Tahoma" w:eastAsia="Times New Roman" w:hAnsi="Tahoma" w:cs="Tahoma"/>
                <w:b/>
                <w:bCs/>
                <w:sz w:val="18"/>
                <w:szCs w:val="18"/>
              </w:rPr>
            </w:pPr>
            <w:r w:rsidRPr="00AE3636">
              <w:rPr>
                <w:rFonts w:ascii="Tahoma" w:eastAsia="Times New Roman" w:hAnsi="Tahoma" w:cs="Tahoma"/>
                <w:b/>
                <w:bCs/>
                <w:sz w:val="18"/>
                <w:szCs w:val="18"/>
                <w:rtl/>
              </w:rPr>
              <w:t>کارشناسی ارشد</w:t>
            </w:r>
          </w:p>
        </w:tc>
        <w:tc>
          <w:tcPr>
            <w:tcW w:w="1256" w:type="pct"/>
            <w:tcBorders>
              <w:top w:val="single" w:sz="4" w:space="0" w:color="EEEEEE"/>
              <w:left w:val="single" w:sz="4" w:space="0" w:color="EEEEEE"/>
              <w:bottom w:val="single" w:sz="4" w:space="0" w:color="EEEEEE"/>
              <w:right w:val="single" w:sz="4" w:space="0" w:color="EEEEEE"/>
            </w:tcBorders>
            <w:shd w:val="clear" w:color="auto" w:fill="808080" w:themeFill="background1" w:themeFillShade="80"/>
            <w:noWrap/>
            <w:tcMar>
              <w:top w:w="63" w:type="dxa"/>
              <w:left w:w="63" w:type="dxa"/>
              <w:bottom w:w="63" w:type="dxa"/>
              <w:right w:w="63" w:type="dxa"/>
            </w:tcMar>
            <w:vAlign w:val="center"/>
            <w:hideMark/>
          </w:tcPr>
          <w:p w:rsidR="00E54375" w:rsidRPr="00E54375" w:rsidRDefault="00E54375" w:rsidP="00AE3636">
            <w:pPr>
              <w:spacing w:before="25" w:after="38" w:line="240" w:lineRule="auto"/>
              <w:jc w:val="center"/>
              <w:rPr>
                <w:rFonts w:ascii="Tahoma" w:eastAsia="Times New Roman" w:hAnsi="Tahoma" w:cs="Tahoma"/>
                <w:b/>
                <w:bCs/>
                <w:sz w:val="18"/>
                <w:szCs w:val="18"/>
              </w:rPr>
            </w:pPr>
            <w:r w:rsidRPr="00AE3636">
              <w:rPr>
                <w:rFonts w:ascii="Tahoma" w:eastAsia="Times New Roman" w:hAnsi="Tahoma" w:cs="Tahoma"/>
                <w:b/>
                <w:bCs/>
                <w:sz w:val="18"/>
                <w:szCs w:val="18"/>
                <w:rtl/>
              </w:rPr>
              <w:t>دکتری تخصصی</w:t>
            </w:r>
          </w:p>
        </w:tc>
      </w:tr>
      <w:tr w:rsidR="00E54375" w:rsidRPr="00E54375" w:rsidTr="00941D44">
        <w:trPr>
          <w:trHeight w:val="300"/>
          <w:jc w:val="center"/>
        </w:trPr>
        <w:tc>
          <w:tcPr>
            <w:tcW w:w="492" w:type="pct"/>
            <w:tcBorders>
              <w:top w:val="single" w:sz="4" w:space="0" w:color="EEEEEE"/>
              <w:left w:val="single" w:sz="4" w:space="0" w:color="EEEEEE"/>
              <w:bottom w:val="single" w:sz="4" w:space="0" w:color="EEEEEE"/>
              <w:right w:val="single" w:sz="4" w:space="0" w:color="EEEEEE"/>
            </w:tcBorders>
            <w:shd w:val="clear" w:color="auto" w:fill="D9D9D9" w:themeFill="background1" w:themeFillShade="D9"/>
            <w:noWrap/>
            <w:tcMar>
              <w:top w:w="63" w:type="dxa"/>
              <w:left w:w="63" w:type="dxa"/>
              <w:bottom w:w="63" w:type="dxa"/>
              <w:right w:w="63" w:type="dxa"/>
            </w:tcMar>
            <w:vAlign w:val="center"/>
            <w:hideMark/>
          </w:tcPr>
          <w:p w:rsidR="00E54375" w:rsidRPr="00E54375" w:rsidRDefault="00E54375" w:rsidP="00AE3636">
            <w:pPr>
              <w:spacing w:before="25" w:after="38" w:line="240" w:lineRule="auto"/>
              <w:jc w:val="center"/>
              <w:rPr>
                <w:rFonts w:ascii="Tahoma" w:eastAsia="Times New Roman" w:hAnsi="Tahoma" w:cs="Tahoma"/>
                <w:sz w:val="20"/>
                <w:szCs w:val="20"/>
              </w:rPr>
            </w:pPr>
            <w:r w:rsidRPr="00E54375">
              <w:rPr>
                <w:rFonts w:ascii="Tahoma" w:eastAsia="Times New Roman" w:hAnsi="Tahoma" w:cs="Tahoma"/>
                <w:sz w:val="20"/>
                <w:szCs w:val="20"/>
                <w:rtl/>
              </w:rPr>
              <w:t>1</w:t>
            </w:r>
          </w:p>
        </w:tc>
        <w:tc>
          <w:tcPr>
            <w:tcW w:w="1893" w:type="pct"/>
            <w:tcBorders>
              <w:top w:val="single" w:sz="4" w:space="0" w:color="EEEEEE"/>
              <w:left w:val="single" w:sz="4" w:space="0" w:color="EEEEEE"/>
              <w:bottom w:val="single" w:sz="4" w:space="0" w:color="EEEEEE"/>
              <w:right w:val="single" w:sz="4" w:space="0" w:color="EEEEEE"/>
            </w:tcBorders>
            <w:shd w:val="clear" w:color="auto" w:fill="D9D9D9" w:themeFill="background1" w:themeFillShade="D9"/>
            <w:noWrap/>
            <w:tcMar>
              <w:top w:w="63" w:type="dxa"/>
              <w:left w:w="63" w:type="dxa"/>
              <w:bottom w:w="63" w:type="dxa"/>
              <w:right w:w="63" w:type="dxa"/>
            </w:tcMar>
            <w:vAlign w:val="center"/>
            <w:hideMark/>
          </w:tcPr>
          <w:p w:rsidR="00E54375" w:rsidRPr="00E54375" w:rsidRDefault="00E54375" w:rsidP="00AE3636">
            <w:pPr>
              <w:spacing w:before="25" w:after="38" w:line="240" w:lineRule="auto"/>
              <w:jc w:val="center"/>
              <w:rPr>
                <w:rFonts w:ascii="Tahoma" w:eastAsia="Times New Roman" w:hAnsi="Tahoma" w:cs="Tahoma"/>
                <w:sz w:val="20"/>
                <w:szCs w:val="20"/>
              </w:rPr>
            </w:pPr>
            <w:r w:rsidRPr="00E54375">
              <w:rPr>
                <w:rFonts w:ascii="Tahoma" w:eastAsia="Times New Roman" w:hAnsi="Tahoma" w:cs="Tahoma"/>
                <w:sz w:val="20"/>
                <w:szCs w:val="20"/>
                <w:rtl/>
              </w:rPr>
              <w:t>آب</w:t>
            </w:r>
            <w:r w:rsidR="00FB0627" w:rsidRPr="00AE3636">
              <w:rPr>
                <w:rFonts w:ascii="Tahoma" w:eastAsia="Times New Roman" w:hAnsi="Tahoma" w:cs="Tahoma"/>
                <w:sz w:val="20"/>
                <w:szCs w:val="20"/>
                <w:rtl/>
              </w:rPr>
              <w:t>ی</w:t>
            </w:r>
            <w:r w:rsidRPr="00E54375">
              <w:rPr>
                <w:rFonts w:ascii="Tahoma" w:eastAsia="Times New Roman" w:hAnsi="Tahoma" w:cs="Tahoma"/>
                <w:sz w:val="20"/>
                <w:szCs w:val="20"/>
                <w:rtl/>
              </w:rPr>
              <w:t>ار</w:t>
            </w:r>
            <w:r w:rsidR="00FB0627" w:rsidRPr="00AE3636">
              <w:rPr>
                <w:rFonts w:ascii="Tahoma" w:eastAsia="Times New Roman" w:hAnsi="Tahoma" w:cs="Tahoma"/>
                <w:sz w:val="20"/>
                <w:szCs w:val="20"/>
                <w:rtl/>
              </w:rPr>
              <w:t>ی</w:t>
            </w:r>
            <w:r w:rsidRPr="00E54375">
              <w:rPr>
                <w:rFonts w:ascii="Tahoma" w:eastAsia="Times New Roman" w:hAnsi="Tahoma" w:cs="Tahoma"/>
                <w:sz w:val="20"/>
                <w:szCs w:val="20"/>
                <w:rtl/>
              </w:rPr>
              <w:t xml:space="preserve"> و زهکش</w:t>
            </w:r>
            <w:r w:rsidR="00FB0627" w:rsidRPr="00AE3636">
              <w:rPr>
                <w:rFonts w:ascii="Tahoma" w:eastAsia="Times New Roman" w:hAnsi="Tahoma" w:cs="Tahoma"/>
                <w:sz w:val="20"/>
                <w:szCs w:val="20"/>
                <w:rtl/>
              </w:rPr>
              <w:t>ی</w:t>
            </w:r>
          </w:p>
        </w:tc>
        <w:tc>
          <w:tcPr>
            <w:tcW w:w="1360" w:type="pct"/>
            <w:tcBorders>
              <w:top w:val="single" w:sz="4" w:space="0" w:color="EEEEEE"/>
              <w:left w:val="single" w:sz="4" w:space="0" w:color="EEEEEE"/>
              <w:bottom w:val="single" w:sz="4" w:space="0" w:color="EEEEEE"/>
              <w:right w:val="single" w:sz="4" w:space="0" w:color="EEEEEE"/>
            </w:tcBorders>
            <w:shd w:val="clear" w:color="auto" w:fill="D9D9D9" w:themeFill="background1" w:themeFillShade="D9"/>
            <w:noWrap/>
            <w:tcMar>
              <w:top w:w="63" w:type="dxa"/>
              <w:left w:w="63" w:type="dxa"/>
              <w:bottom w:w="63" w:type="dxa"/>
              <w:right w:w="63" w:type="dxa"/>
            </w:tcMar>
            <w:vAlign w:val="center"/>
            <w:hideMark/>
          </w:tcPr>
          <w:p w:rsidR="00E54375" w:rsidRPr="00E54375" w:rsidRDefault="00E54375" w:rsidP="00AE3636">
            <w:pPr>
              <w:spacing w:before="25" w:after="38" w:line="240" w:lineRule="auto"/>
              <w:jc w:val="center"/>
              <w:rPr>
                <w:rFonts w:ascii="Tahoma" w:eastAsia="Times New Roman" w:hAnsi="Tahoma" w:cs="Tahoma"/>
                <w:sz w:val="20"/>
                <w:szCs w:val="20"/>
              </w:rPr>
            </w:pPr>
            <w:r w:rsidRPr="00E54375">
              <w:rPr>
                <w:rFonts w:ascii="Tahoma" w:eastAsia="Times New Roman" w:hAnsi="Tahoma" w:cs="Tahoma"/>
                <w:sz w:val="20"/>
                <w:szCs w:val="20"/>
                <w:rtl/>
              </w:rPr>
              <w:t>√</w:t>
            </w:r>
          </w:p>
        </w:tc>
        <w:tc>
          <w:tcPr>
            <w:tcW w:w="1256" w:type="pct"/>
            <w:tcBorders>
              <w:top w:val="single" w:sz="4" w:space="0" w:color="EEEEEE"/>
              <w:left w:val="single" w:sz="4" w:space="0" w:color="EEEEEE"/>
              <w:bottom w:val="single" w:sz="4" w:space="0" w:color="EEEEEE"/>
              <w:right w:val="single" w:sz="4" w:space="0" w:color="EEEEEE"/>
            </w:tcBorders>
            <w:shd w:val="clear" w:color="auto" w:fill="D9D9D9" w:themeFill="background1" w:themeFillShade="D9"/>
            <w:noWrap/>
            <w:tcMar>
              <w:top w:w="63" w:type="dxa"/>
              <w:left w:w="63" w:type="dxa"/>
              <w:bottom w:w="63" w:type="dxa"/>
              <w:right w:w="63" w:type="dxa"/>
            </w:tcMar>
            <w:vAlign w:val="center"/>
            <w:hideMark/>
          </w:tcPr>
          <w:p w:rsidR="00E54375" w:rsidRPr="00E54375" w:rsidRDefault="00E54375" w:rsidP="00AE3636">
            <w:pPr>
              <w:spacing w:before="25" w:after="38" w:line="240" w:lineRule="auto"/>
              <w:jc w:val="center"/>
              <w:rPr>
                <w:rFonts w:ascii="Tahoma" w:eastAsia="Times New Roman" w:hAnsi="Tahoma" w:cs="Tahoma"/>
                <w:sz w:val="20"/>
                <w:szCs w:val="20"/>
              </w:rPr>
            </w:pPr>
            <w:r w:rsidRPr="00E54375">
              <w:rPr>
                <w:rFonts w:ascii="Tahoma" w:eastAsia="Times New Roman" w:hAnsi="Tahoma" w:cs="Tahoma"/>
                <w:sz w:val="20"/>
                <w:szCs w:val="20"/>
                <w:rtl/>
              </w:rPr>
              <w:t>√</w:t>
            </w:r>
          </w:p>
        </w:tc>
      </w:tr>
      <w:tr w:rsidR="00E54375" w:rsidRPr="00E54375" w:rsidTr="00941D44">
        <w:trPr>
          <w:trHeight w:val="289"/>
          <w:jc w:val="center"/>
        </w:trPr>
        <w:tc>
          <w:tcPr>
            <w:tcW w:w="492" w:type="pct"/>
            <w:tcBorders>
              <w:top w:val="single" w:sz="4" w:space="0" w:color="EEEEEE"/>
              <w:left w:val="single" w:sz="4" w:space="0" w:color="EEEEEE"/>
              <w:bottom w:val="single" w:sz="4" w:space="0" w:color="EEEEEE"/>
              <w:right w:val="single" w:sz="4" w:space="0" w:color="EEEEEE"/>
            </w:tcBorders>
            <w:noWrap/>
            <w:tcMar>
              <w:top w:w="63" w:type="dxa"/>
              <w:left w:w="63" w:type="dxa"/>
              <w:bottom w:w="63" w:type="dxa"/>
              <w:right w:w="63" w:type="dxa"/>
            </w:tcMar>
            <w:vAlign w:val="center"/>
            <w:hideMark/>
          </w:tcPr>
          <w:p w:rsidR="00E54375" w:rsidRPr="00E54375" w:rsidRDefault="00E54375" w:rsidP="00AE3636">
            <w:pPr>
              <w:spacing w:before="25" w:after="38" w:line="240" w:lineRule="auto"/>
              <w:jc w:val="center"/>
              <w:rPr>
                <w:rFonts w:ascii="Tahoma" w:eastAsia="Times New Roman" w:hAnsi="Tahoma" w:cs="Tahoma"/>
                <w:sz w:val="20"/>
                <w:szCs w:val="20"/>
              </w:rPr>
            </w:pPr>
            <w:r w:rsidRPr="00E54375">
              <w:rPr>
                <w:rFonts w:ascii="Tahoma" w:eastAsia="Times New Roman" w:hAnsi="Tahoma" w:cs="Tahoma"/>
                <w:sz w:val="20"/>
                <w:szCs w:val="20"/>
                <w:rtl/>
              </w:rPr>
              <w:t>2</w:t>
            </w:r>
          </w:p>
        </w:tc>
        <w:tc>
          <w:tcPr>
            <w:tcW w:w="1893" w:type="pct"/>
            <w:tcBorders>
              <w:top w:val="single" w:sz="4" w:space="0" w:color="EEEEEE"/>
              <w:left w:val="single" w:sz="4" w:space="0" w:color="EEEEEE"/>
              <w:bottom w:val="single" w:sz="4" w:space="0" w:color="EEEEEE"/>
              <w:right w:val="single" w:sz="4" w:space="0" w:color="EEEEEE"/>
            </w:tcBorders>
            <w:noWrap/>
            <w:tcMar>
              <w:top w:w="63" w:type="dxa"/>
              <w:left w:w="63" w:type="dxa"/>
              <w:bottom w:w="63" w:type="dxa"/>
              <w:right w:w="63" w:type="dxa"/>
            </w:tcMar>
            <w:vAlign w:val="center"/>
            <w:hideMark/>
          </w:tcPr>
          <w:p w:rsidR="00E54375" w:rsidRPr="00E54375" w:rsidRDefault="00E54375" w:rsidP="00AE3636">
            <w:pPr>
              <w:spacing w:before="25" w:after="38" w:line="240" w:lineRule="auto"/>
              <w:jc w:val="center"/>
              <w:rPr>
                <w:rFonts w:ascii="Tahoma" w:eastAsia="Times New Roman" w:hAnsi="Tahoma" w:cs="Tahoma"/>
                <w:sz w:val="20"/>
                <w:szCs w:val="20"/>
              </w:rPr>
            </w:pPr>
            <w:r w:rsidRPr="00E54375">
              <w:rPr>
                <w:rFonts w:ascii="Tahoma" w:eastAsia="Times New Roman" w:hAnsi="Tahoma" w:cs="Tahoma"/>
                <w:sz w:val="20"/>
                <w:szCs w:val="20"/>
                <w:rtl/>
              </w:rPr>
              <w:t>اصلاح نباتات</w:t>
            </w:r>
          </w:p>
        </w:tc>
        <w:tc>
          <w:tcPr>
            <w:tcW w:w="1360" w:type="pct"/>
            <w:tcBorders>
              <w:top w:val="single" w:sz="4" w:space="0" w:color="EEEEEE"/>
              <w:left w:val="single" w:sz="4" w:space="0" w:color="EEEEEE"/>
              <w:bottom w:val="single" w:sz="4" w:space="0" w:color="EEEEEE"/>
              <w:right w:val="single" w:sz="4" w:space="0" w:color="EEEEEE"/>
            </w:tcBorders>
            <w:noWrap/>
            <w:tcMar>
              <w:top w:w="63" w:type="dxa"/>
              <w:left w:w="63" w:type="dxa"/>
              <w:bottom w:w="63" w:type="dxa"/>
              <w:right w:w="63" w:type="dxa"/>
            </w:tcMar>
            <w:vAlign w:val="center"/>
            <w:hideMark/>
          </w:tcPr>
          <w:p w:rsidR="00E54375" w:rsidRPr="00E54375" w:rsidRDefault="00E54375" w:rsidP="00AE3636">
            <w:pPr>
              <w:spacing w:before="25" w:after="38" w:line="240" w:lineRule="auto"/>
              <w:jc w:val="center"/>
              <w:rPr>
                <w:rFonts w:ascii="Tahoma" w:eastAsia="Times New Roman" w:hAnsi="Tahoma" w:cs="Tahoma"/>
                <w:sz w:val="20"/>
                <w:szCs w:val="20"/>
              </w:rPr>
            </w:pPr>
            <w:r w:rsidRPr="00E54375">
              <w:rPr>
                <w:rFonts w:ascii="Tahoma" w:eastAsia="Times New Roman" w:hAnsi="Tahoma" w:cs="Tahoma"/>
                <w:sz w:val="20"/>
                <w:szCs w:val="20"/>
                <w:rtl/>
              </w:rPr>
              <w:t>√</w:t>
            </w:r>
          </w:p>
        </w:tc>
        <w:tc>
          <w:tcPr>
            <w:tcW w:w="1256" w:type="pct"/>
            <w:tcBorders>
              <w:top w:val="single" w:sz="4" w:space="0" w:color="EEEEEE"/>
              <w:left w:val="single" w:sz="4" w:space="0" w:color="EEEEEE"/>
              <w:bottom w:val="single" w:sz="4" w:space="0" w:color="EEEEEE"/>
              <w:right w:val="single" w:sz="4" w:space="0" w:color="EEEEEE"/>
            </w:tcBorders>
            <w:noWrap/>
            <w:tcMar>
              <w:top w:w="63" w:type="dxa"/>
              <w:left w:w="63" w:type="dxa"/>
              <w:bottom w:w="63" w:type="dxa"/>
              <w:right w:w="63" w:type="dxa"/>
            </w:tcMar>
            <w:vAlign w:val="center"/>
            <w:hideMark/>
          </w:tcPr>
          <w:p w:rsidR="00E54375" w:rsidRPr="00E54375" w:rsidRDefault="00E54375" w:rsidP="00AE3636">
            <w:pPr>
              <w:spacing w:before="25" w:after="38" w:line="240" w:lineRule="auto"/>
              <w:jc w:val="center"/>
              <w:rPr>
                <w:rFonts w:ascii="Tahoma" w:eastAsia="Times New Roman" w:hAnsi="Tahoma" w:cs="Tahoma"/>
                <w:sz w:val="20"/>
                <w:szCs w:val="20"/>
              </w:rPr>
            </w:pPr>
            <w:r w:rsidRPr="00E54375">
              <w:rPr>
                <w:rFonts w:ascii="Tahoma" w:eastAsia="Times New Roman" w:hAnsi="Tahoma" w:cs="Tahoma"/>
                <w:sz w:val="20"/>
                <w:szCs w:val="20"/>
                <w:rtl/>
              </w:rPr>
              <w:t>√</w:t>
            </w:r>
          </w:p>
        </w:tc>
      </w:tr>
      <w:tr w:rsidR="00E54375" w:rsidRPr="00E54375" w:rsidTr="00941D44">
        <w:trPr>
          <w:trHeight w:val="289"/>
          <w:jc w:val="center"/>
        </w:trPr>
        <w:tc>
          <w:tcPr>
            <w:tcW w:w="492" w:type="pct"/>
            <w:tcBorders>
              <w:top w:val="single" w:sz="4" w:space="0" w:color="EEEEEE"/>
              <w:left w:val="single" w:sz="4" w:space="0" w:color="EEEEEE"/>
              <w:bottom w:val="single" w:sz="4" w:space="0" w:color="EEEEEE"/>
              <w:right w:val="single" w:sz="4" w:space="0" w:color="EEEEEE"/>
            </w:tcBorders>
            <w:shd w:val="clear" w:color="auto" w:fill="D9D9D9" w:themeFill="background1" w:themeFillShade="D9"/>
            <w:noWrap/>
            <w:tcMar>
              <w:top w:w="63" w:type="dxa"/>
              <w:left w:w="63" w:type="dxa"/>
              <w:bottom w:w="63" w:type="dxa"/>
              <w:right w:w="63" w:type="dxa"/>
            </w:tcMar>
            <w:vAlign w:val="center"/>
            <w:hideMark/>
          </w:tcPr>
          <w:p w:rsidR="00E54375" w:rsidRPr="00E54375" w:rsidRDefault="00E54375" w:rsidP="00AE3636">
            <w:pPr>
              <w:spacing w:before="25" w:after="38" w:line="240" w:lineRule="auto"/>
              <w:jc w:val="center"/>
              <w:rPr>
                <w:rFonts w:ascii="Tahoma" w:eastAsia="Times New Roman" w:hAnsi="Tahoma" w:cs="Tahoma"/>
                <w:sz w:val="20"/>
                <w:szCs w:val="20"/>
              </w:rPr>
            </w:pPr>
            <w:r w:rsidRPr="00E54375">
              <w:rPr>
                <w:rFonts w:ascii="Tahoma" w:eastAsia="Times New Roman" w:hAnsi="Tahoma" w:cs="Tahoma"/>
                <w:sz w:val="20"/>
                <w:szCs w:val="20"/>
                <w:rtl/>
              </w:rPr>
              <w:t>3</w:t>
            </w:r>
          </w:p>
        </w:tc>
        <w:tc>
          <w:tcPr>
            <w:tcW w:w="1893" w:type="pct"/>
            <w:tcBorders>
              <w:top w:val="single" w:sz="4" w:space="0" w:color="EEEEEE"/>
              <w:left w:val="single" w:sz="4" w:space="0" w:color="EEEEEE"/>
              <w:bottom w:val="single" w:sz="4" w:space="0" w:color="EEEEEE"/>
              <w:right w:val="single" w:sz="4" w:space="0" w:color="EEEEEE"/>
            </w:tcBorders>
            <w:shd w:val="clear" w:color="auto" w:fill="D9D9D9" w:themeFill="background1" w:themeFillShade="D9"/>
            <w:noWrap/>
            <w:tcMar>
              <w:top w:w="63" w:type="dxa"/>
              <w:left w:w="63" w:type="dxa"/>
              <w:bottom w:w="63" w:type="dxa"/>
              <w:right w:w="63" w:type="dxa"/>
            </w:tcMar>
            <w:vAlign w:val="center"/>
            <w:hideMark/>
          </w:tcPr>
          <w:p w:rsidR="00E54375" w:rsidRPr="00E54375" w:rsidRDefault="00E54375" w:rsidP="00AE3636">
            <w:pPr>
              <w:spacing w:before="25" w:after="38" w:line="240" w:lineRule="auto"/>
              <w:jc w:val="center"/>
              <w:rPr>
                <w:rFonts w:ascii="Tahoma" w:eastAsia="Times New Roman" w:hAnsi="Tahoma" w:cs="Tahoma"/>
                <w:sz w:val="20"/>
                <w:szCs w:val="20"/>
              </w:rPr>
            </w:pPr>
            <w:r w:rsidRPr="00E54375">
              <w:rPr>
                <w:rFonts w:ascii="Tahoma" w:eastAsia="Times New Roman" w:hAnsi="Tahoma" w:cs="Tahoma"/>
                <w:sz w:val="20"/>
                <w:szCs w:val="20"/>
                <w:rtl/>
              </w:rPr>
              <w:t>اقتصاد کشاورز</w:t>
            </w:r>
            <w:r w:rsidR="00FB0627" w:rsidRPr="00AE3636">
              <w:rPr>
                <w:rFonts w:ascii="Tahoma" w:eastAsia="Times New Roman" w:hAnsi="Tahoma" w:cs="Tahoma"/>
                <w:sz w:val="20"/>
                <w:szCs w:val="20"/>
                <w:rtl/>
              </w:rPr>
              <w:t>ی</w:t>
            </w:r>
          </w:p>
        </w:tc>
        <w:tc>
          <w:tcPr>
            <w:tcW w:w="1360" w:type="pct"/>
            <w:tcBorders>
              <w:top w:val="single" w:sz="4" w:space="0" w:color="EEEEEE"/>
              <w:left w:val="single" w:sz="4" w:space="0" w:color="EEEEEE"/>
              <w:bottom w:val="single" w:sz="4" w:space="0" w:color="EEEEEE"/>
              <w:right w:val="single" w:sz="4" w:space="0" w:color="EEEEEE"/>
            </w:tcBorders>
            <w:shd w:val="clear" w:color="auto" w:fill="D9D9D9" w:themeFill="background1" w:themeFillShade="D9"/>
            <w:noWrap/>
            <w:tcMar>
              <w:top w:w="63" w:type="dxa"/>
              <w:left w:w="63" w:type="dxa"/>
              <w:bottom w:w="63" w:type="dxa"/>
              <w:right w:w="63" w:type="dxa"/>
            </w:tcMar>
            <w:vAlign w:val="center"/>
            <w:hideMark/>
          </w:tcPr>
          <w:p w:rsidR="00E54375" w:rsidRPr="00E54375" w:rsidRDefault="00E54375" w:rsidP="00AE3636">
            <w:pPr>
              <w:spacing w:before="25" w:after="38" w:line="240" w:lineRule="auto"/>
              <w:jc w:val="center"/>
              <w:rPr>
                <w:rFonts w:ascii="Tahoma" w:eastAsia="Times New Roman" w:hAnsi="Tahoma" w:cs="Tahoma"/>
                <w:sz w:val="20"/>
                <w:szCs w:val="20"/>
              </w:rPr>
            </w:pPr>
            <w:r w:rsidRPr="00E54375">
              <w:rPr>
                <w:rFonts w:ascii="Tahoma" w:eastAsia="Times New Roman" w:hAnsi="Tahoma" w:cs="Tahoma"/>
                <w:sz w:val="20"/>
                <w:szCs w:val="20"/>
                <w:rtl/>
              </w:rPr>
              <w:t>√</w:t>
            </w:r>
          </w:p>
        </w:tc>
        <w:tc>
          <w:tcPr>
            <w:tcW w:w="1256" w:type="pct"/>
            <w:tcBorders>
              <w:top w:val="single" w:sz="4" w:space="0" w:color="EEEEEE"/>
              <w:left w:val="single" w:sz="4" w:space="0" w:color="EEEEEE"/>
              <w:bottom w:val="single" w:sz="4" w:space="0" w:color="EEEEEE"/>
              <w:right w:val="single" w:sz="4" w:space="0" w:color="EEEEEE"/>
            </w:tcBorders>
            <w:shd w:val="clear" w:color="auto" w:fill="D9D9D9" w:themeFill="background1" w:themeFillShade="D9"/>
            <w:noWrap/>
            <w:tcMar>
              <w:top w:w="63" w:type="dxa"/>
              <w:left w:w="63" w:type="dxa"/>
              <w:bottom w:w="63" w:type="dxa"/>
              <w:right w:w="63" w:type="dxa"/>
            </w:tcMar>
            <w:vAlign w:val="center"/>
            <w:hideMark/>
          </w:tcPr>
          <w:p w:rsidR="00E54375" w:rsidRPr="00E54375" w:rsidRDefault="00E54375" w:rsidP="00AE3636">
            <w:pPr>
              <w:spacing w:before="25" w:after="38" w:line="240" w:lineRule="auto"/>
              <w:jc w:val="center"/>
              <w:rPr>
                <w:rFonts w:ascii="Tahoma" w:eastAsia="Times New Roman" w:hAnsi="Tahoma" w:cs="Tahoma"/>
                <w:sz w:val="20"/>
                <w:szCs w:val="20"/>
              </w:rPr>
            </w:pPr>
            <w:r w:rsidRPr="00E54375">
              <w:rPr>
                <w:rFonts w:ascii="Tahoma" w:eastAsia="Times New Roman" w:hAnsi="Tahoma" w:cs="Tahoma"/>
                <w:sz w:val="20"/>
                <w:szCs w:val="20"/>
                <w:rtl/>
              </w:rPr>
              <w:t>√</w:t>
            </w:r>
          </w:p>
        </w:tc>
      </w:tr>
      <w:tr w:rsidR="00E54375" w:rsidRPr="00E54375" w:rsidTr="00941D44">
        <w:trPr>
          <w:trHeight w:val="289"/>
          <w:jc w:val="center"/>
        </w:trPr>
        <w:tc>
          <w:tcPr>
            <w:tcW w:w="492" w:type="pct"/>
            <w:tcBorders>
              <w:top w:val="single" w:sz="4" w:space="0" w:color="EEEEEE"/>
              <w:left w:val="single" w:sz="4" w:space="0" w:color="EEEEEE"/>
              <w:bottom w:val="single" w:sz="4" w:space="0" w:color="EEEEEE"/>
              <w:right w:val="single" w:sz="4" w:space="0" w:color="EEEEEE"/>
            </w:tcBorders>
            <w:noWrap/>
            <w:tcMar>
              <w:top w:w="63" w:type="dxa"/>
              <w:left w:w="63" w:type="dxa"/>
              <w:bottom w:w="63" w:type="dxa"/>
              <w:right w:w="63" w:type="dxa"/>
            </w:tcMar>
            <w:vAlign w:val="center"/>
            <w:hideMark/>
          </w:tcPr>
          <w:p w:rsidR="00E54375" w:rsidRPr="00E54375" w:rsidRDefault="00E54375" w:rsidP="00AE3636">
            <w:pPr>
              <w:spacing w:before="25" w:after="38" w:line="240" w:lineRule="auto"/>
              <w:jc w:val="center"/>
              <w:rPr>
                <w:rFonts w:ascii="Tahoma" w:eastAsia="Times New Roman" w:hAnsi="Tahoma" w:cs="Tahoma"/>
                <w:sz w:val="20"/>
                <w:szCs w:val="20"/>
              </w:rPr>
            </w:pPr>
            <w:r w:rsidRPr="00E54375">
              <w:rPr>
                <w:rFonts w:ascii="Tahoma" w:eastAsia="Times New Roman" w:hAnsi="Tahoma" w:cs="Tahoma"/>
                <w:sz w:val="20"/>
                <w:szCs w:val="20"/>
                <w:rtl/>
              </w:rPr>
              <w:t>4</w:t>
            </w:r>
          </w:p>
        </w:tc>
        <w:tc>
          <w:tcPr>
            <w:tcW w:w="1893" w:type="pct"/>
            <w:tcBorders>
              <w:top w:val="single" w:sz="4" w:space="0" w:color="EEEEEE"/>
              <w:left w:val="single" w:sz="4" w:space="0" w:color="EEEEEE"/>
              <w:bottom w:val="single" w:sz="4" w:space="0" w:color="EEEEEE"/>
              <w:right w:val="single" w:sz="4" w:space="0" w:color="EEEEEE"/>
            </w:tcBorders>
            <w:noWrap/>
            <w:tcMar>
              <w:top w:w="63" w:type="dxa"/>
              <w:left w:w="63" w:type="dxa"/>
              <w:bottom w:w="63" w:type="dxa"/>
              <w:right w:w="63" w:type="dxa"/>
            </w:tcMar>
            <w:vAlign w:val="center"/>
            <w:hideMark/>
          </w:tcPr>
          <w:p w:rsidR="00E54375" w:rsidRPr="00E54375" w:rsidRDefault="00E54375" w:rsidP="00AE3636">
            <w:pPr>
              <w:spacing w:before="25" w:after="38" w:line="240" w:lineRule="auto"/>
              <w:jc w:val="center"/>
              <w:rPr>
                <w:rFonts w:ascii="Tahoma" w:eastAsia="Times New Roman" w:hAnsi="Tahoma" w:cs="Tahoma"/>
                <w:sz w:val="20"/>
                <w:szCs w:val="20"/>
              </w:rPr>
            </w:pPr>
            <w:r w:rsidRPr="00E54375">
              <w:rPr>
                <w:rFonts w:ascii="Tahoma" w:eastAsia="Times New Roman" w:hAnsi="Tahoma" w:cs="Tahoma"/>
                <w:sz w:val="20"/>
                <w:szCs w:val="20"/>
                <w:rtl/>
              </w:rPr>
              <w:t>باغبان</w:t>
            </w:r>
            <w:r w:rsidR="00FB0627" w:rsidRPr="00AE3636">
              <w:rPr>
                <w:rFonts w:ascii="Tahoma" w:eastAsia="Times New Roman" w:hAnsi="Tahoma" w:cs="Tahoma"/>
                <w:sz w:val="20"/>
                <w:szCs w:val="20"/>
                <w:rtl/>
              </w:rPr>
              <w:t>ی</w:t>
            </w:r>
          </w:p>
        </w:tc>
        <w:tc>
          <w:tcPr>
            <w:tcW w:w="1360" w:type="pct"/>
            <w:tcBorders>
              <w:top w:val="single" w:sz="4" w:space="0" w:color="EEEEEE"/>
              <w:left w:val="single" w:sz="4" w:space="0" w:color="EEEEEE"/>
              <w:bottom w:val="single" w:sz="4" w:space="0" w:color="EEEEEE"/>
              <w:right w:val="single" w:sz="4" w:space="0" w:color="EEEEEE"/>
            </w:tcBorders>
            <w:noWrap/>
            <w:tcMar>
              <w:top w:w="63" w:type="dxa"/>
              <w:left w:w="63" w:type="dxa"/>
              <w:bottom w:w="63" w:type="dxa"/>
              <w:right w:w="63" w:type="dxa"/>
            </w:tcMar>
            <w:vAlign w:val="center"/>
            <w:hideMark/>
          </w:tcPr>
          <w:p w:rsidR="00E54375" w:rsidRPr="00E54375" w:rsidRDefault="00E54375" w:rsidP="00AE3636">
            <w:pPr>
              <w:spacing w:before="25" w:after="38" w:line="240" w:lineRule="auto"/>
              <w:jc w:val="center"/>
              <w:rPr>
                <w:rFonts w:ascii="Tahoma" w:eastAsia="Times New Roman" w:hAnsi="Tahoma" w:cs="Tahoma"/>
                <w:sz w:val="20"/>
                <w:szCs w:val="20"/>
              </w:rPr>
            </w:pPr>
            <w:r w:rsidRPr="00E54375">
              <w:rPr>
                <w:rFonts w:ascii="Tahoma" w:eastAsia="Times New Roman" w:hAnsi="Tahoma" w:cs="Tahoma"/>
                <w:sz w:val="20"/>
                <w:szCs w:val="20"/>
                <w:rtl/>
              </w:rPr>
              <w:t>√</w:t>
            </w:r>
          </w:p>
        </w:tc>
        <w:tc>
          <w:tcPr>
            <w:tcW w:w="1256" w:type="pct"/>
            <w:tcBorders>
              <w:top w:val="single" w:sz="4" w:space="0" w:color="EEEEEE"/>
              <w:left w:val="single" w:sz="4" w:space="0" w:color="EEEEEE"/>
              <w:bottom w:val="single" w:sz="4" w:space="0" w:color="EEEEEE"/>
              <w:right w:val="single" w:sz="4" w:space="0" w:color="EEEEEE"/>
            </w:tcBorders>
            <w:noWrap/>
            <w:tcMar>
              <w:top w:w="63" w:type="dxa"/>
              <w:left w:w="63" w:type="dxa"/>
              <w:bottom w:w="63" w:type="dxa"/>
              <w:right w:w="63" w:type="dxa"/>
            </w:tcMar>
            <w:vAlign w:val="center"/>
            <w:hideMark/>
          </w:tcPr>
          <w:p w:rsidR="00E54375" w:rsidRPr="00E54375" w:rsidRDefault="00E54375" w:rsidP="00AE3636">
            <w:pPr>
              <w:spacing w:before="25" w:after="38" w:line="240" w:lineRule="auto"/>
              <w:jc w:val="center"/>
              <w:rPr>
                <w:rFonts w:ascii="Tahoma" w:eastAsia="Times New Roman" w:hAnsi="Tahoma" w:cs="Tahoma"/>
                <w:sz w:val="20"/>
                <w:szCs w:val="20"/>
              </w:rPr>
            </w:pPr>
            <w:r w:rsidRPr="00E54375">
              <w:rPr>
                <w:rFonts w:ascii="Tahoma" w:eastAsia="Times New Roman" w:hAnsi="Tahoma" w:cs="Tahoma"/>
                <w:sz w:val="20"/>
                <w:szCs w:val="20"/>
                <w:rtl/>
              </w:rPr>
              <w:t>√</w:t>
            </w:r>
          </w:p>
        </w:tc>
      </w:tr>
      <w:tr w:rsidR="00E54375" w:rsidRPr="00E54375" w:rsidTr="00941D44">
        <w:trPr>
          <w:trHeight w:val="289"/>
          <w:jc w:val="center"/>
        </w:trPr>
        <w:tc>
          <w:tcPr>
            <w:tcW w:w="492" w:type="pct"/>
            <w:tcBorders>
              <w:top w:val="single" w:sz="4" w:space="0" w:color="EEEEEE"/>
              <w:left w:val="single" w:sz="4" w:space="0" w:color="EEEEEE"/>
              <w:bottom w:val="single" w:sz="4" w:space="0" w:color="EEEEEE"/>
              <w:right w:val="single" w:sz="4" w:space="0" w:color="EEEEEE"/>
            </w:tcBorders>
            <w:shd w:val="clear" w:color="auto" w:fill="D9D9D9" w:themeFill="background1" w:themeFillShade="D9"/>
            <w:noWrap/>
            <w:tcMar>
              <w:top w:w="63" w:type="dxa"/>
              <w:left w:w="63" w:type="dxa"/>
              <w:bottom w:w="63" w:type="dxa"/>
              <w:right w:w="63" w:type="dxa"/>
            </w:tcMar>
            <w:vAlign w:val="center"/>
            <w:hideMark/>
          </w:tcPr>
          <w:p w:rsidR="00E54375" w:rsidRPr="00E54375" w:rsidRDefault="00E54375" w:rsidP="00AE3636">
            <w:pPr>
              <w:spacing w:before="25" w:after="38" w:line="240" w:lineRule="auto"/>
              <w:jc w:val="center"/>
              <w:rPr>
                <w:rFonts w:ascii="Tahoma" w:eastAsia="Times New Roman" w:hAnsi="Tahoma" w:cs="Tahoma"/>
                <w:sz w:val="20"/>
                <w:szCs w:val="20"/>
              </w:rPr>
            </w:pPr>
            <w:r w:rsidRPr="00E54375">
              <w:rPr>
                <w:rFonts w:ascii="Tahoma" w:eastAsia="Times New Roman" w:hAnsi="Tahoma" w:cs="Tahoma"/>
                <w:sz w:val="20"/>
                <w:szCs w:val="20"/>
                <w:rtl/>
              </w:rPr>
              <w:t>5</w:t>
            </w:r>
          </w:p>
        </w:tc>
        <w:tc>
          <w:tcPr>
            <w:tcW w:w="1893" w:type="pct"/>
            <w:tcBorders>
              <w:top w:val="single" w:sz="4" w:space="0" w:color="EEEEEE"/>
              <w:left w:val="single" w:sz="4" w:space="0" w:color="EEEEEE"/>
              <w:bottom w:val="single" w:sz="4" w:space="0" w:color="EEEEEE"/>
              <w:right w:val="single" w:sz="4" w:space="0" w:color="EEEEEE"/>
            </w:tcBorders>
            <w:shd w:val="clear" w:color="auto" w:fill="D9D9D9" w:themeFill="background1" w:themeFillShade="D9"/>
            <w:noWrap/>
            <w:tcMar>
              <w:top w:w="63" w:type="dxa"/>
              <w:left w:w="63" w:type="dxa"/>
              <w:bottom w:w="63" w:type="dxa"/>
              <w:right w:w="63" w:type="dxa"/>
            </w:tcMar>
            <w:vAlign w:val="center"/>
            <w:hideMark/>
          </w:tcPr>
          <w:p w:rsidR="00E54375" w:rsidRPr="00E54375" w:rsidRDefault="00E54375" w:rsidP="00AE3636">
            <w:pPr>
              <w:spacing w:before="25" w:after="38" w:line="240" w:lineRule="auto"/>
              <w:jc w:val="center"/>
              <w:rPr>
                <w:rFonts w:ascii="Tahoma" w:eastAsia="Times New Roman" w:hAnsi="Tahoma" w:cs="Tahoma"/>
                <w:sz w:val="20"/>
                <w:szCs w:val="20"/>
              </w:rPr>
            </w:pPr>
            <w:r w:rsidRPr="00E54375">
              <w:rPr>
                <w:rFonts w:ascii="Tahoma" w:eastAsia="Times New Roman" w:hAnsi="Tahoma" w:cs="Tahoma"/>
                <w:sz w:val="20"/>
                <w:szCs w:val="20"/>
                <w:rtl/>
              </w:rPr>
              <w:t>ب</w:t>
            </w:r>
            <w:r w:rsidR="00FB0627" w:rsidRPr="00AE3636">
              <w:rPr>
                <w:rFonts w:ascii="Tahoma" w:eastAsia="Times New Roman" w:hAnsi="Tahoma" w:cs="Tahoma"/>
                <w:sz w:val="20"/>
                <w:szCs w:val="20"/>
                <w:rtl/>
              </w:rPr>
              <w:t>ی</w:t>
            </w:r>
            <w:r w:rsidRPr="00E54375">
              <w:rPr>
                <w:rFonts w:ascii="Tahoma" w:eastAsia="Times New Roman" w:hAnsi="Tahoma" w:cs="Tahoma"/>
                <w:sz w:val="20"/>
                <w:szCs w:val="20"/>
                <w:rtl/>
              </w:rPr>
              <w:t>مار</w:t>
            </w:r>
            <w:r w:rsidR="00FB0627" w:rsidRPr="00AE3636">
              <w:rPr>
                <w:rFonts w:ascii="Tahoma" w:eastAsia="Times New Roman" w:hAnsi="Tahoma" w:cs="Tahoma"/>
                <w:sz w:val="20"/>
                <w:szCs w:val="20"/>
                <w:rtl/>
              </w:rPr>
              <w:t>ی</w:t>
            </w:r>
            <w:r w:rsidRPr="00E54375">
              <w:rPr>
                <w:rFonts w:ascii="Tahoma" w:eastAsia="Times New Roman" w:hAnsi="Tahoma" w:cs="Tahoma"/>
                <w:sz w:val="20"/>
                <w:szCs w:val="20"/>
                <w:rtl/>
              </w:rPr>
              <w:t xml:space="preserve"> شناس</w:t>
            </w:r>
            <w:r w:rsidR="00FB0627" w:rsidRPr="00AE3636">
              <w:rPr>
                <w:rFonts w:ascii="Tahoma" w:eastAsia="Times New Roman" w:hAnsi="Tahoma" w:cs="Tahoma"/>
                <w:sz w:val="20"/>
                <w:szCs w:val="20"/>
                <w:rtl/>
              </w:rPr>
              <w:t>ی</w:t>
            </w:r>
            <w:r w:rsidRPr="00E54375">
              <w:rPr>
                <w:rFonts w:ascii="Tahoma" w:eastAsia="Times New Roman" w:hAnsi="Tahoma" w:cs="Tahoma"/>
                <w:sz w:val="20"/>
                <w:szCs w:val="20"/>
                <w:rtl/>
              </w:rPr>
              <w:t xml:space="preserve"> گ</w:t>
            </w:r>
            <w:r w:rsidR="00FB0627" w:rsidRPr="00AE3636">
              <w:rPr>
                <w:rFonts w:ascii="Tahoma" w:eastAsia="Times New Roman" w:hAnsi="Tahoma" w:cs="Tahoma"/>
                <w:sz w:val="20"/>
                <w:szCs w:val="20"/>
                <w:rtl/>
              </w:rPr>
              <w:t>ی</w:t>
            </w:r>
            <w:r w:rsidRPr="00E54375">
              <w:rPr>
                <w:rFonts w:ascii="Tahoma" w:eastAsia="Times New Roman" w:hAnsi="Tahoma" w:cs="Tahoma"/>
                <w:sz w:val="20"/>
                <w:szCs w:val="20"/>
                <w:rtl/>
              </w:rPr>
              <w:t>اه</w:t>
            </w:r>
            <w:r w:rsidR="00FB0627" w:rsidRPr="00AE3636">
              <w:rPr>
                <w:rFonts w:ascii="Tahoma" w:eastAsia="Times New Roman" w:hAnsi="Tahoma" w:cs="Tahoma"/>
                <w:sz w:val="20"/>
                <w:szCs w:val="20"/>
                <w:rtl/>
              </w:rPr>
              <w:t>ی</w:t>
            </w:r>
          </w:p>
        </w:tc>
        <w:tc>
          <w:tcPr>
            <w:tcW w:w="1360" w:type="pct"/>
            <w:tcBorders>
              <w:top w:val="single" w:sz="4" w:space="0" w:color="EEEEEE"/>
              <w:left w:val="single" w:sz="4" w:space="0" w:color="EEEEEE"/>
              <w:bottom w:val="single" w:sz="4" w:space="0" w:color="EEEEEE"/>
              <w:right w:val="single" w:sz="4" w:space="0" w:color="EEEEEE"/>
            </w:tcBorders>
            <w:shd w:val="clear" w:color="auto" w:fill="D9D9D9" w:themeFill="background1" w:themeFillShade="D9"/>
            <w:noWrap/>
            <w:tcMar>
              <w:top w:w="63" w:type="dxa"/>
              <w:left w:w="63" w:type="dxa"/>
              <w:bottom w:w="63" w:type="dxa"/>
              <w:right w:w="63" w:type="dxa"/>
            </w:tcMar>
            <w:vAlign w:val="center"/>
            <w:hideMark/>
          </w:tcPr>
          <w:p w:rsidR="00E54375" w:rsidRPr="00E54375" w:rsidRDefault="00E54375" w:rsidP="00AE3636">
            <w:pPr>
              <w:spacing w:before="25" w:after="38" w:line="240" w:lineRule="auto"/>
              <w:jc w:val="center"/>
              <w:rPr>
                <w:rFonts w:ascii="Tahoma" w:eastAsia="Times New Roman" w:hAnsi="Tahoma" w:cs="Tahoma"/>
                <w:sz w:val="20"/>
                <w:szCs w:val="20"/>
              </w:rPr>
            </w:pPr>
            <w:r w:rsidRPr="00E54375">
              <w:rPr>
                <w:rFonts w:ascii="Tahoma" w:eastAsia="Times New Roman" w:hAnsi="Tahoma" w:cs="Tahoma"/>
                <w:sz w:val="20"/>
                <w:szCs w:val="20"/>
                <w:rtl/>
              </w:rPr>
              <w:t>√</w:t>
            </w:r>
          </w:p>
        </w:tc>
        <w:tc>
          <w:tcPr>
            <w:tcW w:w="1256" w:type="pct"/>
            <w:tcBorders>
              <w:top w:val="single" w:sz="4" w:space="0" w:color="EEEEEE"/>
              <w:left w:val="single" w:sz="4" w:space="0" w:color="EEEEEE"/>
              <w:bottom w:val="single" w:sz="4" w:space="0" w:color="EEEEEE"/>
              <w:right w:val="single" w:sz="4" w:space="0" w:color="EEEEEE"/>
            </w:tcBorders>
            <w:shd w:val="clear" w:color="auto" w:fill="D9D9D9" w:themeFill="background1" w:themeFillShade="D9"/>
            <w:noWrap/>
            <w:tcMar>
              <w:top w:w="63" w:type="dxa"/>
              <w:left w:w="63" w:type="dxa"/>
              <w:bottom w:w="63" w:type="dxa"/>
              <w:right w:w="63" w:type="dxa"/>
            </w:tcMar>
            <w:vAlign w:val="center"/>
            <w:hideMark/>
          </w:tcPr>
          <w:p w:rsidR="00E54375" w:rsidRPr="00E54375" w:rsidRDefault="00E54375" w:rsidP="00AE3636">
            <w:pPr>
              <w:spacing w:before="25" w:after="38" w:line="240" w:lineRule="auto"/>
              <w:jc w:val="center"/>
              <w:rPr>
                <w:rFonts w:ascii="Tahoma" w:eastAsia="Times New Roman" w:hAnsi="Tahoma" w:cs="Tahoma"/>
                <w:sz w:val="20"/>
                <w:szCs w:val="20"/>
              </w:rPr>
            </w:pPr>
            <w:r w:rsidRPr="00E54375">
              <w:rPr>
                <w:rFonts w:ascii="Tahoma" w:eastAsia="Times New Roman" w:hAnsi="Tahoma" w:cs="Tahoma"/>
                <w:sz w:val="20"/>
                <w:szCs w:val="20"/>
                <w:rtl/>
              </w:rPr>
              <w:t>√</w:t>
            </w:r>
          </w:p>
        </w:tc>
      </w:tr>
      <w:tr w:rsidR="00E54375" w:rsidRPr="00E54375" w:rsidTr="00941D44">
        <w:trPr>
          <w:trHeight w:val="289"/>
          <w:jc w:val="center"/>
        </w:trPr>
        <w:tc>
          <w:tcPr>
            <w:tcW w:w="492" w:type="pct"/>
            <w:tcBorders>
              <w:top w:val="single" w:sz="4" w:space="0" w:color="EEEEEE"/>
              <w:left w:val="single" w:sz="4" w:space="0" w:color="EEEEEE"/>
              <w:bottom w:val="single" w:sz="4" w:space="0" w:color="EEEEEE"/>
              <w:right w:val="single" w:sz="4" w:space="0" w:color="EEEEEE"/>
            </w:tcBorders>
            <w:noWrap/>
            <w:tcMar>
              <w:top w:w="63" w:type="dxa"/>
              <w:left w:w="63" w:type="dxa"/>
              <w:bottom w:w="63" w:type="dxa"/>
              <w:right w:w="63" w:type="dxa"/>
            </w:tcMar>
            <w:vAlign w:val="center"/>
            <w:hideMark/>
          </w:tcPr>
          <w:p w:rsidR="00E54375" w:rsidRPr="00E54375" w:rsidRDefault="00E54375" w:rsidP="00AE3636">
            <w:pPr>
              <w:spacing w:before="25" w:after="38" w:line="240" w:lineRule="auto"/>
              <w:jc w:val="center"/>
              <w:rPr>
                <w:rFonts w:ascii="Tahoma" w:eastAsia="Times New Roman" w:hAnsi="Tahoma" w:cs="Tahoma"/>
                <w:sz w:val="20"/>
                <w:szCs w:val="20"/>
              </w:rPr>
            </w:pPr>
            <w:r w:rsidRPr="00E54375">
              <w:rPr>
                <w:rFonts w:ascii="Tahoma" w:eastAsia="Times New Roman" w:hAnsi="Tahoma" w:cs="Tahoma"/>
                <w:sz w:val="20"/>
                <w:szCs w:val="20"/>
                <w:rtl/>
              </w:rPr>
              <w:t>6</w:t>
            </w:r>
          </w:p>
        </w:tc>
        <w:tc>
          <w:tcPr>
            <w:tcW w:w="1893" w:type="pct"/>
            <w:tcBorders>
              <w:top w:val="single" w:sz="4" w:space="0" w:color="EEEEEE"/>
              <w:left w:val="single" w:sz="4" w:space="0" w:color="EEEEEE"/>
              <w:bottom w:val="single" w:sz="4" w:space="0" w:color="EEEEEE"/>
              <w:right w:val="single" w:sz="4" w:space="0" w:color="EEEEEE"/>
            </w:tcBorders>
            <w:noWrap/>
            <w:tcMar>
              <w:top w:w="63" w:type="dxa"/>
              <w:left w:w="63" w:type="dxa"/>
              <w:bottom w:w="63" w:type="dxa"/>
              <w:right w:w="63" w:type="dxa"/>
            </w:tcMar>
            <w:vAlign w:val="center"/>
            <w:hideMark/>
          </w:tcPr>
          <w:p w:rsidR="00E54375" w:rsidRPr="00E54375" w:rsidRDefault="00E54375" w:rsidP="00AE3636">
            <w:pPr>
              <w:spacing w:before="25" w:after="38" w:line="240" w:lineRule="auto"/>
              <w:jc w:val="center"/>
              <w:rPr>
                <w:rFonts w:ascii="Tahoma" w:eastAsia="Times New Roman" w:hAnsi="Tahoma" w:cs="Tahoma"/>
                <w:sz w:val="20"/>
                <w:szCs w:val="20"/>
              </w:rPr>
            </w:pPr>
            <w:r w:rsidRPr="00E54375">
              <w:rPr>
                <w:rFonts w:ascii="Tahoma" w:eastAsia="Times New Roman" w:hAnsi="Tahoma" w:cs="Tahoma"/>
                <w:sz w:val="20"/>
                <w:szCs w:val="20"/>
                <w:rtl/>
              </w:rPr>
              <w:t>پرورش و تول</w:t>
            </w:r>
            <w:r w:rsidR="00FB0627" w:rsidRPr="00AE3636">
              <w:rPr>
                <w:rFonts w:ascii="Tahoma" w:eastAsia="Times New Roman" w:hAnsi="Tahoma" w:cs="Tahoma"/>
                <w:sz w:val="20"/>
                <w:szCs w:val="20"/>
                <w:rtl/>
              </w:rPr>
              <w:t>ی</w:t>
            </w:r>
            <w:r w:rsidRPr="00E54375">
              <w:rPr>
                <w:rFonts w:ascii="Tahoma" w:eastAsia="Times New Roman" w:hAnsi="Tahoma" w:cs="Tahoma"/>
                <w:sz w:val="20"/>
                <w:szCs w:val="20"/>
                <w:rtl/>
              </w:rPr>
              <w:t>د ط</w:t>
            </w:r>
            <w:r w:rsidR="00FB0627" w:rsidRPr="00AE3636">
              <w:rPr>
                <w:rFonts w:ascii="Tahoma" w:eastAsia="Times New Roman" w:hAnsi="Tahoma" w:cs="Tahoma"/>
                <w:sz w:val="20"/>
                <w:szCs w:val="20"/>
                <w:rtl/>
              </w:rPr>
              <w:t>ی</w:t>
            </w:r>
            <w:r w:rsidRPr="00E54375">
              <w:rPr>
                <w:rFonts w:ascii="Tahoma" w:eastAsia="Times New Roman" w:hAnsi="Tahoma" w:cs="Tahoma"/>
                <w:sz w:val="20"/>
                <w:szCs w:val="20"/>
                <w:rtl/>
              </w:rPr>
              <w:t>ور</w:t>
            </w:r>
          </w:p>
        </w:tc>
        <w:tc>
          <w:tcPr>
            <w:tcW w:w="1360" w:type="pct"/>
            <w:tcBorders>
              <w:top w:val="single" w:sz="4" w:space="0" w:color="EEEEEE"/>
              <w:left w:val="single" w:sz="4" w:space="0" w:color="EEEEEE"/>
              <w:bottom w:val="single" w:sz="4" w:space="0" w:color="EEEEEE"/>
              <w:right w:val="single" w:sz="4" w:space="0" w:color="EEEEEE"/>
            </w:tcBorders>
            <w:noWrap/>
            <w:tcMar>
              <w:top w:w="63" w:type="dxa"/>
              <w:left w:w="63" w:type="dxa"/>
              <w:bottom w:w="63" w:type="dxa"/>
              <w:right w:w="63" w:type="dxa"/>
            </w:tcMar>
            <w:vAlign w:val="center"/>
            <w:hideMark/>
          </w:tcPr>
          <w:p w:rsidR="00E54375" w:rsidRPr="00E54375" w:rsidRDefault="00E54375" w:rsidP="00AE3636">
            <w:pPr>
              <w:spacing w:before="25" w:after="38" w:line="240" w:lineRule="auto"/>
              <w:jc w:val="center"/>
              <w:rPr>
                <w:rFonts w:ascii="Tahoma" w:eastAsia="Times New Roman" w:hAnsi="Tahoma" w:cs="Tahoma"/>
                <w:sz w:val="20"/>
                <w:szCs w:val="20"/>
              </w:rPr>
            </w:pPr>
            <w:r w:rsidRPr="00E54375">
              <w:rPr>
                <w:rFonts w:ascii="Tahoma" w:eastAsia="Times New Roman" w:hAnsi="Tahoma" w:cs="Tahoma"/>
                <w:sz w:val="20"/>
                <w:szCs w:val="20"/>
                <w:rtl/>
              </w:rPr>
              <w:t>√</w:t>
            </w:r>
          </w:p>
        </w:tc>
        <w:tc>
          <w:tcPr>
            <w:tcW w:w="1256" w:type="pct"/>
            <w:tcBorders>
              <w:top w:val="single" w:sz="4" w:space="0" w:color="EEEEEE"/>
              <w:left w:val="single" w:sz="4" w:space="0" w:color="EEEEEE"/>
              <w:bottom w:val="single" w:sz="4" w:space="0" w:color="EEEEEE"/>
              <w:right w:val="single" w:sz="4" w:space="0" w:color="EEEEEE"/>
            </w:tcBorders>
            <w:noWrap/>
            <w:tcMar>
              <w:top w:w="63" w:type="dxa"/>
              <w:left w:w="63" w:type="dxa"/>
              <w:bottom w:w="63" w:type="dxa"/>
              <w:right w:w="63" w:type="dxa"/>
            </w:tcMar>
            <w:vAlign w:val="center"/>
            <w:hideMark/>
          </w:tcPr>
          <w:p w:rsidR="00E54375" w:rsidRPr="00E54375" w:rsidRDefault="00E54375" w:rsidP="00AE3636">
            <w:pPr>
              <w:spacing w:before="25" w:after="38" w:line="240" w:lineRule="auto"/>
              <w:jc w:val="center"/>
              <w:rPr>
                <w:rFonts w:ascii="Tahoma" w:eastAsia="Times New Roman" w:hAnsi="Tahoma" w:cs="Tahoma"/>
                <w:sz w:val="20"/>
                <w:szCs w:val="20"/>
              </w:rPr>
            </w:pPr>
            <w:r w:rsidRPr="00E54375">
              <w:rPr>
                <w:rFonts w:ascii="Tahoma" w:eastAsia="Times New Roman" w:hAnsi="Tahoma" w:cs="Tahoma"/>
                <w:sz w:val="20"/>
                <w:szCs w:val="20"/>
                <w:rtl/>
              </w:rPr>
              <w:t>√</w:t>
            </w:r>
          </w:p>
        </w:tc>
      </w:tr>
      <w:tr w:rsidR="00E54375" w:rsidRPr="00E54375" w:rsidTr="00941D44">
        <w:trPr>
          <w:trHeight w:val="300"/>
          <w:jc w:val="center"/>
        </w:trPr>
        <w:tc>
          <w:tcPr>
            <w:tcW w:w="492" w:type="pct"/>
            <w:tcBorders>
              <w:top w:val="single" w:sz="4" w:space="0" w:color="EEEEEE"/>
              <w:left w:val="single" w:sz="4" w:space="0" w:color="EEEEEE"/>
              <w:bottom w:val="single" w:sz="4" w:space="0" w:color="EEEEEE"/>
              <w:right w:val="single" w:sz="4" w:space="0" w:color="EEEEEE"/>
            </w:tcBorders>
            <w:shd w:val="clear" w:color="auto" w:fill="D9D9D9" w:themeFill="background1" w:themeFillShade="D9"/>
            <w:noWrap/>
            <w:tcMar>
              <w:top w:w="63" w:type="dxa"/>
              <w:left w:w="63" w:type="dxa"/>
              <w:bottom w:w="63" w:type="dxa"/>
              <w:right w:w="63" w:type="dxa"/>
            </w:tcMar>
            <w:vAlign w:val="center"/>
            <w:hideMark/>
          </w:tcPr>
          <w:p w:rsidR="00E54375" w:rsidRPr="00E54375" w:rsidRDefault="00E54375" w:rsidP="00AE3636">
            <w:pPr>
              <w:spacing w:before="25" w:after="38" w:line="240" w:lineRule="auto"/>
              <w:jc w:val="center"/>
              <w:rPr>
                <w:rFonts w:ascii="Tahoma" w:eastAsia="Times New Roman" w:hAnsi="Tahoma" w:cs="Tahoma"/>
                <w:sz w:val="20"/>
                <w:szCs w:val="20"/>
              </w:rPr>
            </w:pPr>
            <w:r w:rsidRPr="00E54375">
              <w:rPr>
                <w:rFonts w:ascii="Tahoma" w:eastAsia="Times New Roman" w:hAnsi="Tahoma" w:cs="Tahoma"/>
                <w:sz w:val="20"/>
                <w:szCs w:val="20"/>
                <w:rtl/>
              </w:rPr>
              <w:t>7</w:t>
            </w:r>
          </w:p>
        </w:tc>
        <w:tc>
          <w:tcPr>
            <w:tcW w:w="1893" w:type="pct"/>
            <w:tcBorders>
              <w:top w:val="single" w:sz="4" w:space="0" w:color="EEEEEE"/>
              <w:left w:val="single" w:sz="4" w:space="0" w:color="EEEEEE"/>
              <w:bottom w:val="single" w:sz="4" w:space="0" w:color="EEEEEE"/>
              <w:right w:val="single" w:sz="4" w:space="0" w:color="EEEEEE"/>
            </w:tcBorders>
            <w:shd w:val="clear" w:color="auto" w:fill="D9D9D9" w:themeFill="background1" w:themeFillShade="D9"/>
            <w:noWrap/>
            <w:tcMar>
              <w:top w:w="63" w:type="dxa"/>
              <w:left w:w="63" w:type="dxa"/>
              <w:bottom w:w="63" w:type="dxa"/>
              <w:right w:w="63" w:type="dxa"/>
            </w:tcMar>
            <w:vAlign w:val="center"/>
            <w:hideMark/>
          </w:tcPr>
          <w:p w:rsidR="00E54375" w:rsidRPr="00E54375" w:rsidRDefault="00E54375" w:rsidP="00AE3636">
            <w:pPr>
              <w:spacing w:before="25" w:after="38" w:line="240" w:lineRule="auto"/>
              <w:jc w:val="center"/>
              <w:rPr>
                <w:rFonts w:ascii="Tahoma" w:eastAsia="Times New Roman" w:hAnsi="Tahoma" w:cs="Tahoma"/>
                <w:sz w:val="20"/>
                <w:szCs w:val="20"/>
              </w:rPr>
            </w:pPr>
            <w:r w:rsidRPr="00E54375">
              <w:rPr>
                <w:rFonts w:ascii="Tahoma" w:eastAsia="Times New Roman" w:hAnsi="Tahoma" w:cs="Tahoma"/>
                <w:sz w:val="20"/>
                <w:szCs w:val="20"/>
                <w:rtl/>
              </w:rPr>
              <w:t>ترو</w:t>
            </w:r>
            <w:r w:rsidR="00FB0627" w:rsidRPr="00AE3636">
              <w:rPr>
                <w:rFonts w:ascii="Tahoma" w:eastAsia="Times New Roman" w:hAnsi="Tahoma" w:cs="Tahoma"/>
                <w:sz w:val="20"/>
                <w:szCs w:val="20"/>
                <w:rtl/>
              </w:rPr>
              <w:t>ی</w:t>
            </w:r>
            <w:r w:rsidRPr="00E54375">
              <w:rPr>
                <w:rFonts w:ascii="Tahoma" w:eastAsia="Times New Roman" w:hAnsi="Tahoma" w:cs="Tahoma"/>
                <w:sz w:val="20"/>
                <w:szCs w:val="20"/>
                <w:rtl/>
              </w:rPr>
              <w:t>ج و آموزش کشاورز</w:t>
            </w:r>
            <w:r w:rsidR="00FB0627" w:rsidRPr="00AE3636">
              <w:rPr>
                <w:rFonts w:ascii="Tahoma" w:eastAsia="Times New Roman" w:hAnsi="Tahoma" w:cs="Tahoma"/>
                <w:sz w:val="20"/>
                <w:szCs w:val="20"/>
                <w:rtl/>
              </w:rPr>
              <w:t>ی</w:t>
            </w:r>
          </w:p>
        </w:tc>
        <w:tc>
          <w:tcPr>
            <w:tcW w:w="1360" w:type="pct"/>
            <w:tcBorders>
              <w:top w:val="single" w:sz="4" w:space="0" w:color="EEEEEE"/>
              <w:left w:val="single" w:sz="4" w:space="0" w:color="EEEEEE"/>
              <w:bottom w:val="single" w:sz="4" w:space="0" w:color="EEEEEE"/>
              <w:right w:val="single" w:sz="4" w:space="0" w:color="EEEEEE"/>
            </w:tcBorders>
            <w:shd w:val="clear" w:color="auto" w:fill="D9D9D9" w:themeFill="background1" w:themeFillShade="D9"/>
            <w:noWrap/>
            <w:tcMar>
              <w:top w:w="63" w:type="dxa"/>
              <w:left w:w="63" w:type="dxa"/>
              <w:bottom w:w="63" w:type="dxa"/>
              <w:right w:w="63" w:type="dxa"/>
            </w:tcMar>
            <w:vAlign w:val="center"/>
            <w:hideMark/>
          </w:tcPr>
          <w:p w:rsidR="00E54375" w:rsidRPr="00E54375" w:rsidRDefault="00E54375" w:rsidP="00AE3636">
            <w:pPr>
              <w:spacing w:before="25" w:after="38" w:line="240" w:lineRule="auto"/>
              <w:jc w:val="center"/>
              <w:rPr>
                <w:rFonts w:ascii="Tahoma" w:eastAsia="Times New Roman" w:hAnsi="Tahoma" w:cs="Tahoma"/>
                <w:sz w:val="20"/>
                <w:szCs w:val="20"/>
              </w:rPr>
            </w:pPr>
            <w:r w:rsidRPr="00E54375">
              <w:rPr>
                <w:rFonts w:ascii="Tahoma" w:eastAsia="Times New Roman" w:hAnsi="Tahoma" w:cs="Tahoma"/>
                <w:sz w:val="20"/>
                <w:szCs w:val="20"/>
                <w:rtl/>
              </w:rPr>
              <w:t>√</w:t>
            </w:r>
          </w:p>
        </w:tc>
        <w:tc>
          <w:tcPr>
            <w:tcW w:w="1256" w:type="pct"/>
            <w:tcBorders>
              <w:top w:val="single" w:sz="4" w:space="0" w:color="EEEEEE"/>
              <w:left w:val="single" w:sz="4" w:space="0" w:color="EEEEEE"/>
              <w:bottom w:val="single" w:sz="4" w:space="0" w:color="EEEEEE"/>
              <w:right w:val="single" w:sz="4" w:space="0" w:color="EEEEEE"/>
            </w:tcBorders>
            <w:shd w:val="clear" w:color="auto" w:fill="D9D9D9" w:themeFill="background1" w:themeFillShade="D9"/>
            <w:noWrap/>
            <w:tcMar>
              <w:top w:w="63" w:type="dxa"/>
              <w:left w:w="63" w:type="dxa"/>
              <w:bottom w:w="63" w:type="dxa"/>
              <w:right w:w="63" w:type="dxa"/>
            </w:tcMar>
            <w:vAlign w:val="center"/>
            <w:hideMark/>
          </w:tcPr>
          <w:p w:rsidR="00E54375" w:rsidRPr="00E54375" w:rsidRDefault="00E54375" w:rsidP="00AE3636">
            <w:pPr>
              <w:spacing w:before="25" w:after="38" w:line="240" w:lineRule="auto"/>
              <w:jc w:val="center"/>
              <w:rPr>
                <w:rFonts w:ascii="Tahoma" w:eastAsia="Times New Roman" w:hAnsi="Tahoma" w:cs="Tahoma"/>
                <w:sz w:val="20"/>
                <w:szCs w:val="20"/>
              </w:rPr>
            </w:pPr>
            <w:r w:rsidRPr="00E54375">
              <w:rPr>
                <w:rFonts w:ascii="Tahoma" w:eastAsia="Times New Roman" w:hAnsi="Tahoma" w:cs="Tahoma"/>
                <w:sz w:val="20"/>
                <w:szCs w:val="20"/>
                <w:rtl/>
              </w:rPr>
              <w:t>√</w:t>
            </w:r>
          </w:p>
        </w:tc>
      </w:tr>
      <w:tr w:rsidR="00E54375" w:rsidRPr="00E54375" w:rsidTr="00941D44">
        <w:trPr>
          <w:trHeight w:val="289"/>
          <w:jc w:val="center"/>
        </w:trPr>
        <w:tc>
          <w:tcPr>
            <w:tcW w:w="492" w:type="pct"/>
            <w:tcBorders>
              <w:top w:val="single" w:sz="4" w:space="0" w:color="EEEEEE"/>
              <w:left w:val="single" w:sz="4" w:space="0" w:color="EEEEEE"/>
              <w:bottom w:val="single" w:sz="4" w:space="0" w:color="EEEEEE"/>
              <w:right w:val="single" w:sz="4" w:space="0" w:color="EEEEEE"/>
            </w:tcBorders>
            <w:noWrap/>
            <w:tcMar>
              <w:top w:w="63" w:type="dxa"/>
              <w:left w:w="63" w:type="dxa"/>
              <w:bottom w:w="63" w:type="dxa"/>
              <w:right w:w="63" w:type="dxa"/>
            </w:tcMar>
            <w:vAlign w:val="center"/>
            <w:hideMark/>
          </w:tcPr>
          <w:p w:rsidR="00E54375" w:rsidRPr="00E54375" w:rsidRDefault="00E54375" w:rsidP="00AE3636">
            <w:pPr>
              <w:spacing w:before="25" w:after="38" w:line="240" w:lineRule="auto"/>
              <w:jc w:val="center"/>
              <w:rPr>
                <w:rFonts w:ascii="Tahoma" w:eastAsia="Times New Roman" w:hAnsi="Tahoma" w:cs="Tahoma"/>
                <w:sz w:val="20"/>
                <w:szCs w:val="20"/>
              </w:rPr>
            </w:pPr>
            <w:r w:rsidRPr="00E54375">
              <w:rPr>
                <w:rFonts w:ascii="Tahoma" w:eastAsia="Times New Roman" w:hAnsi="Tahoma" w:cs="Tahoma"/>
                <w:sz w:val="20"/>
                <w:szCs w:val="20"/>
                <w:rtl/>
              </w:rPr>
              <w:t>8</w:t>
            </w:r>
          </w:p>
        </w:tc>
        <w:tc>
          <w:tcPr>
            <w:tcW w:w="1893" w:type="pct"/>
            <w:tcBorders>
              <w:top w:val="single" w:sz="4" w:space="0" w:color="EEEEEE"/>
              <w:left w:val="single" w:sz="4" w:space="0" w:color="EEEEEE"/>
              <w:bottom w:val="single" w:sz="4" w:space="0" w:color="EEEEEE"/>
              <w:right w:val="single" w:sz="4" w:space="0" w:color="EEEEEE"/>
            </w:tcBorders>
            <w:noWrap/>
            <w:tcMar>
              <w:top w:w="63" w:type="dxa"/>
              <w:left w:w="63" w:type="dxa"/>
              <w:bottom w:w="63" w:type="dxa"/>
              <w:right w:w="63" w:type="dxa"/>
            </w:tcMar>
            <w:vAlign w:val="center"/>
            <w:hideMark/>
          </w:tcPr>
          <w:p w:rsidR="00E54375" w:rsidRPr="00E54375" w:rsidRDefault="00E54375" w:rsidP="00AE3636">
            <w:pPr>
              <w:spacing w:before="25" w:after="38" w:line="240" w:lineRule="auto"/>
              <w:jc w:val="center"/>
              <w:rPr>
                <w:rFonts w:ascii="Tahoma" w:eastAsia="Times New Roman" w:hAnsi="Tahoma" w:cs="Tahoma"/>
                <w:sz w:val="20"/>
                <w:szCs w:val="20"/>
              </w:rPr>
            </w:pPr>
            <w:r w:rsidRPr="00E54375">
              <w:rPr>
                <w:rFonts w:ascii="Tahoma" w:eastAsia="Times New Roman" w:hAnsi="Tahoma" w:cs="Tahoma"/>
                <w:sz w:val="20"/>
                <w:szCs w:val="20"/>
                <w:rtl/>
              </w:rPr>
              <w:t>حشره شناس</w:t>
            </w:r>
            <w:r w:rsidR="00FB0627" w:rsidRPr="00AE3636">
              <w:rPr>
                <w:rFonts w:ascii="Tahoma" w:eastAsia="Times New Roman" w:hAnsi="Tahoma" w:cs="Tahoma"/>
                <w:sz w:val="20"/>
                <w:szCs w:val="20"/>
                <w:rtl/>
              </w:rPr>
              <w:t>ی</w:t>
            </w:r>
          </w:p>
        </w:tc>
        <w:tc>
          <w:tcPr>
            <w:tcW w:w="1360" w:type="pct"/>
            <w:tcBorders>
              <w:top w:val="single" w:sz="4" w:space="0" w:color="EEEEEE"/>
              <w:left w:val="single" w:sz="4" w:space="0" w:color="EEEEEE"/>
              <w:bottom w:val="single" w:sz="4" w:space="0" w:color="EEEEEE"/>
              <w:right w:val="single" w:sz="4" w:space="0" w:color="EEEEEE"/>
            </w:tcBorders>
            <w:noWrap/>
            <w:tcMar>
              <w:top w:w="63" w:type="dxa"/>
              <w:left w:w="63" w:type="dxa"/>
              <w:bottom w:w="63" w:type="dxa"/>
              <w:right w:w="63" w:type="dxa"/>
            </w:tcMar>
            <w:vAlign w:val="center"/>
            <w:hideMark/>
          </w:tcPr>
          <w:p w:rsidR="00E54375" w:rsidRPr="00E54375" w:rsidRDefault="00E54375" w:rsidP="00AE3636">
            <w:pPr>
              <w:spacing w:before="25" w:after="38" w:line="240" w:lineRule="auto"/>
              <w:jc w:val="center"/>
              <w:rPr>
                <w:rFonts w:ascii="Tahoma" w:eastAsia="Times New Roman" w:hAnsi="Tahoma" w:cs="Tahoma"/>
                <w:sz w:val="20"/>
                <w:szCs w:val="20"/>
              </w:rPr>
            </w:pPr>
            <w:r w:rsidRPr="00E54375">
              <w:rPr>
                <w:rFonts w:ascii="Tahoma" w:eastAsia="Times New Roman" w:hAnsi="Tahoma" w:cs="Tahoma"/>
                <w:sz w:val="20"/>
                <w:szCs w:val="20"/>
                <w:rtl/>
              </w:rPr>
              <w:t>√</w:t>
            </w:r>
          </w:p>
        </w:tc>
        <w:tc>
          <w:tcPr>
            <w:tcW w:w="1256" w:type="pct"/>
            <w:tcBorders>
              <w:top w:val="single" w:sz="4" w:space="0" w:color="EEEEEE"/>
              <w:left w:val="single" w:sz="4" w:space="0" w:color="EEEEEE"/>
              <w:bottom w:val="single" w:sz="4" w:space="0" w:color="EEEEEE"/>
              <w:right w:val="single" w:sz="4" w:space="0" w:color="EEEEEE"/>
            </w:tcBorders>
            <w:noWrap/>
            <w:tcMar>
              <w:top w:w="63" w:type="dxa"/>
              <w:left w:w="63" w:type="dxa"/>
              <w:bottom w:w="63" w:type="dxa"/>
              <w:right w:w="63" w:type="dxa"/>
            </w:tcMar>
            <w:vAlign w:val="center"/>
            <w:hideMark/>
          </w:tcPr>
          <w:p w:rsidR="00E54375" w:rsidRPr="00E54375" w:rsidRDefault="00E54375" w:rsidP="00AE3636">
            <w:pPr>
              <w:spacing w:before="25" w:after="38" w:line="240" w:lineRule="auto"/>
              <w:jc w:val="center"/>
              <w:rPr>
                <w:rFonts w:ascii="Tahoma" w:eastAsia="Times New Roman" w:hAnsi="Tahoma" w:cs="Tahoma"/>
                <w:sz w:val="20"/>
                <w:szCs w:val="20"/>
              </w:rPr>
            </w:pPr>
            <w:r w:rsidRPr="00E54375">
              <w:rPr>
                <w:rFonts w:ascii="Tahoma" w:eastAsia="Times New Roman" w:hAnsi="Tahoma" w:cs="Tahoma"/>
                <w:sz w:val="20"/>
                <w:szCs w:val="20"/>
                <w:rtl/>
              </w:rPr>
              <w:t>√</w:t>
            </w:r>
          </w:p>
        </w:tc>
      </w:tr>
      <w:tr w:rsidR="00E54375" w:rsidRPr="00E54375" w:rsidTr="00941D44">
        <w:trPr>
          <w:trHeight w:val="289"/>
          <w:jc w:val="center"/>
        </w:trPr>
        <w:tc>
          <w:tcPr>
            <w:tcW w:w="492" w:type="pct"/>
            <w:tcBorders>
              <w:top w:val="single" w:sz="4" w:space="0" w:color="EEEEEE"/>
              <w:left w:val="single" w:sz="4" w:space="0" w:color="EEEEEE"/>
              <w:bottom w:val="single" w:sz="4" w:space="0" w:color="EEEEEE"/>
              <w:right w:val="single" w:sz="4" w:space="0" w:color="EEEEEE"/>
            </w:tcBorders>
            <w:shd w:val="clear" w:color="auto" w:fill="D9D9D9" w:themeFill="background1" w:themeFillShade="D9"/>
            <w:noWrap/>
            <w:tcMar>
              <w:top w:w="63" w:type="dxa"/>
              <w:left w:w="63" w:type="dxa"/>
              <w:bottom w:w="63" w:type="dxa"/>
              <w:right w:w="63" w:type="dxa"/>
            </w:tcMar>
            <w:vAlign w:val="center"/>
            <w:hideMark/>
          </w:tcPr>
          <w:p w:rsidR="00E54375" w:rsidRPr="00E54375" w:rsidRDefault="00E54375" w:rsidP="00AE3636">
            <w:pPr>
              <w:spacing w:before="25" w:after="38" w:line="240" w:lineRule="auto"/>
              <w:jc w:val="center"/>
              <w:rPr>
                <w:rFonts w:ascii="Tahoma" w:eastAsia="Times New Roman" w:hAnsi="Tahoma" w:cs="Tahoma"/>
                <w:sz w:val="20"/>
                <w:szCs w:val="20"/>
              </w:rPr>
            </w:pPr>
            <w:r w:rsidRPr="00E54375">
              <w:rPr>
                <w:rFonts w:ascii="Tahoma" w:eastAsia="Times New Roman" w:hAnsi="Tahoma" w:cs="Tahoma"/>
                <w:sz w:val="20"/>
                <w:szCs w:val="20"/>
                <w:rtl/>
              </w:rPr>
              <w:t>9</w:t>
            </w:r>
          </w:p>
        </w:tc>
        <w:tc>
          <w:tcPr>
            <w:tcW w:w="1893" w:type="pct"/>
            <w:tcBorders>
              <w:top w:val="single" w:sz="4" w:space="0" w:color="EEEEEE"/>
              <w:left w:val="single" w:sz="4" w:space="0" w:color="EEEEEE"/>
              <w:bottom w:val="single" w:sz="4" w:space="0" w:color="EEEEEE"/>
              <w:right w:val="single" w:sz="4" w:space="0" w:color="EEEEEE"/>
            </w:tcBorders>
            <w:shd w:val="clear" w:color="auto" w:fill="D9D9D9" w:themeFill="background1" w:themeFillShade="D9"/>
            <w:noWrap/>
            <w:tcMar>
              <w:top w:w="63" w:type="dxa"/>
              <w:left w:w="63" w:type="dxa"/>
              <w:bottom w:w="63" w:type="dxa"/>
              <w:right w:w="63" w:type="dxa"/>
            </w:tcMar>
            <w:vAlign w:val="center"/>
            <w:hideMark/>
          </w:tcPr>
          <w:p w:rsidR="00E54375" w:rsidRPr="00E54375" w:rsidRDefault="00E54375" w:rsidP="00AE3636">
            <w:pPr>
              <w:spacing w:before="25" w:after="38" w:line="240" w:lineRule="auto"/>
              <w:jc w:val="center"/>
              <w:rPr>
                <w:rFonts w:ascii="Tahoma" w:eastAsia="Times New Roman" w:hAnsi="Tahoma" w:cs="Tahoma"/>
                <w:sz w:val="20"/>
                <w:szCs w:val="20"/>
              </w:rPr>
            </w:pPr>
            <w:r w:rsidRPr="00E54375">
              <w:rPr>
                <w:rFonts w:ascii="Tahoma" w:eastAsia="Times New Roman" w:hAnsi="Tahoma" w:cs="Tahoma"/>
                <w:sz w:val="20"/>
                <w:szCs w:val="20"/>
                <w:rtl/>
              </w:rPr>
              <w:t>خاك شناس</w:t>
            </w:r>
            <w:r w:rsidR="00FB0627" w:rsidRPr="00AE3636">
              <w:rPr>
                <w:rFonts w:ascii="Tahoma" w:eastAsia="Times New Roman" w:hAnsi="Tahoma" w:cs="Tahoma"/>
                <w:sz w:val="20"/>
                <w:szCs w:val="20"/>
                <w:rtl/>
              </w:rPr>
              <w:t>ی</w:t>
            </w:r>
          </w:p>
        </w:tc>
        <w:tc>
          <w:tcPr>
            <w:tcW w:w="1360" w:type="pct"/>
            <w:tcBorders>
              <w:top w:val="single" w:sz="4" w:space="0" w:color="EEEEEE"/>
              <w:left w:val="single" w:sz="4" w:space="0" w:color="EEEEEE"/>
              <w:bottom w:val="single" w:sz="4" w:space="0" w:color="EEEEEE"/>
              <w:right w:val="single" w:sz="4" w:space="0" w:color="EEEEEE"/>
            </w:tcBorders>
            <w:shd w:val="clear" w:color="auto" w:fill="D9D9D9" w:themeFill="background1" w:themeFillShade="D9"/>
            <w:noWrap/>
            <w:tcMar>
              <w:top w:w="63" w:type="dxa"/>
              <w:left w:w="63" w:type="dxa"/>
              <w:bottom w:w="63" w:type="dxa"/>
              <w:right w:w="63" w:type="dxa"/>
            </w:tcMar>
            <w:vAlign w:val="center"/>
            <w:hideMark/>
          </w:tcPr>
          <w:p w:rsidR="00E54375" w:rsidRPr="00E54375" w:rsidRDefault="00E54375" w:rsidP="00AE3636">
            <w:pPr>
              <w:spacing w:before="25" w:after="38" w:line="240" w:lineRule="auto"/>
              <w:jc w:val="center"/>
              <w:rPr>
                <w:rFonts w:ascii="Tahoma" w:eastAsia="Times New Roman" w:hAnsi="Tahoma" w:cs="Tahoma"/>
                <w:sz w:val="20"/>
                <w:szCs w:val="20"/>
              </w:rPr>
            </w:pPr>
            <w:r w:rsidRPr="00E54375">
              <w:rPr>
                <w:rFonts w:ascii="Tahoma" w:eastAsia="Times New Roman" w:hAnsi="Tahoma" w:cs="Tahoma"/>
                <w:sz w:val="20"/>
                <w:szCs w:val="20"/>
                <w:rtl/>
              </w:rPr>
              <w:t>√</w:t>
            </w:r>
          </w:p>
        </w:tc>
        <w:tc>
          <w:tcPr>
            <w:tcW w:w="1256" w:type="pct"/>
            <w:tcBorders>
              <w:top w:val="single" w:sz="4" w:space="0" w:color="EEEEEE"/>
              <w:left w:val="single" w:sz="4" w:space="0" w:color="EEEEEE"/>
              <w:bottom w:val="single" w:sz="4" w:space="0" w:color="EEEEEE"/>
              <w:right w:val="single" w:sz="4" w:space="0" w:color="EEEEEE"/>
            </w:tcBorders>
            <w:shd w:val="clear" w:color="auto" w:fill="D9D9D9" w:themeFill="background1" w:themeFillShade="D9"/>
            <w:noWrap/>
            <w:tcMar>
              <w:top w:w="63" w:type="dxa"/>
              <w:left w:w="63" w:type="dxa"/>
              <w:bottom w:w="63" w:type="dxa"/>
              <w:right w:w="63" w:type="dxa"/>
            </w:tcMar>
            <w:vAlign w:val="center"/>
            <w:hideMark/>
          </w:tcPr>
          <w:p w:rsidR="00E54375" w:rsidRPr="00E54375" w:rsidRDefault="00E54375" w:rsidP="00AE3636">
            <w:pPr>
              <w:spacing w:before="25" w:after="38" w:line="240" w:lineRule="auto"/>
              <w:jc w:val="center"/>
              <w:rPr>
                <w:rFonts w:ascii="Tahoma" w:eastAsia="Times New Roman" w:hAnsi="Tahoma" w:cs="Tahoma"/>
                <w:sz w:val="20"/>
                <w:szCs w:val="20"/>
              </w:rPr>
            </w:pPr>
            <w:r w:rsidRPr="00E54375">
              <w:rPr>
                <w:rFonts w:ascii="Tahoma" w:eastAsia="Times New Roman" w:hAnsi="Tahoma" w:cs="Tahoma"/>
                <w:sz w:val="20"/>
                <w:szCs w:val="20"/>
                <w:rtl/>
              </w:rPr>
              <w:t>√</w:t>
            </w:r>
          </w:p>
        </w:tc>
      </w:tr>
      <w:tr w:rsidR="00E54375" w:rsidRPr="00E54375" w:rsidTr="00941D44">
        <w:trPr>
          <w:trHeight w:val="289"/>
          <w:jc w:val="center"/>
        </w:trPr>
        <w:tc>
          <w:tcPr>
            <w:tcW w:w="492" w:type="pct"/>
            <w:tcBorders>
              <w:top w:val="single" w:sz="4" w:space="0" w:color="EEEEEE"/>
              <w:left w:val="single" w:sz="4" w:space="0" w:color="EEEEEE"/>
              <w:bottom w:val="single" w:sz="4" w:space="0" w:color="EEEEEE"/>
              <w:right w:val="single" w:sz="4" w:space="0" w:color="EEEEEE"/>
            </w:tcBorders>
            <w:noWrap/>
            <w:tcMar>
              <w:top w:w="63" w:type="dxa"/>
              <w:left w:w="63" w:type="dxa"/>
              <w:bottom w:w="63" w:type="dxa"/>
              <w:right w:w="63" w:type="dxa"/>
            </w:tcMar>
            <w:vAlign w:val="center"/>
            <w:hideMark/>
          </w:tcPr>
          <w:p w:rsidR="00E54375" w:rsidRPr="00E54375" w:rsidRDefault="00E54375" w:rsidP="00AE3636">
            <w:pPr>
              <w:spacing w:before="25" w:after="38" w:line="240" w:lineRule="auto"/>
              <w:jc w:val="center"/>
              <w:rPr>
                <w:rFonts w:ascii="Tahoma" w:eastAsia="Times New Roman" w:hAnsi="Tahoma" w:cs="Tahoma"/>
                <w:sz w:val="20"/>
                <w:szCs w:val="20"/>
              </w:rPr>
            </w:pPr>
            <w:r w:rsidRPr="00E54375">
              <w:rPr>
                <w:rFonts w:ascii="Tahoma" w:eastAsia="Times New Roman" w:hAnsi="Tahoma" w:cs="Tahoma"/>
                <w:sz w:val="20"/>
                <w:szCs w:val="20"/>
                <w:rtl/>
              </w:rPr>
              <w:t>10</w:t>
            </w:r>
          </w:p>
        </w:tc>
        <w:tc>
          <w:tcPr>
            <w:tcW w:w="1893" w:type="pct"/>
            <w:tcBorders>
              <w:top w:val="single" w:sz="4" w:space="0" w:color="EEEEEE"/>
              <w:left w:val="single" w:sz="4" w:space="0" w:color="EEEEEE"/>
              <w:bottom w:val="single" w:sz="4" w:space="0" w:color="EEEEEE"/>
              <w:right w:val="single" w:sz="4" w:space="0" w:color="EEEEEE"/>
            </w:tcBorders>
            <w:noWrap/>
            <w:tcMar>
              <w:top w:w="63" w:type="dxa"/>
              <w:left w:w="63" w:type="dxa"/>
              <w:bottom w:w="63" w:type="dxa"/>
              <w:right w:w="63" w:type="dxa"/>
            </w:tcMar>
            <w:vAlign w:val="center"/>
            <w:hideMark/>
          </w:tcPr>
          <w:p w:rsidR="00E54375" w:rsidRPr="00E54375" w:rsidRDefault="00E54375" w:rsidP="00AE3636">
            <w:pPr>
              <w:spacing w:before="25" w:after="38" w:line="240" w:lineRule="auto"/>
              <w:jc w:val="center"/>
              <w:rPr>
                <w:rFonts w:ascii="Tahoma" w:eastAsia="Times New Roman" w:hAnsi="Tahoma" w:cs="Tahoma"/>
                <w:sz w:val="20"/>
                <w:szCs w:val="20"/>
              </w:rPr>
            </w:pPr>
            <w:r w:rsidRPr="00E54375">
              <w:rPr>
                <w:rFonts w:ascii="Tahoma" w:eastAsia="Times New Roman" w:hAnsi="Tahoma" w:cs="Tahoma"/>
                <w:sz w:val="20"/>
                <w:szCs w:val="20"/>
                <w:rtl/>
              </w:rPr>
              <w:t>زراعت</w:t>
            </w:r>
          </w:p>
        </w:tc>
        <w:tc>
          <w:tcPr>
            <w:tcW w:w="1360" w:type="pct"/>
            <w:tcBorders>
              <w:top w:val="single" w:sz="4" w:space="0" w:color="EEEEEE"/>
              <w:left w:val="single" w:sz="4" w:space="0" w:color="EEEEEE"/>
              <w:bottom w:val="single" w:sz="4" w:space="0" w:color="EEEEEE"/>
              <w:right w:val="single" w:sz="4" w:space="0" w:color="EEEEEE"/>
            </w:tcBorders>
            <w:noWrap/>
            <w:tcMar>
              <w:top w:w="63" w:type="dxa"/>
              <w:left w:w="63" w:type="dxa"/>
              <w:bottom w:w="63" w:type="dxa"/>
              <w:right w:w="63" w:type="dxa"/>
            </w:tcMar>
            <w:vAlign w:val="center"/>
            <w:hideMark/>
          </w:tcPr>
          <w:p w:rsidR="00E54375" w:rsidRPr="00E54375" w:rsidRDefault="00E54375" w:rsidP="00AE3636">
            <w:pPr>
              <w:spacing w:before="25" w:after="38" w:line="240" w:lineRule="auto"/>
              <w:jc w:val="center"/>
              <w:rPr>
                <w:rFonts w:ascii="Tahoma" w:eastAsia="Times New Roman" w:hAnsi="Tahoma" w:cs="Tahoma"/>
                <w:sz w:val="20"/>
                <w:szCs w:val="20"/>
              </w:rPr>
            </w:pPr>
            <w:r w:rsidRPr="00E54375">
              <w:rPr>
                <w:rFonts w:ascii="Tahoma" w:eastAsia="Times New Roman" w:hAnsi="Tahoma" w:cs="Tahoma"/>
                <w:sz w:val="20"/>
                <w:szCs w:val="20"/>
                <w:rtl/>
              </w:rPr>
              <w:t>√</w:t>
            </w:r>
          </w:p>
        </w:tc>
        <w:tc>
          <w:tcPr>
            <w:tcW w:w="1256" w:type="pct"/>
            <w:tcBorders>
              <w:top w:val="single" w:sz="4" w:space="0" w:color="EEEEEE"/>
              <w:left w:val="single" w:sz="4" w:space="0" w:color="EEEEEE"/>
              <w:bottom w:val="single" w:sz="4" w:space="0" w:color="EEEEEE"/>
              <w:right w:val="single" w:sz="4" w:space="0" w:color="EEEEEE"/>
            </w:tcBorders>
            <w:noWrap/>
            <w:tcMar>
              <w:top w:w="63" w:type="dxa"/>
              <w:left w:w="63" w:type="dxa"/>
              <w:bottom w:w="63" w:type="dxa"/>
              <w:right w:w="63" w:type="dxa"/>
            </w:tcMar>
            <w:vAlign w:val="center"/>
            <w:hideMark/>
          </w:tcPr>
          <w:p w:rsidR="00E54375" w:rsidRPr="00E54375" w:rsidRDefault="00E54375" w:rsidP="00AE3636">
            <w:pPr>
              <w:spacing w:before="25" w:after="38" w:line="240" w:lineRule="auto"/>
              <w:jc w:val="center"/>
              <w:rPr>
                <w:rFonts w:ascii="Tahoma" w:eastAsia="Times New Roman" w:hAnsi="Tahoma" w:cs="Tahoma"/>
                <w:sz w:val="20"/>
                <w:szCs w:val="20"/>
              </w:rPr>
            </w:pPr>
            <w:r w:rsidRPr="00E54375">
              <w:rPr>
                <w:rFonts w:ascii="Tahoma" w:eastAsia="Times New Roman" w:hAnsi="Tahoma" w:cs="Tahoma"/>
                <w:sz w:val="20"/>
                <w:szCs w:val="20"/>
                <w:rtl/>
              </w:rPr>
              <w:t>√</w:t>
            </w:r>
          </w:p>
        </w:tc>
      </w:tr>
      <w:tr w:rsidR="00E54375" w:rsidRPr="00E54375" w:rsidTr="00941D44">
        <w:trPr>
          <w:trHeight w:val="289"/>
          <w:jc w:val="center"/>
        </w:trPr>
        <w:tc>
          <w:tcPr>
            <w:tcW w:w="492" w:type="pct"/>
            <w:tcBorders>
              <w:top w:val="single" w:sz="4" w:space="0" w:color="EEEEEE"/>
              <w:left w:val="single" w:sz="4" w:space="0" w:color="EEEEEE"/>
              <w:bottom w:val="single" w:sz="4" w:space="0" w:color="EEEEEE"/>
              <w:right w:val="single" w:sz="4" w:space="0" w:color="EEEEEE"/>
            </w:tcBorders>
            <w:shd w:val="clear" w:color="auto" w:fill="D9D9D9" w:themeFill="background1" w:themeFillShade="D9"/>
            <w:noWrap/>
            <w:tcMar>
              <w:top w:w="63" w:type="dxa"/>
              <w:left w:w="63" w:type="dxa"/>
              <w:bottom w:w="63" w:type="dxa"/>
              <w:right w:w="63" w:type="dxa"/>
            </w:tcMar>
            <w:vAlign w:val="center"/>
            <w:hideMark/>
          </w:tcPr>
          <w:p w:rsidR="00E54375" w:rsidRPr="00E54375" w:rsidRDefault="00E54375" w:rsidP="00AE3636">
            <w:pPr>
              <w:spacing w:before="25" w:after="38" w:line="240" w:lineRule="auto"/>
              <w:jc w:val="center"/>
              <w:rPr>
                <w:rFonts w:ascii="Tahoma" w:eastAsia="Times New Roman" w:hAnsi="Tahoma" w:cs="Tahoma"/>
                <w:sz w:val="20"/>
                <w:szCs w:val="20"/>
              </w:rPr>
            </w:pPr>
            <w:r w:rsidRPr="00E54375">
              <w:rPr>
                <w:rFonts w:ascii="Tahoma" w:eastAsia="Times New Roman" w:hAnsi="Tahoma" w:cs="Tahoma"/>
                <w:sz w:val="20"/>
                <w:szCs w:val="20"/>
                <w:rtl/>
              </w:rPr>
              <w:t>11</w:t>
            </w:r>
          </w:p>
        </w:tc>
        <w:tc>
          <w:tcPr>
            <w:tcW w:w="1893" w:type="pct"/>
            <w:tcBorders>
              <w:top w:val="single" w:sz="4" w:space="0" w:color="EEEEEE"/>
              <w:left w:val="single" w:sz="4" w:space="0" w:color="EEEEEE"/>
              <w:bottom w:val="single" w:sz="4" w:space="0" w:color="EEEEEE"/>
              <w:right w:val="single" w:sz="4" w:space="0" w:color="EEEEEE"/>
            </w:tcBorders>
            <w:shd w:val="clear" w:color="auto" w:fill="D9D9D9" w:themeFill="background1" w:themeFillShade="D9"/>
            <w:noWrap/>
            <w:tcMar>
              <w:top w:w="63" w:type="dxa"/>
              <w:left w:w="63" w:type="dxa"/>
              <w:bottom w:w="63" w:type="dxa"/>
              <w:right w:w="63" w:type="dxa"/>
            </w:tcMar>
            <w:vAlign w:val="center"/>
            <w:hideMark/>
          </w:tcPr>
          <w:p w:rsidR="00E54375" w:rsidRPr="00E54375" w:rsidRDefault="00E54375" w:rsidP="00AE3636">
            <w:pPr>
              <w:spacing w:before="25" w:after="38" w:line="240" w:lineRule="auto"/>
              <w:jc w:val="center"/>
              <w:rPr>
                <w:rFonts w:ascii="Tahoma" w:eastAsia="Times New Roman" w:hAnsi="Tahoma" w:cs="Tahoma"/>
                <w:sz w:val="20"/>
                <w:szCs w:val="20"/>
              </w:rPr>
            </w:pPr>
            <w:r w:rsidRPr="00E54375">
              <w:rPr>
                <w:rFonts w:ascii="Tahoma" w:eastAsia="Times New Roman" w:hAnsi="Tahoma" w:cs="Tahoma"/>
                <w:sz w:val="20"/>
                <w:szCs w:val="20"/>
                <w:rtl/>
              </w:rPr>
              <w:t>سازه های آبی</w:t>
            </w:r>
          </w:p>
        </w:tc>
        <w:tc>
          <w:tcPr>
            <w:tcW w:w="1360" w:type="pct"/>
            <w:tcBorders>
              <w:top w:val="single" w:sz="4" w:space="0" w:color="EEEEEE"/>
              <w:left w:val="single" w:sz="4" w:space="0" w:color="EEEEEE"/>
              <w:bottom w:val="single" w:sz="4" w:space="0" w:color="EEEEEE"/>
              <w:right w:val="single" w:sz="4" w:space="0" w:color="EEEEEE"/>
            </w:tcBorders>
            <w:shd w:val="clear" w:color="auto" w:fill="D9D9D9" w:themeFill="background1" w:themeFillShade="D9"/>
            <w:noWrap/>
            <w:tcMar>
              <w:top w:w="63" w:type="dxa"/>
              <w:left w:w="63" w:type="dxa"/>
              <w:bottom w:w="63" w:type="dxa"/>
              <w:right w:w="63" w:type="dxa"/>
            </w:tcMar>
            <w:vAlign w:val="center"/>
            <w:hideMark/>
          </w:tcPr>
          <w:p w:rsidR="00E54375" w:rsidRPr="00E54375" w:rsidRDefault="00E54375" w:rsidP="00AE3636">
            <w:pPr>
              <w:spacing w:before="25" w:after="38" w:line="240" w:lineRule="auto"/>
              <w:jc w:val="center"/>
              <w:rPr>
                <w:rFonts w:ascii="Tahoma" w:eastAsia="Times New Roman" w:hAnsi="Tahoma" w:cs="Tahoma"/>
                <w:sz w:val="20"/>
                <w:szCs w:val="20"/>
              </w:rPr>
            </w:pPr>
            <w:r w:rsidRPr="00E54375">
              <w:rPr>
                <w:rFonts w:ascii="Tahoma" w:eastAsia="Times New Roman" w:hAnsi="Tahoma" w:cs="Tahoma"/>
                <w:sz w:val="20"/>
                <w:szCs w:val="20"/>
                <w:rtl/>
              </w:rPr>
              <w:t>√</w:t>
            </w:r>
          </w:p>
        </w:tc>
        <w:tc>
          <w:tcPr>
            <w:tcW w:w="1256" w:type="pct"/>
            <w:tcBorders>
              <w:top w:val="single" w:sz="4" w:space="0" w:color="EEEEEE"/>
              <w:left w:val="single" w:sz="4" w:space="0" w:color="EEEEEE"/>
              <w:bottom w:val="single" w:sz="4" w:space="0" w:color="EEEEEE"/>
              <w:right w:val="single" w:sz="4" w:space="0" w:color="EEEEEE"/>
            </w:tcBorders>
            <w:shd w:val="clear" w:color="auto" w:fill="D9D9D9" w:themeFill="background1" w:themeFillShade="D9"/>
            <w:noWrap/>
            <w:tcMar>
              <w:top w:w="63" w:type="dxa"/>
              <w:left w:w="63" w:type="dxa"/>
              <w:bottom w:w="63" w:type="dxa"/>
              <w:right w:w="63" w:type="dxa"/>
            </w:tcMar>
            <w:vAlign w:val="center"/>
            <w:hideMark/>
          </w:tcPr>
          <w:p w:rsidR="00E54375" w:rsidRPr="00E54375" w:rsidRDefault="00E54375" w:rsidP="00AE3636">
            <w:pPr>
              <w:spacing w:before="25" w:after="38" w:line="240" w:lineRule="auto"/>
              <w:jc w:val="center"/>
              <w:rPr>
                <w:rFonts w:ascii="Tahoma" w:eastAsia="Times New Roman" w:hAnsi="Tahoma" w:cs="Tahoma"/>
                <w:sz w:val="20"/>
                <w:szCs w:val="20"/>
              </w:rPr>
            </w:pPr>
            <w:r w:rsidRPr="00E54375">
              <w:rPr>
                <w:rFonts w:ascii="Tahoma" w:eastAsia="Times New Roman" w:hAnsi="Tahoma" w:cs="Tahoma"/>
                <w:sz w:val="20"/>
                <w:szCs w:val="20"/>
                <w:rtl/>
              </w:rPr>
              <w:t>√</w:t>
            </w:r>
          </w:p>
        </w:tc>
      </w:tr>
      <w:tr w:rsidR="00E54375" w:rsidRPr="00E54375" w:rsidTr="00941D44">
        <w:trPr>
          <w:trHeight w:val="289"/>
          <w:jc w:val="center"/>
        </w:trPr>
        <w:tc>
          <w:tcPr>
            <w:tcW w:w="492" w:type="pct"/>
            <w:tcBorders>
              <w:top w:val="single" w:sz="4" w:space="0" w:color="EEEEEE"/>
              <w:left w:val="single" w:sz="4" w:space="0" w:color="EEEEEE"/>
              <w:bottom w:val="single" w:sz="4" w:space="0" w:color="EEEEEE"/>
              <w:right w:val="single" w:sz="4" w:space="0" w:color="EEEEEE"/>
            </w:tcBorders>
            <w:noWrap/>
            <w:tcMar>
              <w:top w:w="63" w:type="dxa"/>
              <w:left w:w="63" w:type="dxa"/>
              <w:bottom w:w="63" w:type="dxa"/>
              <w:right w:w="63" w:type="dxa"/>
            </w:tcMar>
            <w:vAlign w:val="center"/>
            <w:hideMark/>
          </w:tcPr>
          <w:p w:rsidR="00E54375" w:rsidRPr="00E54375" w:rsidRDefault="00E54375" w:rsidP="00AE3636">
            <w:pPr>
              <w:spacing w:before="25" w:after="38" w:line="240" w:lineRule="auto"/>
              <w:jc w:val="center"/>
              <w:rPr>
                <w:rFonts w:ascii="Tahoma" w:eastAsia="Times New Roman" w:hAnsi="Tahoma" w:cs="Tahoma"/>
                <w:sz w:val="20"/>
                <w:szCs w:val="20"/>
              </w:rPr>
            </w:pPr>
            <w:r w:rsidRPr="00E54375">
              <w:rPr>
                <w:rFonts w:ascii="Tahoma" w:eastAsia="Times New Roman" w:hAnsi="Tahoma" w:cs="Tahoma"/>
                <w:sz w:val="20"/>
                <w:szCs w:val="20"/>
                <w:rtl/>
              </w:rPr>
              <w:t>12</w:t>
            </w:r>
          </w:p>
        </w:tc>
        <w:tc>
          <w:tcPr>
            <w:tcW w:w="1893" w:type="pct"/>
            <w:tcBorders>
              <w:top w:val="single" w:sz="4" w:space="0" w:color="EEEEEE"/>
              <w:left w:val="single" w:sz="4" w:space="0" w:color="EEEEEE"/>
              <w:bottom w:val="single" w:sz="4" w:space="0" w:color="EEEEEE"/>
              <w:right w:val="single" w:sz="4" w:space="0" w:color="EEEEEE"/>
            </w:tcBorders>
            <w:noWrap/>
            <w:tcMar>
              <w:top w:w="63" w:type="dxa"/>
              <w:left w:w="63" w:type="dxa"/>
              <w:bottom w:w="63" w:type="dxa"/>
              <w:right w:w="63" w:type="dxa"/>
            </w:tcMar>
            <w:vAlign w:val="center"/>
            <w:hideMark/>
          </w:tcPr>
          <w:p w:rsidR="00E54375" w:rsidRPr="00E54375" w:rsidRDefault="00E54375" w:rsidP="00AE3636">
            <w:pPr>
              <w:spacing w:before="25" w:after="38" w:line="240" w:lineRule="auto"/>
              <w:jc w:val="center"/>
              <w:rPr>
                <w:rFonts w:ascii="Tahoma" w:eastAsia="Times New Roman" w:hAnsi="Tahoma" w:cs="Tahoma"/>
                <w:sz w:val="20"/>
                <w:szCs w:val="20"/>
              </w:rPr>
            </w:pPr>
            <w:r w:rsidRPr="00E54375">
              <w:rPr>
                <w:rFonts w:ascii="Tahoma" w:eastAsia="Times New Roman" w:hAnsi="Tahoma" w:cs="Tahoma"/>
                <w:sz w:val="20"/>
                <w:szCs w:val="20"/>
                <w:rtl/>
              </w:rPr>
              <w:t>علوم دام</w:t>
            </w:r>
            <w:r w:rsidR="00FB0627" w:rsidRPr="00AE3636">
              <w:rPr>
                <w:rFonts w:ascii="Tahoma" w:eastAsia="Times New Roman" w:hAnsi="Tahoma" w:cs="Tahoma"/>
                <w:sz w:val="20"/>
                <w:szCs w:val="20"/>
                <w:rtl/>
              </w:rPr>
              <w:t>ی</w:t>
            </w:r>
          </w:p>
        </w:tc>
        <w:tc>
          <w:tcPr>
            <w:tcW w:w="1360" w:type="pct"/>
            <w:tcBorders>
              <w:top w:val="single" w:sz="4" w:space="0" w:color="EEEEEE"/>
              <w:left w:val="single" w:sz="4" w:space="0" w:color="EEEEEE"/>
              <w:bottom w:val="single" w:sz="4" w:space="0" w:color="EEEEEE"/>
              <w:right w:val="single" w:sz="4" w:space="0" w:color="EEEEEE"/>
            </w:tcBorders>
            <w:noWrap/>
            <w:tcMar>
              <w:top w:w="63" w:type="dxa"/>
              <w:left w:w="63" w:type="dxa"/>
              <w:bottom w:w="63" w:type="dxa"/>
              <w:right w:w="63" w:type="dxa"/>
            </w:tcMar>
            <w:vAlign w:val="center"/>
            <w:hideMark/>
          </w:tcPr>
          <w:p w:rsidR="00E54375" w:rsidRPr="00E54375" w:rsidRDefault="00E54375" w:rsidP="00AE3636">
            <w:pPr>
              <w:spacing w:before="25" w:after="38" w:line="240" w:lineRule="auto"/>
              <w:jc w:val="center"/>
              <w:rPr>
                <w:rFonts w:ascii="Tahoma" w:eastAsia="Times New Roman" w:hAnsi="Tahoma" w:cs="Tahoma"/>
                <w:sz w:val="20"/>
                <w:szCs w:val="20"/>
              </w:rPr>
            </w:pPr>
            <w:r w:rsidRPr="00E54375">
              <w:rPr>
                <w:rFonts w:ascii="Tahoma" w:eastAsia="Times New Roman" w:hAnsi="Tahoma" w:cs="Tahoma"/>
                <w:sz w:val="20"/>
                <w:szCs w:val="20"/>
                <w:rtl/>
              </w:rPr>
              <w:t>√</w:t>
            </w:r>
          </w:p>
        </w:tc>
        <w:tc>
          <w:tcPr>
            <w:tcW w:w="1256" w:type="pct"/>
            <w:tcBorders>
              <w:top w:val="single" w:sz="4" w:space="0" w:color="EEEEEE"/>
              <w:left w:val="single" w:sz="4" w:space="0" w:color="EEEEEE"/>
              <w:bottom w:val="single" w:sz="4" w:space="0" w:color="EEEEEE"/>
              <w:right w:val="single" w:sz="4" w:space="0" w:color="EEEEEE"/>
            </w:tcBorders>
            <w:noWrap/>
            <w:tcMar>
              <w:top w:w="63" w:type="dxa"/>
              <w:left w:w="63" w:type="dxa"/>
              <w:bottom w:w="63" w:type="dxa"/>
              <w:right w:w="63" w:type="dxa"/>
            </w:tcMar>
            <w:vAlign w:val="center"/>
            <w:hideMark/>
          </w:tcPr>
          <w:p w:rsidR="00E54375" w:rsidRPr="00E54375" w:rsidRDefault="00E54375" w:rsidP="00AE3636">
            <w:pPr>
              <w:spacing w:before="25" w:after="38" w:line="240" w:lineRule="auto"/>
              <w:jc w:val="center"/>
              <w:rPr>
                <w:rFonts w:ascii="Tahoma" w:eastAsia="Times New Roman" w:hAnsi="Tahoma" w:cs="Tahoma"/>
                <w:sz w:val="20"/>
                <w:szCs w:val="20"/>
              </w:rPr>
            </w:pPr>
            <w:r w:rsidRPr="00E54375">
              <w:rPr>
                <w:rFonts w:ascii="Tahoma" w:eastAsia="Times New Roman" w:hAnsi="Tahoma" w:cs="Tahoma"/>
                <w:sz w:val="20"/>
                <w:szCs w:val="20"/>
                <w:rtl/>
              </w:rPr>
              <w:t>√</w:t>
            </w:r>
          </w:p>
        </w:tc>
      </w:tr>
      <w:tr w:rsidR="00E54375" w:rsidRPr="00E54375" w:rsidTr="00941D44">
        <w:trPr>
          <w:trHeight w:val="300"/>
          <w:jc w:val="center"/>
        </w:trPr>
        <w:tc>
          <w:tcPr>
            <w:tcW w:w="492" w:type="pct"/>
            <w:tcBorders>
              <w:top w:val="single" w:sz="4" w:space="0" w:color="EEEEEE"/>
              <w:left w:val="single" w:sz="4" w:space="0" w:color="EEEEEE"/>
              <w:bottom w:val="single" w:sz="4" w:space="0" w:color="EEEEEE"/>
              <w:right w:val="single" w:sz="4" w:space="0" w:color="EEEEEE"/>
            </w:tcBorders>
            <w:shd w:val="clear" w:color="auto" w:fill="D9D9D9" w:themeFill="background1" w:themeFillShade="D9"/>
            <w:noWrap/>
            <w:tcMar>
              <w:top w:w="63" w:type="dxa"/>
              <w:left w:w="63" w:type="dxa"/>
              <w:bottom w:w="63" w:type="dxa"/>
              <w:right w:w="63" w:type="dxa"/>
            </w:tcMar>
            <w:vAlign w:val="center"/>
            <w:hideMark/>
          </w:tcPr>
          <w:p w:rsidR="00E54375" w:rsidRPr="00E54375" w:rsidRDefault="00E54375" w:rsidP="00AE3636">
            <w:pPr>
              <w:spacing w:before="25" w:after="38" w:line="240" w:lineRule="auto"/>
              <w:jc w:val="center"/>
              <w:rPr>
                <w:rFonts w:ascii="Tahoma" w:eastAsia="Times New Roman" w:hAnsi="Tahoma" w:cs="Tahoma"/>
                <w:sz w:val="20"/>
                <w:szCs w:val="20"/>
              </w:rPr>
            </w:pPr>
            <w:r w:rsidRPr="00E54375">
              <w:rPr>
                <w:rFonts w:ascii="Tahoma" w:eastAsia="Times New Roman" w:hAnsi="Tahoma" w:cs="Tahoma"/>
                <w:sz w:val="20"/>
                <w:szCs w:val="20"/>
                <w:rtl/>
              </w:rPr>
              <w:t>13</w:t>
            </w:r>
          </w:p>
        </w:tc>
        <w:tc>
          <w:tcPr>
            <w:tcW w:w="1893" w:type="pct"/>
            <w:tcBorders>
              <w:top w:val="single" w:sz="4" w:space="0" w:color="EEEEEE"/>
              <w:left w:val="single" w:sz="4" w:space="0" w:color="EEEEEE"/>
              <w:bottom w:val="single" w:sz="4" w:space="0" w:color="EEEEEE"/>
              <w:right w:val="single" w:sz="4" w:space="0" w:color="EEEEEE"/>
            </w:tcBorders>
            <w:shd w:val="clear" w:color="auto" w:fill="D9D9D9" w:themeFill="background1" w:themeFillShade="D9"/>
            <w:noWrap/>
            <w:tcMar>
              <w:top w:w="63" w:type="dxa"/>
              <w:left w:w="63" w:type="dxa"/>
              <w:bottom w:w="63" w:type="dxa"/>
              <w:right w:w="63" w:type="dxa"/>
            </w:tcMar>
            <w:vAlign w:val="center"/>
            <w:hideMark/>
          </w:tcPr>
          <w:p w:rsidR="00E54375" w:rsidRPr="00E54375" w:rsidRDefault="00E54375" w:rsidP="00AE3636">
            <w:pPr>
              <w:spacing w:before="25" w:after="38" w:line="240" w:lineRule="auto"/>
              <w:jc w:val="center"/>
              <w:rPr>
                <w:rFonts w:ascii="Tahoma" w:eastAsia="Times New Roman" w:hAnsi="Tahoma" w:cs="Tahoma"/>
                <w:sz w:val="20"/>
                <w:szCs w:val="20"/>
              </w:rPr>
            </w:pPr>
            <w:r w:rsidRPr="00E54375">
              <w:rPr>
                <w:rFonts w:ascii="Tahoma" w:eastAsia="Times New Roman" w:hAnsi="Tahoma" w:cs="Tahoma"/>
                <w:sz w:val="20"/>
                <w:szCs w:val="20"/>
                <w:rtl/>
              </w:rPr>
              <w:t>علوم و صنا</w:t>
            </w:r>
            <w:r w:rsidR="00FB0627" w:rsidRPr="00AE3636">
              <w:rPr>
                <w:rFonts w:ascii="Tahoma" w:eastAsia="Times New Roman" w:hAnsi="Tahoma" w:cs="Tahoma"/>
                <w:sz w:val="20"/>
                <w:szCs w:val="20"/>
                <w:rtl/>
              </w:rPr>
              <w:t>ی</w:t>
            </w:r>
            <w:r w:rsidRPr="00E54375">
              <w:rPr>
                <w:rFonts w:ascii="Tahoma" w:eastAsia="Times New Roman" w:hAnsi="Tahoma" w:cs="Tahoma"/>
                <w:sz w:val="20"/>
                <w:szCs w:val="20"/>
                <w:rtl/>
              </w:rPr>
              <w:t>ع غذا</w:t>
            </w:r>
            <w:r w:rsidR="00FB0627" w:rsidRPr="00AE3636">
              <w:rPr>
                <w:rFonts w:ascii="Tahoma" w:eastAsia="Times New Roman" w:hAnsi="Tahoma" w:cs="Tahoma"/>
                <w:sz w:val="20"/>
                <w:szCs w:val="20"/>
                <w:rtl/>
              </w:rPr>
              <w:t>یی</w:t>
            </w:r>
          </w:p>
        </w:tc>
        <w:tc>
          <w:tcPr>
            <w:tcW w:w="1360" w:type="pct"/>
            <w:tcBorders>
              <w:top w:val="single" w:sz="4" w:space="0" w:color="EEEEEE"/>
              <w:left w:val="single" w:sz="4" w:space="0" w:color="EEEEEE"/>
              <w:bottom w:val="single" w:sz="4" w:space="0" w:color="EEEEEE"/>
              <w:right w:val="single" w:sz="4" w:space="0" w:color="EEEEEE"/>
            </w:tcBorders>
            <w:shd w:val="clear" w:color="auto" w:fill="D9D9D9" w:themeFill="background1" w:themeFillShade="D9"/>
            <w:noWrap/>
            <w:tcMar>
              <w:top w:w="63" w:type="dxa"/>
              <w:left w:w="63" w:type="dxa"/>
              <w:bottom w:w="63" w:type="dxa"/>
              <w:right w:w="63" w:type="dxa"/>
            </w:tcMar>
            <w:vAlign w:val="center"/>
            <w:hideMark/>
          </w:tcPr>
          <w:p w:rsidR="00E54375" w:rsidRPr="00E54375" w:rsidRDefault="00E54375" w:rsidP="00AE3636">
            <w:pPr>
              <w:spacing w:before="25" w:after="38" w:line="240" w:lineRule="auto"/>
              <w:jc w:val="center"/>
              <w:rPr>
                <w:rFonts w:ascii="Tahoma" w:eastAsia="Times New Roman" w:hAnsi="Tahoma" w:cs="Tahoma"/>
                <w:sz w:val="20"/>
                <w:szCs w:val="20"/>
              </w:rPr>
            </w:pPr>
            <w:r w:rsidRPr="00E54375">
              <w:rPr>
                <w:rFonts w:ascii="Tahoma" w:eastAsia="Times New Roman" w:hAnsi="Tahoma" w:cs="Tahoma"/>
                <w:sz w:val="20"/>
                <w:szCs w:val="20"/>
                <w:rtl/>
              </w:rPr>
              <w:t>√</w:t>
            </w:r>
          </w:p>
        </w:tc>
        <w:tc>
          <w:tcPr>
            <w:tcW w:w="1256" w:type="pct"/>
            <w:tcBorders>
              <w:top w:val="single" w:sz="4" w:space="0" w:color="EEEEEE"/>
              <w:left w:val="single" w:sz="4" w:space="0" w:color="EEEEEE"/>
              <w:bottom w:val="single" w:sz="4" w:space="0" w:color="EEEEEE"/>
              <w:right w:val="single" w:sz="4" w:space="0" w:color="EEEEEE"/>
            </w:tcBorders>
            <w:shd w:val="clear" w:color="auto" w:fill="D9D9D9" w:themeFill="background1" w:themeFillShade="D9"/>
            <w:noWrap/>
            <w:tcMar>
              <w:top w:w="63" w:type="dxa"/>
              <w:left w:w="63" w:type="dxa"/>
              <w:bottom w:w="63" w:type="dxa"/>
              <w:right w:w="63" w:type="dxa"/>
            </w:tcMar>
            <w:vAlign w:val="center"/>
            <w:hideMark/>
          </w:tcPr>
          <w:p w:rsidR="00E54375" w:rsidRPr="00E54375" w:rsidRDefault="00E54375" w:rsidP="00AE3636">
            <w:pPr>
              <w:spacing w:before="25" w:after="38" w:line="240" w:lineRule="auto"/>
              <w:jc w:val="center"/>
              <w:rPr>
                <w:rFonts w:ascii="Tahoma" w:eastAsia="Times New Roman" w:hAnsi="Tahoma" w:cs="Tahoma"/>
                <w:sz w:val="20"/>
                <w:szCs w:val="20"/>
              </w:rPr>
            </w:pPr>
            <w:r w:rsidRPr="00E54375">
              <w:rPr>
                <w:rFonts w:ascii="Tahoma" w:eastAsia="Times New Roman" w:hAnsi="Tahoma" w:cs="Tahoma"/>
                <w:sz w:val="20"/>
                <w:szCs w:val="20"/>
                <w:rtl/>
              </w:rPr>
              <w:t>√</w:t>
            </w:r>
          </w:p>
        </w:tc>
      </w:tr>
      <w:tr w:rsidR="00E54375" w:rsidRPr="00E54375" w:rsidTr="00941D44">
        <w:trPr>
          <w:trHeight w:val="300"/>
          <w:jc w:val="center"/>
        </w:trPr>
        <w:tc>
          <w:tcPr>
            <w:tcW w:w="492" w:type="pct"/>
            <w:tcBorders>
              <w:top w:val="single" w:sz="4" w:space="0" w:color="EEEEEE"/>
              <w:left w:val="single" w:sz="4" w:space="0" w:color="EEEEEE"/>
              <w:bottom w:val="single" w:sz="4" w:space="0" w:color="EEEEEE"/>
              <w:right w:val="single" w:sz="4" w:space="0" w:color="EEEEEE"/>
            </w:tcBorders>
            <w:noWrap/>
            <w:tcMar>
              <w:top w:w="63" w:type="dxa"/>
              <w:left w:w="63" w:type="dxa"/>
              <w:bottom w:w="63" w:type="dxa"/>
              <w:right w:w="63" w:type="dxa"/>
            </w:tcMar>
            <w:vAlign w:val="center"/>
            <w:hideMark/>
          </w:tcPr>
          <w:p w:rsidR="00E54375" w:rsidRPr="00E54375" w:rsidRDefault="00E54375" w:rsidP="00AE3636">
            <w:pPr>
              <w:spacing w:before="25" w:after="38" w:line="240" w:lineRule="auto"/>
              <w:jc w:val="center"/>
              <w:rPr>
                <w:rFonts w:ascii="Tahoma" w:eastAsia="Times New Roman" w:hAnsi="Tahoma" w:cs="Tahoma"/>
                <w:sz w:val="20"/>
                <w:szCs w:val="20"/>
              </w:rPr>
            </w:pPr>
            <w:r w:rsidRPr="00E54375">
              <w:rPr>
                <w:rFonts w:ascii="Tahoma" w:eastAsia="Times New Roman" w:hAnsi="Tahoma" w:cs="Tahoma"/>
                <w:sz w:val="20"/>
                <w:szCs w:val="20"/>
                <w:rtl/>
              </w:rPr>
              <w:t>14</w:t>
            </w:r>
          </w:p>
        </w:tc>
        <w:tc>
          <w:tcPr>
            <w:tcW w:w="1893" w:type="pct"/>
            <w:tcBorders>
              <w:top w:val="single" w:sz="4" w:space="0" w:color="EEEEEE"/>
              <w:left w:val="single" w:sz="4" w:space="0" w:color="EEEEEE"/>
              <w:bottom w:val="single" w:sz="4" w:space="0" w:color="EEEEEE"/>
              <w:right w:val="single" w:sz="4" w:space="0" w:color="EEEEEE"/>
            </w:tcBorders>
            <w:noWrap/>
            <w:tcMar>
              <w:top w:w="63" w:type="dxa"/>
              <w:left w:w="63" w:type="dxa"/>
              <w:bottom w:w="63" w:type="dxa"/>
              <w:right w:w="63" w:type="dxa"/>
            </w:tcMar>
            <w:vAlign w:val="center"/>
            <w:hideMark/>
          </w:tcPr>
          <w:p w:rsidR="00E54375" w:rsidRPr="00E54375" w:rsidRDefault="00E54375" w:rsidP="00AE3636">
            <w:pPr>
              <w:spacing w:before="25" w:after="38" w:line="240" w:lineRule="auto"/>
              <w:jc w:val="center"/>
              <w:rPr>
                <w:rFonts w:ascii="Tahoma" w:eastAsia="Times New Roman" w:hAnsi="Tahoma" w:cs="Tahoma"/>
                <w:sz w:val="20"/>
                <w:szCs w:val="20"/>
              </w:rPr>
            </w:pPr>
            <w:r w:rsidRPr="00E54375">
              <w:rPr>
                <w:rFonts w:ascii="Tahoma" w:eastAsia="Times New Roman" w:hAnsi="Tahoma" w:cs="Tahoma"/>
                <w:sz w:val="20"/>
                <w:szCs w:val="20"/>
                <w:rtl/>
              </w:rPr>
              <w:t>مکان</w:t>
            </w:r>
            <w:r w:rsidR="00FB0627" w:rsidRPr="00AE3636">
              <w:rPr>
                <w:rFonts w:ascii="Tahoma" w:eastAsia="Times New Roman" w:hAnsi="Tahoma" w:cs="Tahoma"/>
                <w:sz w:val="20"/>
                <w:szCs w:val="20"/>
                <w:rtl/>
              </w:rPr>
              <w:t>ی</w:t>
            </w:r>
            <w:r w:rsidRPr="00E54375">
              <w:rPr>
                <w:rFonts w:ascii="Tahoma" w:eastAsia="Times New Roman" w:hAnsi="Tahoma" w:cs="Tahoma"/>
                <w:sz w:val="20"/>
                <w:szCs w:val="20"/>
                <w:rtl/>
              </w:rPr>
              <w:t>ک ماش</w:t>
            </w:r>
            <w:r w:rsidR="00FB0627" w:rsidRPr="00AE3636">
              <w:rPr>
                <w:rFonts w:ascii="Tahoma" w:eastAsia="Times New Roman" w:hAnsi="Tahoma" w:cs="Tahoma"/>
                <w:sz w:val="20"/>
                <w:szCs w:val="20"/>
                <w:rtl/>
              </w:rPr>
              <w:t>ی</w:t>
            </w:r>
            <w:r w:rsidRPr="00E54375">
              <w:rPr>
                <w:rFonts w:ascii="Tahoma" w:eastAsia="Times New Roman" w:hAnsi="Tahoma" w:cs="Tahoma"/>
                <w:sz w:val="20"/>
                <w:szCs w:val="20"/>
                <w:rtl/>
              </w:rPr>
              <w:t>نها</w:t>
            </w:r>
            <w:r w:rsidR="00FB0627" w:rsidRPr="00AE3636">
              <w:rPr>
                <w:rFonts w:ascii="Tahoma" w:eastAsia="Times New Roman" w:hAnsi="Tahoma" w:cs="Tahoma"/>
                <w:sz w:val="20"/>
                <w:szCs w:val="20"/>
                <w:rtl/>
              </w:rPr>
              <w:t>ی</w:t>
            </w:r>
            <w:r w:rsidRPr="00E54375">
              <w:rPr>
                <w:rFonts w:ascii="Tahoma" w:eastAsia="Times New Roman" w:hAnsi="Tahoma" w:cs="Tahoma"/>
                <w:sz w:val="20"/>
                <w:szCs w:val="20"/>
                <w:rtl/>
              </w:rPr>
              <w:t xml:space="preserve"> کشاورز</w:t>
            </w:r>
            <w:r w:rsidR="00FB0627" w:rsidRPr="00AE3636">
              <w:rPr>
                <w:rFonts w:ascii="Tahoma" w:eastAsia="Times New Roman" w:hAnsi="Tahoma" w:cs="Tahoma"/>
                <w:sz w:val="20"/>
                <w:szCs w:val="20"/>
                <w:rtl/>
              </w:rPr>
              <w:t>ی</w:t>
            </w:r>
          </w:p>
        </w:tc>
        <w:tc>
          <w:tcPr>
            <w:tcW w:w="1360" w:type="pct"/>
            <w:tcBorders>
              <w:top w:val="single" w:sz="4" w:space="0" w:color="EEEEEE"/>
              <w:left w:val="single" w:sz="4" w:space="0" w:color="EEEEEE"/>
              <w:bottom w:val="single" w:sz="4" w:space="0" w:color="EEEEEE"/>
              <w:right w:val="single" w:sz="4" w:space="0" w:color="EEEEEE"/>
            </w:tcBorders>
            <w:noWrap/>
            <w:tcMar>
              <w:top w:w="63" w:type="dxa"/>
              <w:left w:w="63" w:type="dxa"/>
              <w:bottom w:w="63" w:type="dxa"/>
              <w:right w:w="63" w:type="dxa"/>
            </w:tcMar>
            <w:vAlign w:val="center"/>
            <w:hideMark/>
          </w:tcPr>
          <w:p w:rsidR="00E54375" w:rsidRPr="00E54375" w:rsidRDefault="00E54375" w:rsidP="00AE3636">
            <w:pPr>
              <w:spacing w:before="25" w:after="38" w:line="240" w:lineRule="auto"/>
              <w:jc w:val="center"/>
              <w:rPr>
                <w:rFonts w:ascii="Tahoma" w:eastAsia="Times New Roman" w:hAnsi="Tahoma" w:cs="Tahoma"/>
                <w:sz w:val="20"/>
                <w:szCs w:val="20"/>
              </w:rPr>
            </w:pPr>
            <w:r w:rsidRPr="00E54375">
              <w:rPr>
                <w:rFonts w:ascii="Tahoma" w:eastAsia="Times New Roman" w:hAnsi="Tahoma" w:cs="Tahoma"/>
                <w:sz w:val="20"/>
                <w:szCs w:val="20"/>
                <w:rtl/>
              </w:rPr>
              <w:t>√</w:t>
            </w:r>
          </w:p>
        </w:tc>
        <w:tc>
          <w:tcPr>
            <w:tcW w:w="1256" w:type="pct"/>
            <w:tcBorders>
              <w:top w:val="single" w:sz="4" w:space="0" w:color="EEEEEE"/>
              <w:left w:val="single" w:sz="4" w:space="0" w:color="EEEEEE"/>
              <w:bottom w:val="single" w:sz="4" w:space="0" w:color="EEEEEE"/>
              <w:right w:val="single" w:sz="4" w:space="0" w:color="EEEEEE"/>
            </w:tcBorders>
            <w:noWrap/>
            <w:tcMar>
              <w:top w:w="63" w:type="dxa"/>
              <w:left w:w="63" w:type="dxa"/>
              <w:bottom w:w="63" w:type="dxa"/>
              <w:right w:w="63" w:type="dxa"/>
            </w:tcMar>
            <w:vAlign w:val="center"/>
            <w:hideMark/>
          </w:tcPr>
          <w:p w:rsidR="00E54375" w:rsidRPr="00E54375" w:rsidRDefault="00E54375" w:rsidP="00AE3636">
            <w:pPr>
              <w:spacing w:before="25" w:after="38" w:line="240" w:lineRule="auto"/>
              <w:jc w:val="center"/>
              <w:rPr>
                <w:rFonts w:ascii="Tahoma" w:eastAsia="Times New Roman" w:hAnsi="Tahoma" w:cs="Tahoma"/>
                <w:sz w:val="20"/>
                <w:szCs w:val="20"/>
              </w:rPr>
            </w:pPr>
            <w:r w:rsidRPr="00E54375">
              <w:rPr>
                <w:rFonts w:ascii="Tahoma" w:eastAsia="Times New Roman" w:hAnsi="Tahoma" w:cs="Tahoma"/>
                <w:sz w:val="20"/>
                <w:szCs w:val="20"/>
                <w:rtl/>
              </w:rPr>
              <w:t>√</w:t>
            </w:r>
          </w:p>
        </w:tc>
      </w:tr>
    </w:tbl>
    <w:p w:rsidR="00E54375" w:rsidRPr="00FB0627" w:rsidRDefault="00E54375" w:rsidP="00FB0627">
      <w:pPr>
        <w:jc w:val="both"/>
        <w:rPr>
          <w:rFonts w:ascii="Tahoma" w:hAnsi="Tahoma" w:cs="Tahoma"/>
          <w:rtl/>
        </w:rPr>
      </w:pPr>
    </w:p>
    <w:p w:rsidR="00AE3636" w:rsidRPr="00AE3636" w:rsidRDefault="00AE3636" w:rsidP="00FB0627">
      <w:pPr>
        <w:jc w:val="both"/>
        <w:rPr>
          <w:rFonts w:ascii="Tahoma" w:hAnsi="Tahoma" w:cs="Tahoma" w:hint="cs"/>
          <w:b/>
          <w:bCs/>
          <w:rtl/>
        </w:rPr>
      </w:pPr>
    </w:p>
    <w:p w:rsidR="0099656A" w:rsidRPr="00AE3636" w:rsidRDefault="0099656A" w:rsidP="00FB0627">
      <w:pPr>
        <w:jc w:val="both"/>
        <w:rPr>
          <w:rFonts w:ascii="Tahoma" w:hAnsi="Tahoma" w:cs="Tahoma"/>
          <w:b/>
          <w:bCs/>
          <w:rtl/>
        </w:rPr>
      </w:pPr>
      <w:r w:rsidRPr="00AE3636">
        <w:rPr>
          <w:rFonts w:ascii="Tahoma" w:hAnsi="Tahoma" w:cs="Tahoma"/>
          <w:b/>
          <w:bCs/>
          <w:rtl/>
        </w:rPr>
        <w:t>دانشكده مد</w:t>
      </w:r>
      <w:r w:rsidR="00FB0627" w:rsidRPr="00AE3636">
        <w:rPr>
          <w:rFonts w:ascii="Tahoma" w:hAnsi="Tahoma" w:cs="Tahoma"/>
          <w:b/>
          <w:bCs/>
          <w:rtl/>
        </w:rPr>
        <w:t>ی</w:t>
      </w:r>
      <w:r w:rsidRPr="00AE3636">
        <w:rPr>
          <w:rFonts w:ascii="Tahoma" w:hAnsi="Tahoma" w:cs="Tahoma"/>
          <w:b/>
          <w:bCs/>
          <w:rtl/>
        </w:rPr>
        <w:t>ر</w:t>
      </w:r>
      <w:r w:rsidR="00FB0627" w:rsidRPr="00AE3636">
        <w:rPr>
          <w:rFonts w:ascii="Tahoma" w:hAnsi="Tahoma" w:cs="Tahoma"/>
          <w:b/>
          <w:bCs/>
          <w:rtl/>
        </w:rPr>
        <w:t>ی</w:t>
      </w:r>
      <w:r w:rsidRPr="00AE3636">
        <w:rPr>
          <w:rFonts w:ascii="Tahoma" w:hAnsi="Tahoma" w:cs="Tahoma"/>
          <w:b/>
          <w:bCs/>
          <w:rtl/>
        </w:rPr>
        <w:t>ت و اقتصاد</w:t>
      </w:r>
    </w:p>
    <w:p w:rsidR="0099656A" w:rsidRPr="00FB0627" w:rsidRDefault="0099656A" w:rsidP="00FB0627">
      <w:pPr>
        <w:jc w:val="both"/>
        <w:rPr>
          <w:rFonts w:ascii="Tahoma" w:hAnsi="Tahoma" w:cs="Tahoma"/>
          <w:rtl/>
        </w:rPr>
      </w:pPr>
      <w:r w:rsidRPr="00FB0627">
        <w:rPr>
          <w:rFonts w:ascii="Tahoma" w:hAnsi="Tahoma" w:cs="Tahoma"/>
          <w:rtl/>
        </w:rPr>
        <w:t>گروههای:</w:t>
      </w:r>
    </w:p>
    <w:p w:rsidR="0099656A" w:rsidRPr="00AE3636" w:rsidRDefault="0099656A" w:rsidP="00AE3636">
      <w:pPr>
        <w:pStyle w:val="ListParagraph"/>
        <w:numPr>
          <w:ilvl w:val="0"/>
          <w:numId w:val="1"/>
        </w:numPr>
        <w:jc w:val="both"/>
        <w:rPr>
          <w:rFonts w:ascii="Tahoma" w:hAnsi="Tahoma" w:cs="Tahoma"/>
          <w:rtl/>
        </w:rPr>
      </w:pPr>
      <w:r w:rsidRPr="00AE3636">
        <w:rPr>
          <w:rFonts w:ascii="Tahoma" w:hAnsi="Tahoma" w:cs="Tahoma"/>
          <w:rtl/>
        </w:rPr>
        <w:t>اقتصاد نظری</w:t>
      </w:r>
    </w:p>
    <w:p w:rsidR="0099656A" w:rsidRPr="00AE3636" w:rsidRDefault="0099656A" w:rsidP="00AE3636">
      <w:pPr>
        <w:pStyle w:val="ListParagraph"/>
        <w:numPr>
          <w:ilvl w:val="0"/>
          <w:numId w:val="1"/>
        </w:numPr>
        <w:jc w:val="both"/>
        <w:rPr>
          <w:rFonts w:ascii="Tahoma" w:hAnsi="Tahoma" w:cs="Tahoma"/>
          <w:rtl/>
        </w:rPr>
      </w:pPr>
      <w:r w:rsidRPr="00AE3636">
        <w:rPr>
          <w:rFonts w:ascii="Tahoma" w:hAnsi="Tahoma" w:cs="Tahoma"/>
          <w:rtl/>
        </w:rPr>
        <w:t>توسعه و برنامه</w:t>
      </w:r>
      <w:r w:rsidR="000A3A82" w:rsidRPr="00AE3636">
        <w:rPr>
          <w:rFonts w:ascii="Tahoma" w:hAnsi="Tahoma" w:cs="Tahoma"/>
          <w:rtl/>
        </w:rPr>
        <w:t xml:space="preserve"> </w:t>
      </w:r>
      <w:r w:rsidRPr="00AE3636">
        <w:rPr>
          <w:rFonts w:ascii="Tahoma" w:hAnsi="Tahoma" w:cs="Tahoma"/>
          <w:rtl/>
        </w:rPr>
        <w:t>ریزی اقتصادی</w:t>
      </w:r>
    </w:p>
    <w:p w:rsidR="0099656A" w:rsidRPr="00AE3636" w:rsidRDefault="0099656A" w:rsidP="00AE3636">
      <w:pPr>
        <w:pStyle w:val="ListParagraph"/>
        <w:numPr>
          <w:ilvl w:val="0"/>
          <w:numId w:val="1"/>
        </w:numPr>
        <w:jc w:val="both"/>
        <w:rPr>
          <w:rFonts w:ascii="Tahoma" w:hAnsi="Tahoma" w:cs="Tahoma"/>
          <w:rtl/>
        </w:rPr>
      </w:pPr>
      <w:r w:rsidRPr="00AE3636">
        <w:rPr>
          <w:rFonts w:ascii="Tahoma" w:hAnsi="Tahoma" w:cs="Tahoma"/>
          <w:rtl/>
        </w:rPr>
        <w:t>حسابداری</w:t>
      </w:r>
    </w:p>
    <w:p w:rsidR="0099656A" w:rsidRPr="00AE3636" w:rsidRDefault="0099656A" w:rsidP="00AE3636">
      <w:pPr>
        <w:pStyle w:val="ListParagraph"/>
        <w:numPr>
          <w:ilvl w:val="0"/>
          <w:numId w:val="1"/>
        </w:numPr>
        <w:jc w:val="both"/>
        <w:rPr>
          <w:rFonts w:ascii="Tahoma" w:hAnsi="Tahoma" w:cs="Tahoma"/>
          <w:rtl/>
        </w:rPr>
      </w:pPr>
      <w:r w:rsidRPr="00AE3636">
        <w:rPr>
          <w:rFonts w:ascii="Tahoma" w:hAnsi="Tahoma" w:cs="Tahoma"/>
          <w:rtl/>
        </w:rPr>
        <w:lastRenderedPageBreak/>
        <w:t>علوم کتابداری واطلاع رسانی</w:t>
      </w:r>
    </w:p>
    <w:p w:rsidR="0099656A" w:rsidRPr="00AE3636" w:rsidRDefault="0099656A" w:rsidP="00AE3636">
      <w:pPr>
        <w:pStyle w:val="ListParagraph"/>
        <w:numPr>
          <w:ilvl w:val="0"/>
          <w:numId w:val="1"/>
        </w:numPr>
        <w:jc w:val="both"/>
        <w:rPr>
          <w:rFonts w:ascii="Tahoma" w:hAnsi="Tahoma" w:cs="Tahoma"/>
          <w:rtl/>
        </w:rPr>
      </w:pPr>
      <w:r w:rsidRPr="00AE3636">
        <w:rPr>
          <w:rFonts w:ascii="Tahoma" w:hAnsi="Tahoma" w:cs="Tahoma"/>
          <w:rtl/>
        </w:rPr>
        <w:t>مدیریت بازرگانی</w:t>
      </w:r>
    </w:p>
    <w:p w:rsidR="0099656A" w:rsidRPr="00AE3636" w:rsidRDefault="0099656A" w:rsidP="00AE3636">
      <w:pPr>
        <w:pStyle w:val="ListParagraph"/>
        <w:numPr>
          <w:ilvl w:val="0"/>
          <w:numId w:val="1"/>
        </w:numPr>
        <w:jc w:val="both"/>
        <w:rPr>
          <w:rFonts w:ascii="Tahoma" w:hAnsi="Tahoma" w:cs="Tahoma"/>
          <w:rtl/>
        </w:rPr>
      </w:pPr>
      <w:r w:rsidRPr="00AE3636">
        <w:rPr>
          <w:rFonts w:ascii="Tahoma" w:hAnsi="Tahoma" w:cs="Tahoma"/>
          <w:rtl/>
        </w:rPr>
        <w:t>مد</w:t>
      </w:r>
      <w:r w:rsidR="00FB0627" w:rsidRPr="00AE3636">
        <w:rPr>
          <w:rFonts w:ascii="Tahoma" w:hAnsi="Tahoma" w:cs="Tahoma"/>
          <w:rtl/>
        </w:rPr>
        <w:t>ی</w:t>
      </w:r>
      <w:r w:rsidRPr="00AE3636">
        <w:rPr>
          <w:rFonts w:ascii="Tahoma" w:hAnsi="Tahoma" w:cs="Tahoma"/>
          <w:rtl/>
        </w:rPr>
        <w:t>ر</w:t>
      </w:r>
      <w:r w:rsidR="00FB0627" w:rsidRPr="00AE3636">
        <w:rPr>
          <w:rFonts w:ascii="Tahoma" w:hAnsi="Tahoma" w:cs="Tahoma"/>
          <w:rtl/>
        </w:rPr>
        <w:t>ی</w:t>
      </w:r>
      <w:r w:rsidRPr="00AE3636">
        <w:rPr>
          <w:rFonts w:ascii="Tahoma" w:hAnsi="Tahoma" w:cs="Tahoma"/>
          <w:rtl/>
        </w:rPr>
        <w:t>ت دولتی</w:t>
      </w:r>
    </w:p>
    <w:p w:rsidR="0099656A" w:rsidRPr="00AE3636" w:rsidRDefault="0099656A" w:rsidP="00AE3636">
      <w:pPr>
        <w:pStyle w:val="ListParagraph"/>
        <w:numPr>
          <w:ilvl w:val="0"/>
          <w:numId w:val="1"/>
        </w:numPr>
        <w:jc w:val="both"/>
        <w:rPr>
          <w:rFonts w:ascii="Tahoma" w:hAnsi="Tahoma" w:cs="Tahoma"/>
          <w:rtl/>
        </w:rPr>
      </w:pPr>
      <w:r w:rsidRPr="00AE3636">
        <w:rPr>
          <w:rFonts w:ascii="Tahoma" w:hAnsi="Tahoma" w:cs="Tahoma"/>
          <w:rtl/>
        </w:rPr>
        <w:t>مد</w:t>
      </w:r>
      <w:r w:rsidR="00FB0627" w:rsidRPr="00AE3636">
        <w:rPr>
          <w:rFonts w:ascii="Tahoma" w:hAnsi="Tahoma" w:cs="Tahoma"/>
          <w:rtl/>
        </w:rPr>
        <w:t>ی</w:t>
      </w:r>
      <w:r w:rsidRPr="00AE3636">
        <w:rPr>
          <w:rFonts w:ascii="Tahoma" w:hAnsi="Tahoma" w:cs="Tahoma"/>
          <w:rtl/>
        </w:rPr>
        <w:t>ر</w:t>
      </w:r>
      <w:r w:rsidR="00FB0627" w:rsidRPr="00AE3636">
        <w:rPr>
          <w:rFonts w:ascii="Tahoma" w:hAnsi="Tahoma" w:cs="Tahoma"/>
          <w:rtl/>
        </w:rPr>
        <w:t>ی</w:t>
      </w:r>
      <w:r w:rsidRPr="00AE3636">
        <w:rPr>
          <w:rFonts w:ascii="Tahoma" w:hAnsi="Tahoma" w:cs="Tahoma"/>
          <w:rtl/>
        </w:rPr>
        <w:t>ت صنعتی</w:t>
      </w:r>
    </w:p>
    <w:p w:rsidR="0099656A" w:rsidRPr="00AE3636" w:rsidRDefault="0099656A" w:rsidP="00AE3636">
      <w:pPr>
        <w:pStyle w:val="ListParagraph"/>
        <w:numPr>
          <w:ilvl w:val="0"/>
          <w:numId w:val="1"/>
        </w:numPr>
        <w:jc w:val="both"/>
        <w:rPr>
          <w:rFonts w:ascii="Tahoma" w:hAnsi="Tahoma" w:cs="Tahoma"/>
          <w:rtl/>
        </w:rPr>
      </w:pPr>
      <w:r w:rsidRPr="00AE3636">
        <w:rPr>
          <w:rFonts w:ascii="Tahoma" w:hAnsi="Tahoma" w:cs="Tahoma"/>
          <w:rtl/>
        </w:rPr>
        <w:t>مد</w:t>
      </w:r>
      <w:r w:rsidR="00FB0627" w:rsidRPr="00AE3636">
        <w:rPr>
          <w:rFonts w:ascii="Tahoma" w:hAnsi="Tahoma" w:cs="Tahoma"/>
          <w:rtl/>
        </w:rPr>
        <w:t>ی</w:t>
      </w:r>
      <w:r w:rsidRPr="00AE3636">
        <w:rPr>
          <w:rFonts w:ascii="Tahoma" w:hAnsi="Tahoma" w:cs="Tahoma"/>
          <w:rtl/>
        </w:rPr>
        <w:t>ر</w:t>
      </w:r>
      <w:r w:rsidR="00FB0627" w:rsidRPr="00AE3636">
        <w:rPr>
          <w:rFonts w:ascii="Tahoma" w:hAnsi="Tahoma" w:cs="Tahoma"/>
          <w:rtl/>
        </w:rPr>
        <w:t>ی</w:t>
      </w:r>
      <w:r w:rsidRPr="00AE3636">
        <w:rPr>
          <w:rFonts w:ascii="Tahoma" w:hAnsi="Tahoma" w:cs="Tahoma"/>
          <w:rtl/>
        </w:rPr>
        <w:t>ت فناوری اطلاعات</w:t>
      </w:r>
    </w:p>
    <w:p w:rsidR="0099656A" w:rsidRPr="00FB0627" w:rsidRDefault="0099656A" w:rsidP="00FB0627">
      <w:pPr>
        <w:jc w:val="both"/>
        <w:rPr>
          <w:rFonts w:ascii="Tahoma" w:hAnsi="Tahoma" w:cs="Tahoma"/>
          <w:rtl/>
        </w:rPr>
      </w:pPr>
    </w:p>
    <w:p w:rsidR="00C302D8" w:rsidRPr="009B668E" w:rsidRDefault="00C302D8" w:rsidP="00FB0627">
      <w:pPr>
        <w:jc w:val="both"/>
        <w:rPr>
          <w:rFonts w:ascii="Tahoma" w:hAnsi="Tahoma" w:cs="Tahoma"/>
          <w:b/>
          <w:bCs/>
          <w:rtl/>
        </w:rPr>
      </w:pPr>
      <w:r w:rsidRPr="009B668E">
        <w:rPr>
          <w:rFonts w:ascii="Tahoma" w:hAnsi="Tahoma" w:cs="Tahoma"/>
          <w:b/>
          <w:bCs/>
          <w:rtl/>
        </w:rPr>
        <w:t>دانشكده منابع طب</w:t>
      </w:r>
      <w:r w:rsidR="00FB0627" w:rsidRPr="009B668E">
        <w:rPr>
          <w:rFonts w:ascii="Tahoma" w:hAnsi="Tahoma" w:cs="Tahoma"/>
          <w:b/>
          <w:bCs/>
          <w:rtl/>
        </w:rPr>
        <w:t>ی</w:t>
      </w:r>
      <w:r w:rsidRPr="009B668E">
        <w:rPr>
          <w:rFonts w:ascii="Tahoma" w:hAnsi="Tahoma" w:cs="Tahoma"/>
          <w:b/>
          <w:bCs/>
          <w:rtl/>
        </w:rPr>
        <w:t>ع</w:t>
      </w:r>
      <w:r w:rsidR="00FB0627" w:rsidRPr="009B668E">
        <w:rPr>
          <w:rFonts w:ascii="Tahoma" w:hAnsi="Tahoma" w:cs="Tahoma"/>
          <w:b/>
          <w:bCs/>
          <w:rtl/>
        </w:rPr>
        <w:t>ی</w:t>
      </w:r>
      <w:r w:rsidRPr="009B668E">
        <w:rPr>
          <w:rFonts w:ascii="Tahoma" w:hAnsi="Tahoma" w:cs="Tahoma"/>
          <w:b/>
          <w:bCs/>
          <w:rtl/>
        </w:rPr>
        <w:t xml:space="preserve"> و علوم در</w:t>
      </w:r>
      <w:r w:rsidR="00FB0627" w:rsidRPr="009B668E">
        <w:rPr>
          <w:rFonts w:ascii="Tahoma" w:hAnsi="Tahoma" w:cs="Tahoma"/>
          <w:b/>
          <w:bCs/>
          <w:rtl/>
        </w:rPr>
        <w:t>ی</w:t>
      </w:r>
      <w:r w:rsidRPr="009B668E">
        <w:rPr>
          <w:rFonts w:ascii="Tahoma" w:hAnsi="Tahoma" w:cs="Tahoma"/>
          <w:b/>
          <w:bCs/>
          <w:rtl/>
        </w:rPr>
        <w:t>ا</w:t>
      </w:r>
      <w:r w:rsidR="00FB0627" w:rsidRPr="009B668E">
        <w:rPr>
          <w:rFonts w:ascii="Tahoma" w:hAnsi="Tahoma" w:cs="Tahoma"/>
          <w:b/>
          <w:bCs/>
          <w:rtl/>
        </w:rPr>
        <w:t>یی</w:t>
      </w:r>
    </w:p>
    <w:p w:rsidR="00C302D8" w:rsidRPr="009B668E" w:rsidRDefault="00C302D8" w:rsidP="009B668E">
      <w:pPr>
        <w:pStyle w:val="ListParagraph"/>
        <w:numPr>
          <w:ilvl w:val="0"/>
          <w:numId w:val="2"/>
        </w:numPr>
        <w:jc w:val="both"/>
        <w:rPr>
          <w:rFonts w:ascii="Tahoma" w:hAnsi="Tahoma" w:cs="Tahoma"/>
          <w:rtl/>
        </w:rPr>
      </w:pPr>
      <w:r w:rsidRPr="009B668E">
        <w:rPr>
          <w:rFonts w:ascii="Tahoma" w:hAnsi="Tahoma" w:cs="Tahoma"/>
          <w:rtl/>
        </w:rPr>
        <w:t>آبخیزداری:</w:t>
      </w:r>
    </w:p>
    <w:p w:rsidR="00C302D8" w:rsidRPr="00FB0627" w:rsidRDefault="00C302D8" w:rsidP="00FB0627">
      <w:pPr>
        <w:jc w:val="both"/>
        <w:rPr>
          <w:rFonts w:ascii="Tahoma" w:hAnsi="Tahoma" w:cs="Tahoma"/>
          <w:rtl/>
        </w:rPr>
      </w:pPr>
      <w:r w:rsidRPr="00FB0627">
        <w:rPr>
          <w:rFonts w:ascii="Tahoma" w:hAnsi="Tahoma" w:cs="Tahoma"/>
          <w:rtl/>
        </w:rPr>
        <w:t>گروه آبخیزداری دانشگاه تربیت مدرس در سال 1368 به منظور تأمین كادر هیأت علمی دانشگاه ها و مراكز تحقیقاتی كشور ابتدا در دانشكده كشاورزی دانشگاه تربیت مدرس شروع به كار نمود و از نیمسال دوم 70-69 تحت عنوان دانشكده منابع طبیعی ادامه فعالیت داده و به شهرستان نور در استان مازندران منتقل گردید.</w:t>
      </w:r>
    </w:p>
    <w:p w:rsidR="00C302D8" w:rsidRPr="00FB0627" w:rsidRDefault="00C302D8" w:rsidP="00FB0627">
      <w:pPr>
        <w:jc w:val="both"/>
        <w:rPr>
          <w:rFonts w:ascii="Tahoma" w:hAnsi="Tahoma" w:cs="Tahoma"/>
          <w:rtl/>
        </w:rPr>
      </w:pPr>
      <w:r w:rsidRPr="00FB0627">
        <w:rPr>
          <w:rFonts w:ascii="Tahoma" w:hAnsi="Tahoma" w:cs="Tahoma"/>
          <w:rtl/>
        </w:rPr>
        <w:t xml:space="preserve">این گروه آموزشی از بدو تاسیس تاكنون در رشته مهندسی منابع طبیعی- آبخیزداری در مقطع كارشناسی ارشد دانشجو پذیرفته است و اولین فارغ التحصیل در سال 1372 تحصیلات خود را به پایان رسانده است. </w:t>
      </w:r>
    </w:p>
    <w:p w:rsidR="00C302D8" w:rsidRPr="00FB0627" w:rsidRDefault="00C302D8" w:rsidP="00FB0627">
      <w:pPr>
        <w:jc w:val="both"/>
        <w:rPr>
          <w:rFonts w:ascii="Tahoma" w:hAnsi="Tahoma" w:cs="Tahoma"/>
          <w:rtl/>
        </w:rPr>
      </w:pPr>
    </w:p>
    <w:p w:rsidR="00C302D8" w:rsidRPr="009B668E" w:rsidRDefault="00C302D8" w:rsidP="009B668E">
      <w:pPr>
        <w:pStyle w:val="ListParagraph"/>
        <w:numPr>
          <w:ilvl w:val="0"/>
          <w:numId w:val="2"/>
        </w:numPr>
        <w:jc w:val="both"/>
        <w:rPr>
          <w:rFonts w:ascii="Tahoma" w:hAnsi="Tahoma" w:cs="Tahoma"/>
          <w:rtl/>
        </w:rPr>
      </w:pPr>
      <w:r w:rsidRPr="009B668E">
        <w:rPr>
          <w:rFonts w:ascii="Tahoma" w:hAnsi="Tahoma" w:cs="Tahoma"/>
          <w:rtl/>
        </w:rPr>
        <w:t>جنگلدار</w:t>
      </w:r>
      <w:r w:rsidR="00FB0627" w:rsidRPr="009B668E">
        <w:rPr>
          <w:rFonts w:ascii="Tahoma" w:hAnsi="Tahoma" w:cs="Tahoma"/>
          <w:rtl/>
        </w:rPr>
        <w:t>ی</w:t>
      </w:r>
      <w:r w:rsidRPr="009B668E">
        <w:rPr>
          <w:rFonts w:ascii="Tahoma" w:hAnsi="Tahoma" w:cs="Tahoma"/>
          <w:rtl/>
        </w:rPr>
        <w:t>:</w:t>
      </w:r>
    </w:p>
    <w:p w:rsidR="00C302D8" w:rsidRPr="00FB0627" w:rsidRDefault="00C302D8" w:rsidP="00FB0627">
      <w:pPr>
        <w:jc w:val="both"/>
        <w:rPr>
          <w:rFonts w:ascii="Tahoma" w:hAnsi="Tahoma" w:cs="Tahoma"/>
          <w:rtl/>
        </w:rPr>
      </w:pPr>
      <w:r w:rsidRPr="00FB0627">
        <w:rPr>
          <w:rFonts w:ascii="Tahoma" w:hAnsi="Tahoma" w:cs="Tahoma"/>
          <w:rtl/>
        </w:rPr>
        <w:t>کارشناس</w:t>
      </w:r>
      <w:r w:rsidR="00FB0627" w:rsidRPr="00FB0627">
        <w:rPr>
          <w:rFonts w:ascii="Tahoma" w:hAnsi="Tahoma" w:cs="Tahoma"/>
          <w:rtl/>
        </w:rPr>
        <w:t>ی</w:t>
      </w:r>
      <w:r w:rsidRPr="00FB0627">
        <w:rPr>
          <w:rFonts w:ascii="Tahoma" w:hAnsi="Tahoma" w:cs="Tahoma"/>
          <w:rtl/>
        </w:rPr>
        <w:t xml:space="preserve"> ارشد: مهندس</w:t>
      </w:r>
      <w:r w:rsidR="00FB0627" w:rsidRPr="00FB0627">
        <w:rPr>
          <w:rFonts w:ascii="Tahoma" w:hAnsi="Tahoma" w:cs="Tahoma"/>
          <w:rtl/>
        </w:rPr>
        <w:t>ی</w:t>
      </w:r>
      <w:r w:rsidRPr="00FB0627">
        <w:rPr>
          <w:rFonts w:ascii="Tahoma" w:hAnsi="Tahoma" w:cs="Tahoma"/>
          <w:rtl/>
        </w:rPr>
        <w:t xml:space="preserve"> منابع طب</w:t>
      </w:r>
      <w:r w:rsidR="00FB0627" w:rsidRPr="00FB0627">
        <w:rPr>
          <w:rFonts w:ascii="Tahoma" w:hAnsi="Tahoma" w:cs="Tahoma"/>
          <w:rtl/>
        </w:rPr>
        <w:t>ی</w:t>
      </w:r>
      <w:r w:rsidRPr="00FB0627">
        <w:rPr>
          <w:rFonts w:ascii="Tahoma" w:hAnsi="Tahoma" w:cs="Tahoma"/>
          <w:rtl/>
        </w:rPr>
        <w:t>ع</w:t>
      </w:r>
      <w:r w:rsidR="00FB0627" w:rsidRPr="00FB0627">
        <w:rPr>
          <w:rFonts w:ascii="Tahoma" w:hAnsi="Tahoma" w:cs="Tahoma"/>
          <w:rtl/>
        </w:rPr>
        <w:t>ی</w:t>
      </w:r>
      <w:r w:rsidRPr="00FB0627">
        <w:rPr>
          <w:rFonts w:ascii="Tahoma" w:hAnsi="Tahoma" w:cs="Tahoma"/>
          <w:rtl/>
        </w:rPr>
        <w:t>، جنگلدار</w:t>
      </w:r>
      <w:r w:rsidR="00FB0627" w:rsidRPr="00FB0627">
        <w:rPr>
          <w:rFonts w:ascii="Tahoma" w:hAnsi="Tahoma" w:cs="Tahoma"/>
          <w:rtl/>
        </w:rPr>
        <w:t>ی</w:t>
      </w:r>
    </w:p>
    <w:p w:rsidR="00C302D8" w:rsidRPr="00FB0627" w:rsidRDefault="00C302D8" w:rsidP="00FB0627">
      <w:pPr>
        <w:jc w:val="both"/>
        <w:rPr>
          <w:rFonts w:ascii="Tahoma" w:hAnsi="Tahoma" w:cs="Tahoma"/>
          <w:rtl/>
        </w:rPr>
      </w:pPr>
    </w:p>
    <w:p w:rsidR="00C302D8" w:rsidRPr="009B668E" w:rsidRDefault="00C302D8" w:rsidP="009B668E">
      <w:pPr>
        <w:pStyle w:val="ListParagraph"/>
        <w:numPr>
          <w:ilvl w:val="0"/>
          <w:numId w:val="2"/>
        </w:numPr>
        <w:jc w:val="both"/>
        <w:rPr>
          <w:rFonts w:ascii="Tahoma" w:hAnsi="Tahoma" w:cs="Tahoma"/>
          <w:rtl/>
        </w:rPr>
      </w:pPr>
      <w:r w:rsidRPr="009B668E">
        <w:rPr>
          <w:rFonts w:ascii="Tahoma" w:hAnsi="Tahoma" w:cs="Tahoma"/>
          <w:rtl/>
        </w:rPr>
        <w:t>علوم و صنایع چوب و كاغذ:</w:t>
      </w:r>
    </w:p>
    <w:p w:rsidR="00C302D8" w:rsidRPr="00FB0627" w:rsidRDefault="00C302D8" w:rsidP="00FB0627">
      <w:pPr>
        <w:jc w:val="both"/>
        <w:rPr>
          <w:rFonts w:ascii="Tahoma" w:hAnsi="Tahoma" w:cs="Tahoma"/>
          <w:rtl/>
        </w:rPr>
      </w:pPr>
      <w:r w:rsidRPr="00FB0627">
        <w:rPr>
          <w:rFonts w:ascii="Tahoma" w:hAnsi="Tahoma" w:cs="Tahoma"/>
          <w:rtl/>
        </w:rPr>
        <w:t>دکتر</w:t>
      </w:r>
      <w:r w:rsidR="00FB0627" w:rsidRPr="00FB0627">
        <w:rPr>
          <w:rFonts w:ascii="Tahoma" w:hAnsi="Tahoma" w:cs="Tahoma"/>
          <w:rtl/>
        </w:rPr>
        <w:t>ی</w:t>
      </w:r>
      <w:r w:rsidRPr="00FB0627">
        <w:rPr>
          <w:rFonts w:ascii="Tahoma" w:hAnsi="Tahoma" w:cs="Tahoma"/>
          <w:rtl/>
        </w:rPr>
        <w:t>:</w:t>
      </w:r>
      <w:r w:rsidR="00611EEC">
        <w:rPr>
          <w:rFonts w:ascii="Tahoma" w:hAnsi="Tahoma" w:cs="Tahoma"/>
          <w:rtl/>
        </w:rPr>
        <w:t xml:space="preserve"> </w:t>
      </w:r>
      <w:r w:rsidRPr="00FB0627">
        <w:rPr>
          <w:rFonts w:ascii="Tahoma" w:hAnsi="Tahoma" w:cs="Tahoma"/>
          <w:rtl/>
        </w:rPr>
        <w:t>ب</w:t>
      </w:r>
      <w:r w:rsidR="00FB0627" w:rsidRPr="00FB0627">
        <w:rPr>
          <w:rFonts w:ascii="Tahoma" w:hAnsi="Tahoma" w:cs="Tahoma"/>
          <w:rtl/>
        </w:rPr>
        <w:t>ی</w:t>
      </w:r>
      <w:r w:rsidRPr="00FB0627">
        <w:rPr>
          <w:rFonts w:ascii="Tahoma" w:hAnsi="Tahoma" w:cs="Tahoma"/>
          <w:rtl/>
        </w:rPr>
        <w:t>ولوژ</w:t>
      </w:r>
      <w:r w:rsidR="00FB0627" w:rsidRPr="00FB0627">
        <w:rPr>
          <w:rFonts w:ascii="Tahoma" w:hAnsi="Tahoma" w:cs="Tahoma"/>
          <w:rtl/>
        </w:rPr>
        <w:t>ی</w:t>
      </w:r>
      <w:r w:rsidRPr="00FB0627">
        <w:rPr>
          <w:rFonts w:ascii="Tahoma" w:hAnsi="Tahoma" w:cs="Tahoma"/>
          <w:rtl/>
        </w:rPr>
        <w:t xml:space="preserve"> وتكنولوژ</w:t>
      </w:r>
      <w:r w:rsidR="00FB0627" w:rsidRPr="00FB0627">
        <w:rPr>
          <w:rFonts w:ascii="Tahoma" w:hAnsi="Tahoma" w:cs="Tahoma"/>
          <w:rtl/>
        </w:rPr>
        <w:t>ی</w:t>
      </w:r>
      <w:r w:rsidRPr="00FB0627">
        <w:rPr>
          <w:rFonts w:ascii="Tahoma" w:hAnsi="Tahoma" w:cs="Tahoma"/>
          <w:rtl/>
        </w:rPr>
        <w:t xml:space="preserve"> چوب -اصلاح چوب و مواد ل</w:t>
      </w:r>
      <w:r w:rsidR="00FB0627" w:rsidRPr="00FB0627">
        <w:rPr>
          <w:rFonts w:ascii="Tahoma" w:hAnsi="Tahoma" w:cs="Tahoma"/>
          <w:rtl/>
        </w:rPr>
        <w:t>ی</w:t>
      </w:r>
      <w:r w:rsidRPr="00FB0627">
        <w:rPr>
          <w:rFonts w:ascii="Tahoma" w:hAnsi="Tahoma" w:cs="Tahoma"/>
          <w:rtl/>
        </w:rPr>
        <w:t>گنو سلولز</w:t>
      </w:r>
      <w:r w:rsidR="00FB0627" w:rsidRPr="00FB0627">
        <w:rPr>
          <w:rFonts w:ascii="Tahoma" w:hAnsi="Tahoma" w:cs="Tahoma"/>
          <w:rtl/>
        </w:rPr>
        <w:t>ی</w:t>
      </w:r>
    </w:p>
    <w:p w:rsidR="006E2C5E" w:rsidRPr="00FB0627" w:rsidRDefault="006E2C5E" w:rsidP="00FB0627">
      <w:pPr>
        <w:jc w:val="both"/>
        <w:rPr>
          <w:rFonts w:ascii="Tahoma" w:hAnsi="Tahoma" w:cs="Tahoma"/>
          <w:rtl/>
        </w:rPr>
      </w:pPr>
    </w:p>
    <w:p w:rsidR="005903C3" w:rsidRPr="005903C3" w:rsidRDefault="006E2C5E" w:rsidP="005903C3">
      <w:pPr>
        <w:pStyle w:val="ListParagraph"/>
        <w:numPr>
          <w:ilvl w:val="0"/>
          <w:numId w:val="2"/>
        </w:numPr>
        <w:jc w:val="both"/>
        <w:rPr>
          <w:rFonts w:ascii="Tahoma" w:hAnsi="Tahoma" w:cs="Tahoma" w:hint="cs"/>
        </w:rPr>
      </w:pPr>
      <w:r w:rsidRPr="005903C3">
        <w:rPr>
          <w:rFonts w:ascii="Tahoma" w:hAnsi="Tahoma" w:cs="Tahoma"/>
          <w:rtl/>
        </w:rPr>
        <w:t>زیست شناسی در</w:t>
      </w:r>
      <w:r w:rsidR="00FB0627" w:rsidRPr="005903C3">
        <w:rPr>
          <w:rFonts w:ascii="Tahoma" w:hAnsi="Tahoma" w:cs="Tahoma"/>
          <w:rtl/>
        </w:rPr>
        <w:t>ی</w:t>
      </w:r>
      <w:r w:rsidRPr="005903C3">
        <w:rPr>
          <w:rFonts w:ascii="Tahoma" w:hAnsi="Tahoma" w:cs="Tahoma"/>
          <w:rtl/>
        </w:rPr>
        <w:t>ا</w:t>
      </w:r>
    </w:p>
    <w:p w:rsidR="005903C3" w:rsidRPr="005903C3" w:rsidRDefault="005903C3" w:rsidP="005903C3">
      <w:pPr>
        <w:pStyle w:val="ListParagraph"/>
        <w:jc w:val="both"/>
        <w:rPr>
          <w:rFonts w:ascii="Tahoma" w:hAnsi="Tahoma" w:cs="Tahoma"/>
          <w:rtl/>
        </w:rPr>
      </w:pPr>
    </w:p>
    <w:p w:rsidR="005903C3" w:rsidRDefault="006E2C5E" w:rsidP="005903C3">
      <w:pPr>
        <w:pStyle w:val="ListParagraph"/>
        <w:numPr>
          <w:ilvl w:val="0"/>
          <w:numId w:val="2"/>
        </w:numPr>
        <w:jc w:val="both"/>
        <w:rPr>
          <w:rFonts w:ascii="Tahoma" w:hAnsi="Tahoma" w:cs="Tahoma" w:hint="cs"/>
        </w:rPr>
      </w:pPr>
      <w:r w:rsidRPr="005903C3">
        <w:rPr>
          <w:rFonts w:ascii="Tahoma" w:hAnsi="Tahoma" w:cs="Tahoma"/>
          <w:rtl/>
        </w:rPr>
        <w:t>ف</w:t>
      </w:r>
      <w:r w:rsidR="00FB0627" w:rsidRPr="005903C3">
        <w:rPr>
          <w:rFonts w:ascii="Tahoma" w:hAnsi="Tahoma" w:cs="Tahoma"/>
          <w:rtl/>
        </w:rPr>
        <w:t>ی</w:t>
      </w:r>
      <w:r w:rsidRPr="005903C3">
        <w:rPr>
          <w:rFonts w:ascii="Tahoma" w:hAnsi="Tahoma" w:cs="Tahoma"/>
          <w:rtl/>
        </w:rPr>
        <w:t>ز</w:t>
      </w:r>
      <w:r w:rsidR="00FB0627" w:rsidRPr="005903C3">
        <w:rPr>
          <w:rFonts w:ascii="Tahoma" w:hAnsi="Tahoma" w:cs="Tahoma"/>
          <w:rtl/>
        </w:rPr>
        <w:t>ی</w:t>
      </w:r>
      <w:r w:rsidRPr="005903C3">
        <w:rPr>
          <w:rFonts w:ascii="Tahoma" w:hAnsi="Tahoma" w:cs="Tahoma"/>
          <w:rtl/>
        </w:rPr>
        <w:t>ک در</w:t>
      </w:r>
      <w:r w:rsidR="00FB0627" w:rsidRPr="005903C3">
        <w:rPr>
          <w:rFonts w:ascii="Tahoma" w:hAnsi="Tahoma" w:cs="Tahoma"/>
          <w:rtl/>
        </w:rPr>
        <w:t>ی</w:t>
      </w:r>
      <w:r w:rsidRPr="005903C3">
        <w:rPr>
          <w:rFonts w:ascii="Tahoma" w:hAnsi="Tahoma" w:cs="Tahoma"/>
          <w:rtl/>
        </w:rPr>
        <w:t>ا:کارشناس</w:t>
      </w:r>
      <w:r w:rsidR="00FB0627" w:rsidRPr="005903C3">
        <w:rPr>
          <w:rFonts w:ascii="Tahoma" w:hAnsi="Tahoma" w:cs="Tahoma"/>
          <w:rtl/>
        </w:rPr>
        <w:t>ی</w:t>
      </w:r>
      <w:r w:rsidRPr="005903C3">
        <w:rPr>
          <w:rFonts w:ascii="Tahoma" w:hAnsi="Tahoma" w:cs="Tahoma"/>
          <w:rtl/>
        </w:rPr>
        <w:t xml:space="preserve"> ارشد</w:t>
      </w:r>
    </w:p>
    <w:p w:rsidR="005903C3" w:rsidRPr="005903C3" w:rsidRDefault="005903C3" w:rsidP="005903C3">
      <w:pPr>
        <w:jc w:val="both"/>
        <w:rPr>
          <w:rFonts w:ascii="Tahoma" w:hAnsi="Tahoma" w:cs="Tahoma" w:hint="cs"/>
          <w:rtl/>
        </w:rPr>
      </w:pPr>
    </w:p>
    <w:p w:rsidR="00014555" w:rsidRPr="005903C3" w:rsidRDefault="00014555" w:rsidP="005903C3">
      <w:pPr>
        <w:pStyle w:val="ListParagraph"/>
        <w:numPr>
          <w:ilvl w:val="0"/>
          <w:numId w:val="3"/>
        </w:numPr>
        <w:jc w:val="both"/>
        <w:rPr>
          <w:rFonts w:ascii="Tahoma" w:hAnsi="Tahoma" w:cs="Tahoma"/>
          <w:rtl/>
        </w:rPr>
      </w:pPr>
      <w:r w:rsidRPr="005903C3">
        <w:rPr>
          <w:rFonts w:ascii="Tahoma" w:hAnsi="Tahoma" w:cs="Tahoma"/>
          <w:rtl/>
        </w:rPr>
        <w:t>مح</w:t>
      </w:r>
      <w:r w:rsidR="00FB0627" w:rsidRPr="005903C3">
        <w:rPr>
          <w:rFonts w:ascii="Tahoma" w:hAnsi="Tahoma" w:cs="Tahoma"/>
          <w:rtl/>
        </w:rPr>
        <w:t>ی</w:t>
      </w:r>
      <w:r w:rsidRPr="005903C3">
        <w:rPr>
          <w:rFonts w:ascii="Tahoma" w:hAnsi="Tahoma" w:cs="Tahoma"/>
          <w:rtl/>
        </w:rPr>
        <w:t>ط ز</w:t>
      </w:r>
      <w:r w:rsidR="00FB0627" w:rsidRPr="005903C3">
        <w:rPr>
          <w:rFonts w:ascii="Tahoma" w:hAnsi="Tahoma" w:cs="Tahoma"/>
          <w:rtl/>
        </w:rPr>
        <w:t>ی</w:t>
      </w:r>
      <w:r w:rsidRPr="005903C3">
        <w:rPr>
          <w:rFonts w:ascii="Tahoma" w:hAnsi="Tahoma" w:cs="Tahoma"/>
          <w:rtl/>
        </w:rPr>
        <w:t>ست:</w:t>
      </w:r>
    </w:p>
    <w:p w:rsidR="00C302D8" w:rsidRPr="00FB0627" w:rsidRDefault="00014555" w:rsidP="005903C3">
      <w:pPr>
        <w:jc w:val="both"/>
        <w:rPr>
          <w:rFonts w:ascii="Tahoma" w:hAnsi="Tahoma" w:cs="Tahoma"/>
          <w:rtl/>
        </w:rPr>
      </w:pPr>
      <w:r w:rsidRPr="00FB0627">
        <w:rPr>
          <w:rFonts w:ascii="Tahoma" w:hAnsi="Tahoma" w:cs="Tahoma"/>
          <w:rtl/>
        </w:rPr>
        <w:t>گروه مح</w:t>
      </w:r>
      <w:r w:rsidR="00FB0627" w:rsidRPr="00FB0627">
        <w:rPr>
          <w:rFonts w:ascii="Tahoma" w:hAnsi="Tahoma" w:cs="Tahoma"/>
          <w:rtl/>
        </w:rPr>
        <w:t>ی</w:t>
      </w:r>
      <w:r w:rsidRPr="00FB0627">
        <w:rPr>
          <w:rFonts w:ascii="Tahoma" w:hAnsi="Tahoma" w:cs="Tahoma"/>
          <w:rtl/>
        </w:rPr>
        <w:t>ط ز</w:t>
      </w:r>
      <w:r w:rsidR="00FB0627" w:rsidRPr="00FB0627">
        <w:rPr>
          <w:rFonts w:ascii="Tahoma" w:hAnsi="Tahoma" w:cs="Tahoma"/>
          <w:rtl/>
        </w:rPr>
        <w:t>ی</w:t>
      </w:r>
      <w:r w:rsidRPr="00FB0627">
        <w:rPr>
          <w:rFonts w:ascii="Tahoma" w:hAnsi="Tahoma" w:cs="Tahoma"/>
          <w:rtl/>
        </w:rPr>
        <w:t>ست دانشكده منابع طب</w:t>
      </w:r>
      <w:r w:rsidR="00FB0627" w:rsidRPr="00FB0627">
        <w:rPr>
          <w:rFonts w:ascii="Tahoma" w:hAnsi="Tahoma" w:cs="Tahoma"/>
          <w:rtl/>
        </w:rPr>
        <w:t>ی</w:t>
      </w:r>
      <w:r w:rsidRPr="00FB0627">
        <w:rPr>
          <w:rFonts w:ascii="Tahoma" w:hAnsi="Tahoma" w:cs="Tahoma"/>
          <w:rtl/>
        </w:rPr>
        <w:t>ع</w:t>
      </w:r>
      <w:r w:rsidR="00FB0627" w:rsidRPr="00FB0627">
        <w:rPr>
          <w:rFonts w:ascii="Tahoma" w:hAnsi="Tahoma" w:cs="Tahoma"/>
          <w:rtl/>
        </w:rPr>
        <w:t>ی</w:t>
      </w:r>
      <w:r w:rsidRPr="00FB0627">
        <w:rPr>
          <w:rFonts w:ascii="Tahoma" w:hAnsi="Tahoma" w:cs="Tahoma"/>
          <w:rtl/>
        </w:rPr>
        <w:t xml:space="preserve"> و علوم در</w:t>
      </w:r>
      <w:r w:rsidR="00FB0627" w:rsidRPr="00FB0627">
        <w:rPr>
          <w:rFonts w:ascii="Tahoma" w:hAnsi="Tahoma" w:cs="Tahoma"/>
          <w:rtl/>
        </w:rPr>
        <w:t>ی</w:t>
      </w:r>
      <w:r w:rsidRPr="00FB0627">
        <w:rPr>
          <w:rFonts w:ascii="Tahoma" w:hAnsi="Tahoma" w:cs="Tahoma"/>
          <w:rtl/>
        </w:rPr>
        <w:t>ا</w:t>
      </w:r>
      <w:r w:rsidR="00FB0627" w:rsidRPr="00FB0627">
        <w:rPr>
          <w:rFonts w:ascii="Tahoma" w:hAnsi="Tahoma" w:cs="Tahoma"/>
          <w:rtl/>
        </w:rPr>
        <w:t>یی</w:t>
      </w:r>
      <w:r w:rsidRPr="00FB0627">
        <w:rPr>
          <w:rFonts w:ascii="Tahoma" w:hAnsi="Tahoma" w:cs="Tahoma"/>
          <w:rtl/>
        </w:rPr>
        <w:t xml:space="preserve"> دانشگاه ترب</w:t>
      </w:r>
      <w:r w:rsidR="00FB0627" w:rsidRPr="00FB0627">
        <w:rPr>
          <w:rFonts w:ascii="Tahoma" w:hAnsi="Tahoma" w:cs="Tahoma"/>
          <w:rtl/>
        </w:rPr>
        <w:t>ی</w:t>
      </w:r>
      <w:r w:rsidRPr="00FB0627">
        <w:rPr>
          <w:rFonts w:ascii="Tahoma" w:hAnsi="Tahoma" w:cs="Tahoma"/>
          <w:rtl/>
        </w:rPr>
        <w:t>ت مدرس در پرد</w:t>
      </w:r>
      <w:r w:rsidR="00FB0627" w:rsidRPr="00FB0627">
        <w:rPr>
          <w:rFonts w:ascii="Tahoma" w:hAnsi="Tahoma" w:cs="Tahoma"/>
          <w:rtl/>
        </w:rPr>
        <w:t>ی</w:t>
      </w:r>
      <w:r w:rsidRPr="00FB0627">
        <w:rPr>
          <w:rFonts w:ascii="Tahoma" w:hAnsi="Tahoma" w:cs="Tahoma"/>
          <w:rtl/>
        </w:rPr>
        <w:t>س شهرستان نور در سال 1369 فعال</w:t>
      </w:r>
      <w:r w:rsidR="00FB0627" w:rsidRPr="00FB0627">
        <w:rPr>
          <w:rFonts w:ascii="Tahoma" w:hAnsi="Tahoma" w:cs="Tahoma"/>
          <w:rtl/>
        </w:rPr>
        <w:t>ی</w:t>
      </w:r>
      <w:r w:rsidRPr="00FB0627">
        <w:rPr>
          <w:rFonts w:ascii="Tahoma" w:hAnsi="Tahoma" w:cs="Tahoma"/>
          <w:rtl/>
        </w:rPr>
        <w:t>ت آموزش</w:t>
      </w:r>
      <w:r w:rsidR="00FB0627" w:rsidRPr="00FB0627">
        <w:rPr>
          <w:rFonts w:ascii="Tahoma" w:hAnsi="Tahoma" w:cs="Tahoma"/>
          <w:rtl/>
        </w:rPr>
        <w:t>ی</w:t>
      </w:r>
      <w:r w:rsidRPr="00FB0627">
        <w:rPr>
          <w:rFonts w:ascii="Tahoma" w:hAnsi="Tahoma" w:cs="Tahoma"/>
          <w:rtl/>
        </w:rPr>
        <w:t xml:space="preserve"> خود را در مقطع كارشناس</w:t>
      </w:r>
      <w:r w:rsidR="00FB0627" w:rsidRPr="00FB0627">
        <w:rPr>
          <w:rFonts w:ascii="Tahoma" w:hAnsi="Tahoma" w:cs="Tahoma"/>
          <w:rtl/>
        </w:rPr>
        <w:t>ی</w:t>
      </w:r>
      <w:r w:rsidRPr="00FB0627">
        <w:rPr>
          <w:rFonts w:ascii="Tahoma" w:hAnsi="Tahoma" w:cs="Tahoma"/>
          <w:rtl/>
        </w:rPr>
        <w:t xml:space="preserve"> ارشد مهندس</w:t>
      </w:r>
      <w:r w:rsidR="00FB0627" w:rsidRPr="00FB0627">
        <w:rPr>
          <w:rFonts w:ascii="Tahoma" w:hAnsi="Tahoma" w:cs="Tahoma"/>
          <w:rtl/>
        </w:rPr>
        <w:t>ی</w:t>
      </w:r>
      <w:r w:rsidRPr="00FB0627">
        <w:rPr>
          <w:rFonts w:ascii="Tahoma" w:hAnsi="Tahoma" w:cs="Tahoma"/>
          <w:rtl/>
        </w:rPr>
        <w:t xml:space="preserve"> منابع طب</w:t>
      </w:r>
      <w:r w:rsidR="00FB0627" w:rsidRPr="00FB0627">
        <w:rPr>
          <w:rFonts w:ascii="Tahoma" w:hAnsi="Tahoma" w:cs="Tahoma"/>
          <w:rtl/>
        </w:rPr>
        <w:t>ی</w:t>
      </w:r>
      <w:r w:rsidRPr="00FB0627">
        <w:rPr>
          <w:rFonts w:ascii="Tahoma" w:hAnsi="Tahoma" w:cs="Tahoma"/>
          <w:rtl/>
        </w:rPr>
        <w:t>ع</w:t>
      </w:r>
      <w:r w:rsidR="00FB0627" w:rsidRPr="00FB0627">
        <w:rPr>
          <w:rFonts w:ascii="Tahoma" w:hAnsi="Tahoma" w:cs="Tahoma"/>
          <w:rtl/>
        </w:rPr>
        <w:t>ی</w:t>
      </w:r>
      <w:r w:rsidRPr="00FB0627">
        <w:rPr>
          <w:rFonts w:ascii="Tahoma" w:hAnsi="Tahoma" w:cs="Tahoma"/>
          <w:rtl/>
        </w:rPr>
        <w:t>- مح</w:t>
      </w:r>
      <w:r w:rsidR="00FB0627" w:rsidRPr="00FB0627">
        <w:rPr>
          <w:rFonts w:ascii="Tahoma" w:hAnsi="Tahoma" w:cs="Tahoma"/>
          <w:rtl/>
        </w:rPr>
        <w:t>ی</w:t>
      </w:r>
      <w:r w:rsidRPr="00FB0627">
        <w:rPr>
          <w:rFonts w:ascii="Tahoma" w:hAnsi="Tahoma" w:cs="Tahoma"/>
          <w:rtl/>
        </w:rPr>
        <w:t>ط ز</w:t>
      </w:r>
      <w:r w:rsidR="00FB0627" w:rsidRPr="00FB0627">
        <w:rPr>
          <w:rFonts w:ascii="Tahoma" w:hAnsi="Tahoma" w:cs="Tahoma"/>
          <w:rtl/>
        </w:rPr>
        <w:t>ی</w:t>
      </w:r>
      <w:r w:rsidRPr="00FB0627">
        <w:rPr>
          <w:rFonts w:ascii="Tahoma" w:hAnsi="Tahoma" w:cs="Tahoma"/>
          <w:rtl/>
        </w:rPr>
        <w:t>ست آغاز و تاكنون 106 نفر فارغ التحص</w:t>
      </w:r>
      <w:r w:rsidR="00FB0627" w:rsidRPr="00FB0627">
        <w:rPr>
          <w:rFonts w:ascii="Tahoma" w:hAnsi="Tahoma" w:cs="Tahoma"/>
          <w:rtl/>
        </w:rPr>
        <w:t>ی</w:t>
      </w:r>
      <w:r w:rsidRPr="00FB0627">
        <w:rPr>
          <w:rFonts w:ascii="Tahoma" w:hAnsi="Tahoma" w:cs="Tahoma"/>
          <w:rtl/>
        </w:rPr>
        <w:t>ل نموده است كه بس</w:t>
      </w:r>
      <w:r w:rsidR="00FB0627" w:rsidRPr="00FB0627">
        <w:rPr>
          <w:rFonts w:ascii="Tahoma" w:hAnsi="Tahoma" w:cs="Tahoma"/>
          <w:rtl/>
        </w:rPr>
        <w:t>ی</w:t>
      </w:r>
      <w:r w:rsidRPr="00FB0627">
        <w:rPr>
          <w:rFonts w:ascii="Tahoma" w:hAnsi="Tahoma" w:cs="Tahoma"/>
          <w:rtl/>
        </w:rPr>
        <w:t>ار</w:t>
      </w:r>
      <w:r w:rsidR="00FB0627" w:rsidRPr="00FB0627">
        <w:rPr>
          <w:rFonts w:ascii="Tahoma" w:hAnsi="Tahoma" w:cs="Tahoma"/>
          <w:rtl/>
        </w:rPr>
        <w:t>ی</w:t>
      </w:r>
      <w:r w:rsidRPr="00FB0627">
        <w:rPr>
          <w:rFonts w:ascii="Tahoma" w:hAnsi="Tahoma" w:cs="Tahoma"/>
          <w:rtl/>
        </w:rPr>
        <w:t xml:space="preserve"> از آنان در حال حاضر به عنوان اعضاء ه</w:t>
      </w:r>
      <w:r w:rsidR="00FB0627" w:rsidRPr="00FB0627">
        <w:rPr>
          <w:rFonts w:ascii="Tahoma" w:hAnsi="Tahoma" w:cs="Tahoma"/>
          <w:rtl/>
        </w:rPr>
        <w:t>ی</w:t>
      </w:r>
      <w:r w:rsidRPr="00FB0627">
        <w:rPr>
          <w:rFonts w:ascii="Tahoma" w:hAnsi="Tahoma" w:cs="Tahoma"/>
          <w:rtl/>
        </w:rPr>
        <w:t>أت علم</w:t>
      </w:r>
      <w:r w:rsidR="00FB0627" w:rsidRPr="00FB0627">
        <w:rPr>
          <w:rFonts w:ascii="Tahoma" w:hAnsi="Tahoma" w:cs="Tahoma"/>
          <w:rtl/>
        </w:rPr>
        <w:t>ی</w:t>
      </w:r>
      <w:r w:rsidRPr="00FB0627">
        <w:rPr>
          <w:rFonts w:ascii="Tahoma" w:hAnsi="Tahoma" w:cs="Tahoma"/>
          <w:rtl/>
        </w:rPr>
        <w:t xml:space="preserve"> در د</w:t>
      </w:r>
      <w:r w:rsidR="00FB0627" w:rsidRPr="00FB0627">
        <w:rPr>
          <w:rFonts w:ascii="Tahoma" w:hAnsi="Tahoma" w:cs="Tahoma"/>
          <w:rtl/>
        </w:rPr>
        <w:t>ی</w:t>
      </w:r>
      <w:r w:rsidRPr="00FB0627">
        <w:rPr>
          <w:rFonts w:ascii="Tahoma" w:hAnsi="Tahoma" w:cs="Tahoma"/>
          <w:rtl/>
        </w:rPr>
        <w:t>گر دانشگاهها</w:t>
      </w:r>
      <w:r w:rsidR="00FB0627" w:rsidRPr="00FB0627">
        <w:rPr>
          <w:rFonts w:ascii="Tahoma" w:hAnsi="Tahoma" w:cs="Tahoma"/>
          <w:rtl/>
        </w:rPr>
        <w:t>ی</w:t>
      </w:r>
      <w:r w:rsidRPr="00FB0627">
        <w:rPr>
          <w:rFonts w:ascii="Tahoma" w:hAnsi="Tahoma" w:cs="Tahoma"/>
          <w:rtl/>
        </w:rPr>
        <w:t xml:space="preserve"> كشور فعال</w:t>
      </w:r>
      <w:r w:rsidR="00FB0627" w:rsidRPr="00FB0627">
        <w:rPr>
          <w:rFonts w:ascii="Tahoma" w:hAnsi="Tahoma" w:cs="Tahoma"/>
          <w:rtl/>
        </w:rPr>
        <w:t>ی</w:t>
      </w:r>
      <w:r w:rsidRPr="00FB0627">
        <w:rPr>
          <w:rFonts w:ascii="Tahoma" w:hAnsi="Tahoma" w:cs="Tahoma"/>
          <w:rtl/>
        </w:rPr>
        <w:t>ت دارند. با توجه به امكانات بس</w:t>
      </w:r>
      <w:r w:rsidR="00FB0627" w:rsidRPr="00FB0627">
        <w:rPr>
          <w:rFonts w:ascii="Tahoma" w:hAnsi="Tahoma" w:cs="Tahoma"/>
          <w:rtl/>
        </w:rPr>
        <w:t>ی</w:t>
      </w:r>
      <w:r w:rsidRPr="00FB0627">
        <w:rPr>
          <w:rFonts w:ascii="Tahoma" w:hAnsi="Tahoma" w:cs="Tahoma"/>
          <w:rtl/>
        </w:rPr>
        <w:t>ار گسترده آزما</w:t>
      </w:r>
      <w:r w:rsidR="00FB0627" w:rsidRPr="00FB0627">
        <w:rPr>
          <w:rFonts w:ascii="Tahoma" w:hAnsi="Tahoma" w:cs="Tahoma"/>
          <w:rtl/>
        </w:rPr>
        <w:t>ی</w:t>
      </w:r>
      <w:r w:rsidRPr="00FB0627">
        <w:rPr>
          <w:rFonts w:ascii="Tahoma" w:hAnsi="Tahoma" w:cs="Tahoma"/>
          <w:rtl/>
        </w:rPr>
        <w:t>شگاه</w:t>
      </w:r>
      <w:r w:rsidR="00FB0627" w:rsidRPr="00FB0627">
        <w:rPr>
          <w:rFonts w:ascii="Tahoma" w:hAnsi="Tahoma" w:cs="Tahoma"/>
          <w:rtl/>
        </w:rPr>
        <w:t>ی</w:t>
      </w:r>
      <w:r w:rsidRPr="00FB0627">
        <w:rPr>
          <w:rFonts w:ascii="Tahoma" w:hAnsi="Tahoma" w:cs="Tahoma"/>
          <w:rtl/>
        </w:rPr>
        <w:t xml:space="preserve"> و بعضاً منحصر بفرد در زم</w:t>
      </w:r>
      <w:r w:rsidR="00FB0627" w:rsidRPr="00FB0627">
        <w:rPr>
          <w:rFonts w:ascii="Tahoma" w:hAnsi="Tahoma" w:cs="Tahoma"/>
          <w:rtl/>
        </w:rPr>
        <w:t>ی</w:t>
      </w:r>
      <w:r w:rsidRPr="00FB0627">
        <w:rPr>
          <w:rFonts w:ascii="Tahoma" w:hAnsi="Tahoma" w:cs="Tahoma"/>
          <w:rtl/>
        </w:rPr>
        <w:t>نه آلودگ</w:t>
      </w:r>
      <w:r w:rsidR="00FB0627" w:rsidRPr="00FB0627">
        <w:rPr>
          <w:rFonts w:ascii="Tahoma" w:hAnsi="Tahoma" w:cs="Tahoma"/>
          <w:rtl/>
        </w:rPr>
        <w:t>ی</w:t>
      </w:r>
      <w:r w:rsidRPr="00FB0627">
        <w:rPr>
          <w:rFonts w:ascii="Tahoma" w:hAnsi="Tahoma" w:cs="Tahoma"/>
          <w:rtl/>
        </w:rPr>
        <w:t xml:space="preserve"> ها</w:t>
      </w:r>
      <w:r w:rsidR="00FB0627" w:rsidRPr="00FB0627">
        <w:rPr>
          <w:rFonts w:ascii="Tahoma" w:hAnsi="Tahoma" w:cs="Tahoma"/>
          <w:rtl/>
        </w:rPr>
        <w:t>ی</w:t>
      </w:r>
      <w:r w:rsidRPr="00FB0627">
        <w:rPr>
          <w:rFonts w:ascii="Tahoma" w:hAnsi="Tahoma" w:cs="Tahoma"/>
          <w:rtl/>
        </w:rPr>
        <w:t xml:space="preserve"> مح</w:t>
      </w:r>
      <w:r w:rsidR="00FB0627" w:rsidRPr="00FB0627">
        <w:rPr>
          <w:rFonts w:ascii="Tahoma" w:hAnsi="Tahoma" w:cs="Tahoma"/>
          <w:rtl/>
        </w:rPr>
        <w:t>ی</w:t>
      </w:r>
      <w:r w:rsidRPr="00FB0627">
        <w:rPr>
          <w:rFonts w:ascii="Tahoma" w:hAnsi="Tahoma" w:cs="Tahoma"/>
          <w:rtl/>
        </w:rPr>
        <w:t>ط ز</w:t>
      </w:r>
      <w:r w:rsidR="00FB0627" w:rsidRPr="00FB0627">
        <w:rPr>
          <w:rFonts w:ascii="Tahoma" w:hAnsi="Tahoma" w:cs="Tahoma"/>
          <w:rtl/>
        </w:rPr>
        <w:t>ی</w:t>
      </w:r>
      <w:r w:rsidRPr="00FB0627">
        <w:rPr>
          <w:rFonts w:ascii="Tahoma" w:hAnsi="Tahoma" w:cs="Tahoma"/>
          <w:rtl/>
        </w:rPr>
        <w:t>ست و همچن</w:t>
      </w:r>
      <w:r w:rsidR="00FB0627" w:rsidRPr="00FB0627">
        <w:rPr>
          <w:rFonts w:ascii="Tahoma" w:hAnsi="Tahoma" w:cs="Tahoma"/>
          <w:rtl/>
        </w:rPr>
        <w:t>ی</w:t>
      </w:r>
      <w:r w:rsidRPr="00FB0627">
        <w:rPr>
          <w:rFonts w:ascii="Tahoma" w:hAnsi="Tahoma" w:cs="Tahoma"/>
          <w:rtl/>
        </w:rPr>
        <w:t>ن پژوهش انجام شده در گروه مح</w:t>
      </w:r>
      <w:r w:rsidR="00FB0627" w:rsidRPr="00FB0627">
        <w:rPr>
          <w:rFonts w:ascii="Tahoma" w:hAnsi="Tahoma" w:cs="Tahoma"/>
          <w:rtl/>
        </w:rPr>
        <w:t>ی</w:t>
      </w:r>
      <w:r w:rsidRPr="00FB0627">
        <w:rPr>
          <w:rFonts w:ascii="Tahoma" w:hAnsi="Tahoma" w:cs="Tahoma"/>
          <w:rtl/>
        </w:rPr>
        <w:t>ط ز</w:t>
      </w:r>
      <w:r w:rsidR="00FB0627" w:rsidRPr="00FB0627">
        <w:rPr>
          <w:rFonts w:ascii="Tahoma" w:hAnsi="Tahoma" w:cs="Tahoma"/>
          <w:rtl/>
        </w:rPr>
        <w:t>ی</w:t>
      </w:r>
      <w:r w:rsidRPr="00FB0627">
        <w:rPr>
          <w:rFonts w:ascii="Tahoma" w:hAnsi="Tahoma" w:cs="Tahoma"/>
          <w:rtl/>
        </w:rPr>
        <w:t>ست،به عنوان اول</w:t>
      </w:r>
      <w:r w:rsidR="00FB0627" w:rsidRPr="00FB0627">
        <w:rPr>
          <w:rFonts w:ascii="Tahoma" w:hAnsi="Tahoma" w:cs="Tahoma"/>
          <w:rtl/>
        </w:rPr>
        <w:t>ی</w:t>
      </w:r>
      <w:r w:rsidRPr="00FB0627">
        <w:rPr>
          <w:rFonts w:ascii="Tahoma" w:hAnsi="Tahoma" w:cs="Tahoma"/>
          <w:rtl/>
        </w:rPr>
        <w:t>ن دانشگاه دولت</w:t>
      </w:r>
      <w:r w:rsidR="00FB0627" w:rsidRPr="00FB0627">
        <w:rPr>
          <w:rFonts w:ascii="Tahoma" w:hAnsi="Tahoma" w:cs="Tahoma"/>
          <w:rtl/>
        </w:rPr>
        <w:t>ی</w:t>
      </w:r>
      <w:r w:rsidRPr="00FB0627">
        <w:rPr>
          <w:rFonts w:ascii="Tahoma" w:hAnsi="Tahoma" w:cs="Tahoma"/>
          <w:rtl/>
        </w:rPr>
        <w:t xml:space="preserve"> در سطح كشور اقدام به پذ</w:t>
      </w:r>
      <w:r w:rsidR="00FB0627" w:rsidRPr="00FB0627">
        <w:rPr>
          <w:rFonts w:ascii="Tahoma" w:hAnsi="Tahoma" w:cs="Tahoma"/>
          <w:rtl/>
        </w:rPr>
        <w:t>ی</w:t>
      </w:r>
      <w:r w:rsidRPr="00FB0627">
        <w:rPr>
          <w:rFonts w:ascii="Tahoma" w:hAnsi="Tahoma" w:cs="Tahoma"/>
          <w:rtl/>
        </w:rPr>
        <w:t>رش دانشجو</w:t>
      </w:r>
      <w:r w:rsidR="00FB0627" w:rsidRPr="00FB0627">
        <w:rPr>
          <w:rFonts w:ascii="Tahoma" w:hAnsi="Tahoma" w:cs="Tahoma"/>
          <w:rtl/>
        </w:rPr>
        <w:t>ی</w:t>
      </w:r>
      <w:r w:rsidRPr="00FB0627">
        <w:rPr>
          <w:rFonts w:ascii="Tahoma" w:hAnsi="Tahoma" w:cs="Tahoma"/>
          <w:rtl/>
        </w:rPr>
        <w:t xml:space="preserve"> دور</w:t>
      </w:r>
      <w:r w:rsidR="00611EEC">
        <w:rPr>
          <w:rFonts w:ascii="Tahoma" w:hAnsi="Tahoma" w:cs="Tahoma"/>
          <w:rtl/>
        </w:rPr>
        <w:t>ه</w:t>
      </w:r>
      <w:r w:rsidRPr="00FB0627">
        <w:rPr>
          <w:rFonts w:ascii="Tahoma" w:hAnsi="Tahoma" w:cs="Tahoma"/>
          <w:rtl/>
        </w:rPr>
        <w:t xml:space="preserve"> دكتر</w:t>
      </w:r>
      <w:r w:rsidR="00FB0627" w:rsidRPr="00FB0627">
        <w:rPr>
          <w:rFonts w:ascii="Tahoma" w:hAnsi="Tahoma" w:cs="Tahoma"/>
          <w:rtl/>
        </w:rPr>
        <w:t>ی</w:t>
      </w:r>
      <w:r w:rsidRPr="00FB0627">
        <w:rPr>
          <w:rFonts w:ascii="Tahoma" w:hAnsi="Tahoma" w:cs="Tahoma"/>
          <w:rtl/>
        </w:rPr>
        <w:t xml:space="preserve"> مح</w:t>
      </w:r>
      <w:r w:rsidR="00FB0627" w:rsidRPr="00FB0627">
        <w:rPr>
          <w:rFonts w:ascii="Tahoma" w:hAnsi="Tahoma" w:cs="Tahoma"/>
          <w:rtl/>
        </w:rPr>
        <w:t>ی</w:t>
      </w:r>
      <w:r w:rsidRPr="00FB0627">
        <w:rPr>
          <w:rFonts w:ascii="Tahoma" w:hAnsi="Tahoma" w:cs="Tahoma"/>
          <w:rtl/>
        </w:rPr>
        <w:t>ط ز</w:t>
      </w:r>
      <w:r w:rsidR="00FB0627" w:rsidRPr="00FB0627">
        <w:rPr>
          <w:rFonts w:ascii="Tahoma" w:hAnsi="Tahoma" w:cs="Tahoma"/>
          <w:rtl/>
        </w:rPr>
        <w:t>ی</w:t>
      </w:r>
      <w:r w:rsidRPr="00FB0627">
        <w:rPr>
          <w:rFonts w:ascii="Tahoma" w:hAnsi="Tahoma" w:cs="Tahoma"/>
          <w:rtl/>
        </w:rPr>
        <w:t>ست</w:t>
      </w:r>
      <w:r w:rsidR="005903C3">
        <w:rPr>
          <w:rFonts w:ascii="Tahoma" w:hAnsi="Tahoma" w:cs="Tahoma"/>
          <w:rtl/>
        </w:rPr>
        <w:t>،</w:t>
      </w:r>
      <w:r w:rsidRPr="00FB0627">
        <w:rPr>
          <w:rFonts w:ascii="Tahoma" w:hAnsi="Tahoma" w:cs="Tahoma"/>
          <w:rtl/>
        </w:rPr>
        <w:t xml:space="preserve"> در گرا</w:t>
      </w:r>
      <w:r w:rsidR="00FB0627" w:rsidRPr="00FB0627">
        <w:rPr>
          <w:rFonts w:ascii="Tahoma" w:hAnsi="Tahoma" w:cs="Tahoma"/>
          <w:rtl/>
        </w:rPr>
        <w:t>ی</w:t>
      </w:r>
      <w:r w:rsidRPr="00FB0627">
        <w:rPr>
          <w:rFonts w:ascii="Tahoma" w:hAnsi="Tahoma" w:cs="Tahoma"/>
          <w:rtl/>
        </w:rPr>
        <w:t>ش آلودگ</w:t>
      </w:r>
      <w:r w:rsidR="00FB0627" w:rsidRPr="00FB0627">
        <w:rPr>
          <w:rFonts w:ascii="Tahoma" w:hAnsi="Tahoma" w:cs="Tahoma"/>
          <w:rtl/>
        </w:rPr>
        <w:t>ی</w:t>
      </w:r>
      <w:r w:rsidRPr="00FB0627">
        <w:rPr>
          <w:rFonts w:ascii="Tahoma" w:hAnsi="Tahoma" w:cs="Tahoma"/>
          <w:rtl/>
        </w:rPr>
        <w:t xml:space="preserve"> ها</w:t>
      </w:r>
      <w:r w:rsidR="00FB0627" w:rsidRPr="00FB0627">
        <w:rPr>
          <w:rFonts w:ascii="Tahoma" w:hAnsi="Tahoma" w:cs="Tahoma"/>
          <w:rtl/>
        </w:rPr>
        <w:t>ی</w:t>
      </w:r>
      <w:r w:rsidRPr="00FB0627">
        <w:rPr>
          <w:rFonts w:ascii="Tahoma" w:hAnsi="Tahoma" w:cs="Tahoma"/>
          <w:rtl/>
        </w:rPr>
        <w:t xml:space="preserve"> ز</w:t>
      </w:r>
      <w:r w:rsidR="00FB0627" w:rsidRPr="00FB0627">
        <w:rPr>
          <w:rFonts w:ascii="Tahoma" w:hAnsi="Tahoma" w:cs="Tahoma"/>
          <w:rtl/>
        </w:rPr>
        <w:t>ی</w:t>
      </w:r>
      <w:r w:rsidRPr="00FB0627">
        <w:rPr>
          <w:rFonts w:ascii="Tahoma" w:hAnsi="Tahoma" w:cs="Tahoma"/>
          <w:rtl/>
        </w:rPr>
        <w:t>ست مح</w:t>
      </w:r>
      <w:r w:rsidR="00FB0627" w:rsidRPr="00FB0627">
        <w:rPr>
          <w:rFonts w:ascii="Tahoma" w:hAnsi="Tahoma" w:cs="Tahoma"/>
          <w:rtl/>
        </w:rPr>
        <w:t>ی</w:t>
      </w:r>
      <w:r w:rsidRPr="00FB0627">
        <w:rPr>
          <w:rFonts w:ascii="Tahoma" w:hAnsi="Tahoma" w:cs="Tahoma"/>
          <w:rtl/>
        </w:rPr>
        <w:t>ط</w:t>
      </w:r>
      <w:r w:rsidR="00FB0627" w:rsidRPr="00FB0627">
        <w:rPr>
          <w:rFonts w:ascii="Tahoma" w:hAnsi="Tahoma" w:cs="Tahoma"/>
          <w:rtl/>
        </w:rPr>
        <w:t>ی</w:t>
      </w:r>
      <w:r w:rsidRPr="00FB0627">
        <w:rPr>
          <w:rFonts w:ascii="Tahoma" w:hAnsi="Tahoma" w:cs="Tahoma"/>
          <w:rtl/>
        </w:rPr>
        <w:t xml:space="preserve"> در سال 1386 نموده است. </w:t>
      </w:r>
    </w:p>
    <w:p w:rsidR="00E549C3" w:rsidRPr="005903C3" w:rsidRDefault="00E549C3" w:rsidP="005903C3">
      <w:pPr>
        <w:pStyle w:val="ListParagraph"/>
        <w:numPr>
          <w:ilvl w:val="0"/>
          <w:numId w:val="3"/>
        </w:numPr>
        <w:jc w:val="both"/>
        <w:rPr>
          <w:rFonts w:ascii="Tahoma" w:hAnsi="Tahoma" w:cs="Tahoma"/>
          <w:rtl/>
        </w:rPr>
      </w:pPr>
      <w:r w:rsidRPr="005903C3">
        <w:rPr>
          <w:rFonts w:ascii="Tahoma" w:hAnsi="Tahoma" w:cs="Tahoma"/>
          <w:rtl/>
        </w:rPr>
        <w:lastRenderedPageBreak/>
        <w:t>مرتع دار</w:t>
      </w:r>
      <w:r w:rsidR="00FB0627" w:rsidRPr="005903C3">
        <w:rPr>
          <w:rFonts w:ascii="Tahoma" w:hAnsi="Tahoma" w:cs="Tahoma"/>
          <w:rtl/>
        </w:rPr>
        <w:t>ی</w:t>
      </w:r>
      <w:r w:rsidRPr="005903C3">
        <w:rPr>
          <w:rFonts w:ascii="Tahoma" w:hAnsi="Tahoma" w:cs="Tahoma"/>
          <w:rtl/>
        </w:rPr>
        <w:t>:</w:t>
      </w:r>
    </w:p>
    <w:p w:rsidR="00E549C3" w:rsidRPr="00FB0627" w:rsidRDefault="00E549C3" w:rsidP="00FB0627">
      <w:pPr>
        <w:jc w:val="both"/>
        <w:rPr>
          <w:rFonts w:ascii="Tahoma" w:hAnsi="Tahoma" w:cs="Tahoma"/>
          <w:rtl/>
        </w:rPr>
      </w:pPr>
      <w:r w:rsidRPr="00FB0627">
        <w:rPr>
          <w:rFonts w:ascii="Tahoma" w:hAnsi="Tahoma" w:cs="Tahoma"/>
          <w:rtl/>
        </w:rPr>
        <w:t>گروه مرتع دار</w:t>
      </w:r>
      <w:r w:rsidR="00FB0627" w:rsidRPr="00FB0627">
        <w:rPr>
          <w:rFonts w:ascii="Tahoma" w:hAnsi="Tahoma" w:cs="Tahoma"/>
          <w:rtl/>
        </w:rPr>
        <w:t>ی</w:t>
      </w:r>
      <w:r w:rsidRPr="00FB0627">
        <w:rPr>
          <w:rFonts w:ascii="Tahoma" w:hAnsi="Tahoma" w:cs="Tahoma"/>
          <w:rtl/>
        </w:rPr>
        <w:t xml:space="preserve"> دانشگاه ترب</w:t>
      </w:r>
      <w:r w:rsidR="00FB0627" w:rsidRPr="00FB0627">
        <w:rPr>
          <w:rFonts w:ascii="Tahoma" w:hAnsi="Tahoma" w:cs="Tahoma"/>
          <w:rtl/>
        </w:rPr>
        <w:t>ی</w:t>
      </w:r>
      <w:r w:rsidRPr="00FB0627">
        <w:rPr>
          <w:rFonts w:ascii="Tahoma" w:hAnsi="Tahoma" w:cs="Tahoma"/>
          <w:rtl/>
        </w:rPr>
        <w:t>ت مدرس در سال 1368 بمنظور تام</w:t>
      </w:r>
      <w:r w:rsidR="00FB0627" w:rsidRPr="00FB0627">
        <w:rPr>
          <w:rFonts w:ascii="Tahoma" w:hAnsi="Tahoma" w:cs="Tahoma"/>
          <w:rtl/>
        </w:rPr>
        <w:t>ی</w:t>
      </w:r>
      <w:r w:rsidRPr="00FB0627">
        <w:rPr>
          <w:rFonts w:ascii="Tahoma" w:hAnsi="Tahoma" w:cs="Tahoma"/>
          <w:rtl/>
        </w:rPr>
        <w:t>ن كادر ه</w:t>
      </w:r>
      <w:r w:rsidR="00FB0627" w:rsidRPr="00FB0627">
        <w:rPr>
          <w:rFonts w:ascii="Tahoma" w:hAnsi="Tahoma" w:cs="Tahoma"/>
          <w:rtl/>
        </w:rPr>
        <w:t>ی</w:t>
      </w:r>
      <w:r w:rsidRPr="00FB0627">
        <w:rPr>
          <w:rFonts w:ascii="Tahoma" w:hAnsi="Tahoma" w:cs="Tahoma"/>
          <w:rtl/>
        </w:rPr>
        <w:t>ات علم</w:t>
      </w:r>
      <w:r w:rsidR="00FB0627" w:rsidRPr="00FB0627">
        <w:rPr>
          <w:rFonts w:ascii="Tahoma" w:hAnsi="Tahoma" w:cs="Tahoma"/>
          <w:rtl/>
        </w:rPr>
        <w:t>ی</w:t>
      </w:r>
      <w:r w:rsidRPr="00FB0627">
        <w:rPr>
          <w:rFonts w:ascii="Tahoma" w:hAnsi="Tahoma" w:cs="Tahoma"/>
          <w:rtl/>
        </w:rPr>
        <w:t xml:space="preserve"> دانشگاهها و مراكز تحق</w:t>
      </w:r>
      <w:r w:rsidR="00FB0627" w:rsidRPr="00FB0627">
        <w:rPr>
          <w:rFonts w:ascii="Tahoma" w:hAnsi="Tahoma" w:cs="Tahoma"/>
          <w:rtl/>
        </w:rPr>
        <w:t>ی</w:t>
      </w:r>
      <w:r w:rsidRPr="00FB0627">
        <w:rPr>
          <w:rFonts w:ascii="Tahoma" w:hAnsi="Tahoma" w:cs="Tahoma"/>
          <w:rtl/>
        </w:rPr>
        <w:t>قات</w:t>
      </w:r>
      <w:r w:rsidR="00FB0627" w:rsidRPr="00FB0627">
        <w:rPr>
          <w:rFonts w:ascii="Tahoma" w:hAnsi="Tahoma" w:cs="Tahoma"/>
          <w:rtl/>
        </w:rPr>
        <w:t>ی</w:t>
      </w:r>
      <w:r w:rsidRPr="00FB0627">
        <w:rPr>
          <w:rFonts w:ascii="Tahoma" w:hAnsi="Tahoma" w:cs="Tahoma"/>
          <w:rtl/>
        </w:rPr>
        <w:t xml:space="preserve"> كشور شروع بكار نمود. از بدو تاس</w:t>
      </w:r>
      <w:r w:rsidR="00FB0627" w:rsidRPr="00FB0627">
        <w:rPr>
          <w:rFonts w:ascii="Tahoma" w:hAnsi="Tahoma" w:cs="Tahoma"/>
          <w:rtl/>
        </w:rPr>
        <w:t>ی</w:t>
      </w:r>
      <w:r w:rsidRPr="00FB0627">
        <w:rPr>
          <w:rFonts w:ascii="Tahoma" w:hAnsi="Tahoma" w:cs="Tahoma"/>
          <w:rtl/>
        </w:rPr>
        <w:t>س در رشته مهندس</w:t>
      </w:r>
      <w:r w:rsidR="00FB0627" w:rsidRPr="00FB0627">
        <w:rPr>
          <w:rFonts w:ascii="Tahoma" w:hAnsi="Tahoma" w:cs="Tahoma"/>
          <w:rtl/>
        </w:rPr>
        <w:t>ی</w:t>
      </w:r>
      <w:r w:rsidRPr="00FB0627">
        <w:rPr>
          <w:rFonts w:ascii="Tahoma" w:hAnsi="Tahoma" w:cs="Tahoma"/>
          <w:rtl/>
        </w:rPr>
        <w:t xml:space="preserve"> منابع طب</w:t>
      </w:r>
      <w:r w:rsidR="00FB0627" w:rsidRPr="00FB0627">
        <w:rPr>
          <w:rFonts w:ascii="Tahoma" w:hAnsi="Tahoma" w:cs="Tahoma"/>
          <w:rtl/>
        </w:rPr>
        <w:t>ی</w:t>
      </w:r>
      <w:r w:rsidRPr="00FB0627">
        <w:rPr>
          <w:rFonts w:ascii="Tahoma" w:hAnsi="Tahoma" w:cs="Tahoma"/>
          <w:rtl/>
        </w:rPr>
        <w:t>ع</w:t>
      </w:r>
      <w:r w:rsidR="00FB0627" w:rsidRPr="00FB0627">
        <w:rPr>
          <w:rFonts w:ascii="Tahoma" w:hAnsi="Tahoma" w:cs="Tahoma"/>
          <w:rtl/>
        </w:rPr>
        <w:t>ی</w:t>
      </w:r>
      <w:r w:rsidRPr="00FB0627">
        <w:rPr>
          <w:rFonts w:ascii="Tahoma" w:hAnsi="Tahoma" w:cs="Tahoma"/>
          <w:rtl/>
        </w:rPr>
        <w:t xml:space="preserve"> – مرتع دار</w:t>
      </w:r>
      <w:r w:rsidR="00FB0627" w:rsidRPr="00FB0627">
        <w:rPr>
          <w:rFonts w:ascii="Tahoma" w:hAnsi="Tahoma" w:cs="Tahoma"/>
          <w:rtl/>
        </w:rPr>
        <w:t>ی</w:t>
      </w:r>
      <w:r w:rsidRPr="00FB0627">
        <w:rPr>
          <w:rFonts w:ascii="Tahoma" w:hAnsi="Tahoma" w:cs="Tahoma"/>
          <w:rtl/>
        </w:rPr>
        <w:t xml:space="preserve"> در مقطع كارشناس</w:t>
      </w:r>
      <w:r w:rsidR="00FB0627" w:rsidRPr="00FB0627">
        <w:rPr>
          <w:rFonts w:ascii="Tahoma" w:hAnsi="Tahoma" w:cs="Tahoma"/>
          <w:rtl/>
        </w:rPr>
        <w:t>ی</w:t>
      </w:r>
      <w:r w:rsidRPr="00FB0627">
        <w:rPr>
          <w:rFonts w:ascii="Tahoma" w:hAnsi="Tahoma" w:cs="Tahoma"/>
          <w:rtl/>
        </w:rPr>
        <w:t xml:space="preserve"> ارشد دانشجو پذ</w:t>
      </w:r>
      <w:r w:rsidR="00FB0627" w:rsidRPr="00FB0627">
        <w:rPr>
          <w:rFonts w:ascii="Tahoma" w:hAnsi="Tahoma" w:cs="Tahoma"/>
          <w:rtl/>
        </w:rPr>
        <w:t>ی</w:t>
      </w:r>
      <w:r w:rsidRPr="00FB0627">
        <w:rPr>
          <w:rFonts w:ascii="Tahoma" w:hAnsi="Tahoma" w:cs="Tahoma"/>
          <w:rtl/>
        </w:rPr>
        <w:t>رفته است.</w:t>
      </w:r>
    </w:p>
    <w:p w:rsidR="00F84781" w:rsidRPr="00FB0627" w:rsidRDefault="00F84781" w:rsidP="00FB0627">
      <w:pPr>
        <w:jc w:val="both"/>
        <w:rPr>
          <w:rFonts w:ascii="Tahoma" w:hAnsi="Tahoma" w:cs="Tahoma"/>
          <w:rtl/>
        </w:rPr>
      </w:pPr>
    </w:p>
    <w:p w:rsidR="00F84781" w:rsidRDefault="00F84781" w:rsidP="005903C3">
      <w:pPr>
        <w:pStyle w:val="ListParagraph"/>
        <w:numPr>
          <w:ilvl w:val="0"/>
          <w:numId w:val="3"/>
        </w:numPr>
        <w:jc w:val="both"/>
        <w:rPr>
          <w:rFonts w:ascii="Tahoma" w:hAnsi="Tahoma" w:cs="Tahoma" w:hint="cs"/>
        </w:rPr>
      </w:pPr>
      <w:r w:rsidRPr="005903C3">
        <w:rPr>
          <w:rFonts w:ascii="Tahoma" w:hAnsi="Tahoma" w:cs="Tahoma"/>
          <w:rtl/>
        </w:rPr>
        <w:t>فرآوری محصولات شیلاتی</w:t>
      </w:r>
    </w:p>
    <w:p w:rsidR="005903C3" w:rsidRDefault="005903C3" w:rsidP="005903C3">
      <w:pPr>
        <w:pStyle w:val="ListParagraph"/>
        <w:jc w:val="both"/>
        <w:rPr>
          <w:rFonts w:ascii="Tahoma" w:hAnsi="Tahoma" w:cs="Tahoma" w:hint="cs"/>
        </w:rPr>
      </w:pPr>
    </w:p>
    <w:p w:rsidR="00E410AB" w:rsidRPr="005903C3" w:rsidRDefault="00E410AB" w:rsidP="005903C3">
      <w:pPr>
        <w:pStyle w:val="ListParagraph"/>
        <w:numPr>
          <w:ilvl w:val="0"/>
          <w:numId w:val="3"/>
        </w:numPr>
        <w:jc w:val="both"/>
        <w:rPr>
          <w:rFonts w:ascii="Tahoma" w:hAnsi="Tahoma" w:cs="Tahoma"/>
          <w:rtl/>
        </w:rPr>
      </w:pPr>
      <w:r w:rsidRPr="005903C3">
        <w:rPr>
          <w:rFonts w:ascii="Tahoma" w:hAnsi="Tahoma" w:cs="Tahoma"/>
          <w:rtl/>
        </w:rPr>
        <w:t>تکثیر و پرورش آبزیان</w:t>
      </w:r>
    </w:p>
    <w:p w:rsidR="00E36877" w:rsidRPr="00FB0627" w:rsidRDefault="00E36877" w:rsidP="00FB0627">
      <w:pPr>
        <w:jc w:val="both"/>
        <w:rPr>
          <w:rFonts w:ascii="Tahoma" w:hAnsi="Tahoma" w:cs="Tahoma"/>
          <w:rtl/>
        </w:rPr>
      </w:pPr>
    </w:p>
    <w:p w:rsidR="00E36877" w:rsidRPr="005903C3" w:rsidRDefault="00E36877" w:rsidP="00FB0627">
      <w:pPr>
        <w:jc w:val="both"/>
        <w:rPr>
          <w:rFonts w:ascii="Tahoma" w:hAnsi="Tahoma" w:cs="Tahoma"/>
          <w:b/>
          <w:bCs/>
          <w:rtl/>
        </w:rPr>
      </w:pPr>
      <w:r w:rsidRPr="005903C3">
        <w:rPr>
          <w:rFonts w:ascii="Tahoma" w:hAnsi="Tahoma" w:cs="Tahoma"/>
          <w:b/>
          <w:bCs/>
          <w:rtl/>
        </w:rPr>
        <w:t>دانشكده مهندس</w:t>
      </w:r>
      <w:r w:rsidR="00FB0627" w:rsidRPr="005903C3">
        <w:rPr>
          <w:rFonts w:ascii="Tahoma" w:hAnsi="Tahoma" w:cs="Tahoma"/>
          <w:b/>
          <w:bCs/>
          <w:rtl/>
        </w:rPr>
        <w:t>ی</w:t>
      </w:r>
      <w:r w:rsidRPr="005903C3">
        <w:rPr>
          <w:rFonts w:ascii="Tahoma" w:hAnsi="Tahoma" w:cs="Tahoma"/>
          <w:b/>
          <w:bCs/>
          <w:rtl/>
        </w:rPr>
        <w:t xml:space="preserve"> برق و كامپ</w:t>
      </w:r>
      <w:r w:rsidR="00FB0627" w:rsidRPr="005903C3">
        <w:rPr>
          <w:rFonts w:ascii="Tahoma" w:hAnsi="Tahoma" w:cs="Tahoma"/>
          <w:b/>
          <w:bCs/>
          <w:rtl/>
        </w:rPr>
        <w:t>ی</w:t>
      </w:r>
      <w:r w:rsidRPr="005903C3">
        <w:rPr>
          <w:rFonts w:ascii="Tahoma" w:hAnsi="Tahoma" w:cs="Tahoma"/>
          <w:b/>
          <w:bCs/>
          <w:rtl/>
        </w:rPr>
        <w:t>وتر</w:t>
      </w:r>
    </w:p>
    <w:p w:rsidR="004423C0" w:rsidRPr="00FB0627" w:rsidRDefault="004423C0" w:rsidP="00FB0627">
      <w:pPr>
        <w:jc w:val="both"/>
        <w:rPr>
          <w:rFonts w:ascii="Tahoma" w:hAnsi="Tahoma" w:cs="Tahoma"/>
          <w:rtl/>
        </w:rPr>
      </w:pPr>
      <w:r w:rsidRPr="00FB0627">
        <w:rPr>
          <w:rFonts w:ascii="Tahoma" w:hAnsi="Tahoma" w:cs="Tahoma"/>
          <w:rtl/>
        </w:rPr>
        <w:t>دانشكده مهندس</w:t>
      </w:r>
      <w:r w:rsidR="00FB0627" w:rsidRPr="00FB0627">
        <w:rPr>
          <w:rFonts w:ascii="Tahoma" w:hAnsi="Tahoma" w:cs="Tahoma"/>
          <w:rtl/>
        </w:rPr>
        <w:t>ی</w:t>
      </w:r>
      <w:r w:rsidRPr="00FB0627">
        <w:rPr>
          <w:rFonts w:ascii="Tahoma" w:hAnsi="Tahoma" w:cs="Tahoma"/>
          <w:rtl/>
        </w:rPr>
        <w:t xml:space="preserve"> برق و كامپ</w:t>
      </w:r>
      <w:r w:rsidR="00FB0627" w:rsidRPr="00FB0627">
        <w:rPr>
          <w:rFonts w:ascii="Tahoma" w:hAnsi="Tahoma" w:cs="Tahoma"/>
          <w:rtl/>
        </w:rPr>
        <w:t>ی</w:t>
      </w:r>
      <w:r w:rsidRPr="00FB0627">
        <w:rPr>
          <w:rFonts w:ascii="Tahoma" w:hAnsi="Tahoma" w:cs="Tahoma"/>
          <w:rtl/>
        </w:rPr>
        <w:t>وتر دانشگاه ترب</w:t>
      </w:r>
      <w:r w:rsidR="00FB0627" w:rsidRPr="00FB0627">
        <w:rPr>
          <w:rFonts w:ascii="Tahoma" w:hAnsi="Tahoma" w:cs="Tahoma"/>
          <w:rtl/>
        </w:rPr>
        <w:t>ی</w:t>
      </w:r>
      <w:r w:rsidRPr="00FB0627">
        <w:rPr>
          <w:rFonts w:ascii="Tahoma" w:hAnsi="Tahoma" w:cs="Tahoma"/>
          <w:rtl/>
        </w:rPr>
        <w:t>ت مدرس (</w:t>
      </w:r>
      <w:r w:rsidRPr="00FB0627">
        <w:rPr>
          <w:rFonts w:ascii="Tahoma" w:hAnsi="Tahoma" w:cs="Tahoma"/>
        </w:rPr>
        <w:t>Electrical and Computer Engineering - ECE</w:t>
      </w:r>
      <w:r w:rsidRPr="00FB0627">
        <w:rPr>
          <w:rFonts w:ascii="Tahoma" w:hAnsi="Tahoma" w:cs="Tahoma"/>
          <w:rtl/>
        </w:rPr>
        <w:t>) در طول ب</w:t>
      </w:r>
      <w:r w:rsidR="00FB0627" w:rsidRPr="00FB0627">
        <w:rPr>
          <w:rFonts w:ascii="Tahoma" w:hAnsi="Tahoma" w:cs="Tahoma"/>
          <w:rtl/>
        </w:rPr>
        <w:t>ی</w:t>
      </w:r>
      <w:r w:rsidRPr="00FB0627">
        <w:rPr>
          <w:rFonts w:ascii="Tahoma" w:hAnsi="Tahoma" w:cs="Tahoma"/>
          <w:rtl/>
        </w:rPr>
        <w:t>ش از دو دهه فعال</w:t>
      </w:r>
      <w:r w:rsidR="00FB0627" w:rsidRPr="00FB0627">
        <w:rPr>
          <w:rFonts w:ascii="Tahoma" w:hAnsi="Tahoma" w:cs="Tahoma"/>
          <w:rtl/>
        </w:rPr>
        <w:t>ی</w:t>
      </w:r>
      <w:r w:rsidRPr="00FB0627">
        <w:rPr>
          <w:rFonts w:ascii="Tahoma" w:hAnsi="Tahoma" w:cs="Tahoma"/>
          <w:rtl/>
        </w:rPr>
        <w:t>ت، دوره ها</w:t>
      </w:r>
      <w:r w:rsidR="00FB0627" w:rsidRPr="00FB0627">
        <w:rPr>
          <w:rFonts w:ascii="Tahoma" w:hAnsi="Tahoma" w:cs="Tahoma"/>
          <w:rtl/>
        </w:rPr>
        <w:t>ی</w:t>
      </w:r>
      <w:r w:rsidRPr="00FB0627">
        <w:rPr>
          <w:rFonts w:ascii="Tahoma" w:hAnsi="Tahoma" w:cs="Tahoma"/>
          <w:rtl/>
        </w:rPr>
        <w:t xml:space="preserve"> كارشناس</w:t>
      </w:r>
      <w:r w:rsidR="00FB0627" w:rsidRPr="00FB0627">
        <w:rPr>
          <w:rFonts w:ascii="Tahoma" w:hAnsi="Tahoma" w:cs="Tahoma"/>
          <w:rtl/>
        </w:rPr>
        <w:t>ی</w:t>
      </w:r>
      <w:r w:rsidRPr="00FB0627">
        <w:rPr>
          <w:rFonts w:ascii="Tahoma" w:hAnsi="Tahoma" w:cs="Tahoma"/>
          <w:rtl/>
        </w:rPr>
        <w:t xml:space="preserve"> ارشد و دكتر</w:t>
      </w:r>
      <w:r w:rsidR="00FB0627" w:rsidRPr="00FB0627">
        <w:rPr>
          <w:rFonts w:ascii="Tahoma" w:hAnsi="Tahoma" w:cs="Tahoma"/>
          <w:rtl/>
        </w:rPr>
        <w:t>ی</w:t>
      </w:r>
      <w:r w:rsidRPr="00FB0627">
        <w:rPr>
          <w:rFonts w:ascii="Tahoma" w:hAnsi="Tahoma" w:cs="Tahoma"/>
          <w:rtl/>
        </w:rPr>
        <w:t xml:space="preserve"> را در گرا</w:t>
      </w:r>
      <w:r w:rsidR="00FB0627" w:rsidRPr="00FB0627">
        <w:rPr>
          <w:rFonts w:ascii="Tahoma" w:hAnsi="Tahoma" w:cs="Tahoma"/>
          <w:rtl/>
        </w:rPr>
        <w:t>ی</w:t>
      </w:r>
      <w:r w:rsidRPr="00FB0627">
        <w:rPr>
          <w:rFonts w:ascii="Tahoma" w:hAnsi="Tahoma" w:cs="Tahoma"/>
          <w:rtl/>
        </w:rPr>
        <w:t>ش ها</w:t>
      </w:r>
      <w:r w:rsidR="00FB0627" w:rsidRPr="00FB0627">
        <w:rPr>
          <w:rFonts w:ascii="Tahoma" w:hAnsi="Tahoma" w:cs="Tahoma"/>
          <w:rtl/>
        </w:rPr>
        <w:t>ی</w:t>
      </w:r>
      <w:r w:rsidRPr="00FB0627">
        <w:rPr>
          <w:rFonts w:ascii="Tahoma" w:hAnsi="Tahoma" w:cs="Tahoma"/>
          <w:rtl/>
        </w:rPr>
        <w:t xml:space="preserve"> اصل</w:t>
      </w:r>
      <w:r w:rsidR="00FB0627" w:rsidRPr="00FB0627">
        <w:rPr>
          <w:rFonts w:ascii="Tahoma" w:hAnsi="Tahoma" w:cs="Tahoma"/>
          <w:rtl/>
        </w:rPr>
        <w:t>ی</w:t>
      </w:r>
      <w:r w:rsidRPr="00FB0627">
        <w:rPr>
          <w:rFonts w:ascii="Tahoma" w:hAnsi="Tahoma" w:cs="Tahoma"/>
          <w:rtl/>
        </w:rPr>
        <w:t xml:space="preserve"> مهندس</w:t>
      </w:r>
      <w:r w:rsidR="00FB0627" w:rsidRPr="00FB0627">
        <w:rPr>
          <w:rFonts w:ascii="Tahoma" w:hAnsi="Tahoma" w:cs="Tahoma"/>
          <w:rtl/>
        </w:rPr>
        <w:t>ی</w:t>
      </w:r>
      <w:r w:rsidRPr="00FB0627">
        <w:rPr>
          <w:rFonts w:ascii="Tahoma" w:hAnsi="Tahoma" w:cs="Tahoma"/>
          <w:rtl/>
        </w:rPr>
        <w:t xml:space="preserve"> برق و كامپ</w:t>
      </w:r>
      <w:r w:rsidR="00FB0627" w:rsidRPr="00FB0627">
        <w:rPr>
          <w:rFonts w:ascii="Tahoma" w:hAnsi="Tahoma" w:cs="Tahoma"/>
          <w:rtl/>
        </w:rPr>
        <w:t>ی</w:t>
      </w:r>
      <w:r w:rsidRPr="00FB0627">
        <w:rPr>
          <w:rFonts w:ascii="Tahoma" w:hAnsi="Tahoma" w:cs="Tahoma"/>
          <w:rtl/>
        </w:rPr>
        <w:t xml:space="preserve">وتر عرضه نموده است. </w:t>
      </w:r>
    </w:p>
    <w:p w:rsidR="004423C0" w:rsidRPr="00FB0627" w:rsidRDefault="004423C0" w:rsidP="00FB0627">
      <w:pPr>
        <w:jc w:val="both"/>
        <w:rPr>
          <w:rFonts w:ascii="Tahoma" w:hAnsi="Tahoma" w:cs="Tahoma"/>
          <w:rtl/>
        </w:rPr>
      </w:pPr>
      <w:r w:rsidRPr="00FB0627">
        <w:rPr>
          <w:rFonts w:ascii="Tahoma" w:hAnsi="Tahoma" w:cs="Tahoma"/>
          <w:rtl/>
        </w:rPr>
        <w:t>ا</w:t>
      </w:r>
      <w:r w:rsidR="00FB0627" w:rsidRPr="00FB0627">
        <w:rPr>
          <w:rFonts w:ascii="Tahoma" w:hAnsi="Tahoma" w:cs="Tahoma"/>
          <w:rtl/>
        </w:rPr>
        <w:t>ی</w:t>
      </w:r>
      <w:r w:rsidRPr="00FB0627">
        <w:rPr>
          <w:rFonts w:ascii="Tahoma" w:hAnsi="Tahoma" w:cs="Tahoma"/>
          <w:rtl/>
        </w:rPr>
        <w:t>ن دوره ها شامل: الكترون</w:t>
      </w:r>
      <w:r w:rsidR="00FB0627" w:rsidRPr="00FB0627">
        <w:rPr>
          <w:rFonts w:ascii="Tahoma" w:hAnsi="Tahoma" w:cs="Tahoma"/>
          <w:rtl/>
        </w:rPr>
        <w:t>ی</w:t>
      </w:r>
      <w:r w:rsidRPr="00FB0627">
        <w:rPr>
          <w:rFonts w:ascii="Tahoma" w:hAnsi="Tahoma" w:cs="Tahoma"/>
          <w:rtl/>
        </w:rPr>
        <w:t>ك، كامپ</w:t>
      </w:r>
      <w:r w:rsidR="00FB0627" w:rsidRPr="00FB0627">
        <w:rPr>
          <w:rFonts w:ascii="Tahoma" w:hAnsi="Tahoma" w:cs="Tahoma"/>
          <w:rtl/>
        </w:rPr>
        <w:t>ی</w:t>
      </w:r>
      <w:r w:rsidRPr="00FB0627">
        <w:rPr>
          <w:rFonts w:ascii="Tahoma" w:hAnsi="Tahoma" w:cs="Tahoma"/>
          <w:rtl/>
        </w:rPr>
        <w:t>وتر، كنترل، قدرت، مخابرات و مهندس</w:t>
      </w:r>
      <w:r w:rsidR="00FB0627" w:rsidRPr="00FB0627">
        <w:rPr>
          <w:rFonts w:ascii="Tahoma" w:hAnsi="Tahoma" w:cs="Tahoma"/>
          <w:rtl/>
        </w:rPr>
        <w:t>ی</w:t>
      </w:r>
      <w:r w:rsidRPr="00FB0627">
        <w:rPr>
          <w:rFonts w:ascii="Tahoma" w:hAnsi="Tahoma" w:cs="Tahoma"/>
          <w:rtl/>
        </w:rPr>
        <w:t xml:space="preserve"> پزشك</w:t>
      </w:r>
      <w:r w:rsidR="00FB0627" w:rsidRPr="00FB0627">
        <w:rPr>
          <w:rFonts w:ascii="Tahoma" w:hAnsi="Tahoma" w:cs="Tahoma"/>
          <w:rtl/>
        </w:rPr>
        <w:t>ی</w:t>
      </w:r>
      <w:r w:rsidRPr="00FB0627">
        <w:rPr>
          <w:rFonts w:ascii="Tahoma" w:hAnsi="Tahoma" w:cs="Tahoma"/>
          <w:rtl/>
        </w:rPr>
        <w:t xml:space="preserve"> بوده و همچن</w:t>
      </w:r>
      <w:r w:rsidR="00FB0627" w:rsidRPr="00FB0627">
        <w:rPr>
          <w:rFonts w:ascii="Tahoma" w:hAnsi="Tahoma" w:cs="Tahoma"/>
          <w:rtl/>
        </w:rPr>
        <w:t>ی</w:t>
      </w:r>
      <w:r w:rsidRPr="00FB0627">
        <w:rPr>
          <w:rFonts w:ascii="Tahoma" w:hAnsi="Tahoma" w:cs="Tahoma"/>
          <w:rtl/>
        </w:rPr>
        <w:t>ن در ارا</w:t>
      </w:r>
      <w:r w:rsidR="00FB0627" w:rsidRPr="00FB0627">
        <w:rPr>
          <w:rFonts w:ascii="Tahoma" w:hAnsi="Tahoma" w:cs="Tahoma"/>
          <w:rtl/>
        </w:rPr>
        <w:t>ی</w:t>
      </w:r>
      <w:r w:rsidRPr="00FB0627">
        <w:rPr>
          <w:rFonts w:ascii="Tahoma" w:hAnsi="Tahoma" w:cs="Tahoma"/>
          <w:rtl/>
        </w:rPr>
        <w:t>ه گرا</w:t>
      </w:r>
      <w:r w:rsidR="00FB0627" w:rsidRPr="00FB0627">
        <w:rPr>
          <w:rFonts w:ascii="Tahoma" w:hAnsi="Tahoma" w:cs="Tahoma"/>
          <w:rtl/>
        </w:rPr>
        <w:t>ی</w:t>
      </w:r>
      <w:r w:rsidRPr="00FB0627">
        <w:rPr>
          <w:rFonts w:ascii="Tahoma" w:hAnsi="Tahoma" w:cs="Tahoma"/>
          <w:rtl/>
        </w:rPr>
        <w:t>ش</w:t>
      </w:r>
      <w:r w:rsidR="000A3A82">
        <w:rPr>
          <w:rFonts w:ascii="Tahoma" w:hAnsi="Tahoma" w:cs="Tahoma"/>
          <w:rtl/>
        </w:rPr>
        <w:t xml:space="preserve"> </w:t>
      </w:r>
      <w:r w:rsidRPr="00FB0627">
        <w:rPr>
          <w:rFonts w:ascii="Tahoma" w:hAnsi="Tahoma" w:cs="Tahoma"/>
          <w:rtl/>
        </w:rPr>
        <w:t>ها</w:t>
      </w:r>
      <w:r w:rsidR="00FB0627" w:rsidRPr="00FB0627">
        <w:rPr>
          <w:rFonts w:ascii="Tahoma" w:hAnsi="Tahoma" w:cs="Tahoma"/>
          <w:rtl/>
        </w:rPr>
        <w:t>ی</w:t>
      </w:r>
      <w:r w:rsidRPr="00FB0627">
        <w:rPr>
          <w:rFonts w:ascii="Tahoma" w:hAnsi="Tahoma" w:cs="Tahoma"/>
          <w:rtl/>
        </w:rPr>
        <w:t xml:space="preserve"> جد</w:t>
      </w:r>
      <w:r w:rsidR="00FB0627" w:rsidRPr="00FB0627">
        <w:rPr>
          <w:rFonts w:ascii="Tahoma" w:hAnsi="Tahoma" w:cs="Tahoma"/>
          <w:rtl/>
        </w:rPr>
        <w:t>ی</w:t>
      </w:r>
      <w:r w:rsidRPr="00FB0627">
        <w:rPr>
          <w:rFonts w:ascii="Tahoma" w:hAnsi="Tahoma" w:cs="Tahoma"/>
          <w:rtl/>
        </w:rPr>
        <w:t>د ب</w:t>
      </w:r>
      <w:r w:rsidR="00FB0627" w:rsidRPr="00FB0627">
        <w:rPr>
          <w:rFonts w:ascii="Tahoma" w:hAnsi="Tahoma" w:cs="Tahoma"/>
          <w:rtl/>
        </w:rPr>
        <w:t>ی</w:t>
      </w:r>
      <w:r w:rsidRPr="00FB0627">
        <w:rPr>
          <w:rFonts w:ascii="Tahoma" w:hAnsi="Tahoma" w:cs="Tahoma"/>
          <w:rtl/>
        </w:rPr>
        <w:t>ن رشته ا</w:t>
      </w:r>
      <w:r w:rsidR="00FB0627" w:rsidRPr="00FB0627">
        <w:rPr>
          <w:rFonts w:ascii="Tahoma" w:hAnsi="Tahoma" w:cs="Tahoma"/>
          <w:rtl/>
        </w:rPr>
        <w:t>ی</w:t>
      </w:r>
      <w:r w:rsidRPr="00FB0627">
        <w:rPr>
          <w:rFonts w:ascii="Tahoma" w:hAnsi="Tahoma" w:cs="Tahoma"/>
          <w:rtl/>
        </w:rPr>
        <w:t xml:space="preserve"> نانوالكترون</w:t>
      </w:r>
      <w:r w:rsidR="00FB0627" w:rsidRPr="00FB0627">
        <w:rPr>
          <w:rFonts w:ascii="Tahoma" w:hAnsi="Tahoma" w:cs="Tahoma"/>
          <w:rtl/>
        </w:rPr>
        <w:t>ی</w:t>
      </w:r>
      <w:r w:rsidRPr="00FB0627">
        <w:rPr>
          <w:rFonts w:ascii="Tahoma" w:hAnsi="Tahoma" w:cs="Tahoma"/>
          <w:rtl/>
        </w:rPr>
        <w:t>ك، فناوری اطلاعات ،فناوری اطلاعات و ارتباطات و ا</w:t>
      </w:r>
      <w:r w:rsidR="00FB0627" w:rsidRPr="00FB0627">
        <w:rPr>
          <w:rFonts w:ascii="Tahoma" w:hAnsi="Tahoma" w:cs="Tahoma"/>
          <w:rtl/>
        </w:rPr>
        <w:t>ی</w:t>
      </w:r>
      <w:r w:rsidRPr="00FB0627">
        <w:rPr>
          <w:rFonts w:ascii="Tahoma" w:hAnsi="Tahoma" w:cs="Tahoma"/>
          <w:rtl/>
        </w:rPr>
        <w:t>جاد مركز مطالعات توز</w:t>
      </w:r>
      <w:r w:rsidR="00FB0627" w:rsidRPr="00FB0627">
        <w:rPr>
          <w:rFonts w:ascii="Tahoma" w:hAnsi="Tahoma" w:cs="Tahoma"/>
          <w:rtl/>
        </w:rPr>
        <w:t>ی</w:t>
      </w:r>
      <w:r w:rsidRPr="00FB0627">
        <w:rPr>
          <w:rFonts w:ascii="Tahoma" w:hAnsi="Tahoma" w:cs="Tahoma"/>
          <w:rtl/>
        </w:rPr>
        <w:t xml:space="preserve">ع برق فعال بوده است. </w:t>
      </w:r>
    </w:p>
    <w:p w:rsidR="004423C0" w:rsidRPr="005903C3" w:rsidRDefault="004423C0" w:rsidP="00FB0627">
      <w:pPr>
        <w:jc w:val="both"/>
        <w:rPr>
          <w:rFonts w:ascii="Tahoma" w:hAnsi="Tahoma" w:cs="Tahoma"/>
          <w:b/>
          <w:bCs/>
          <w:rtl/>
        </w:rPr>
      </w:pPr>
    </w:p>
    <w:p w:rsidR="004423C0" w:rsidRPr="005903C3" w:rsidRDefault="004423C0" w:rsidP="00FB0627">
      <w:pPr>
        <w:jc w:val="both"/>
        <w:rPr>
          <w:rFonts w:ascii="Tahoma" w:hAnsi="Tahoma" w:cs="Tahoma"/>
          <w:b/>
          <w:bCs/>
          <w:rtl/>
        </w:rPr>
      </w:pPr>
      <w:r w:rsidRPr="005903C3">
        <w:rPr>
          <w:rFonts w:ascii="Tahoma" w:hAnsi="Tahoma" w:cs="Tahoma"/>
          <w:b/>
          <w:bCs/>
          <w:rtl/>
        </w:rPr>
        <w:t>دانشکده مهندسی شیمی</w:t>
      </w:r>
    </w:p>
    <w:p w:rsidR="004423C0" w:rsidRDefault="004423C0" w:rsidP="005903C3">
      <w:pPr>
        <w:jc w:val="both"/>
        <w:rPr>
          <w:rFonts w:ascii="Tahoma" w:hAnsi="Tahoma" w:cs="Tahoma" w:hint="cs"/>
          <w:b/>
          <w:bCs/>
          <w:rtl/>
        </w:rPr>
      </w:pPr>
      <w:r w:rsidRPr="00FB0627">
        <w:rPr>
          <w:rFonts w:ascii="Tahoma" w:hAnsi="Tahoma" w:cs="Tahoma"/>
          <w:rtl/>
        </w:rPr>
        <w:t>دانشکده فنی و مهندسی</w:t>
      </w:r>
      <w:r w:rsidR="00611EEC">
        <w:rPr>
          <w:rFonts w:ascii="Tahoma" w:hAnsi="Tahoma" w:cs="Tahoma"/>
          <w:rtl/>
        </w:rPr>
        <w:t xml:space="preserve"> </w:t>
      </w:r>
      <w:r w:rsidRPr="00FB0627">
        <w:rPr>
          <w:rFonts w:ascii="Tahoma" w:hAnsi="Tahoma" w:cs="Tahoma"/>
          <w:rtl/>
        </w:rPr>
        <w:t>دانشگاه تربیت مدرس از سال 1362 با شش بخش، از جمله مهندسی شیمی، کار خود را آغاز نمود. طبق مصوبه هیأت امنای دانشگاه و تأیید وزارت متبوع از آغاز سال 1389 بخش مهندسی شیمی به</w:t>
      </w:r>
      <w:r w:rsidR="00611EEC">
        <w:rPr>
          <w:rFonts w:ascii="Tahoma" w:hAnsi="Tahoma" w:cs="Tahoma"/>
          <w:rtl/>
        </w:rPr>
        <w:t xml:space="preserve"> </w:t>
      </w:r>
      <w:r w:rsidRPr="00FB0627">
        <w:rPr>
          <w:rFonts w:ascii="Tahoma" w:hAnsi="Tahoma" w:cs="Tahoma"/>
          <w:rtl/>
        </w:rPr>
        <w:t>دانشکده</w:t>
      </w:r>
      <w:r w:rsidR="00611EEC">
        <w:rPr>
          <w:rFonts w:ascii="Tahoma" w:hAnsi="Tahoma" w:cs="Tahoma"/>
          <w:rtl/>
        </w:rPr>
        <w:t xml:space="preserve"> </w:t>
      </w:r>
      <w:r w:rsidRPr="00FB0627">
        <w:rPr>
          <w:rFonts w:ascii="Tahoma" w:hAnsi="Tahoma" w:cs="Tahoma"/>
          <w:rtl/>
        </w:rPr>
        <w:t>مهندسی شیمی ارتقاء یافته است. این دانشکده تنها دانشکده تحصیلات تکمیلی مهندسی شیمی در کشور بوده و با دارا بودن 24 نفر عضو هیئت علمی در چهار گروه آموزشی مهندسی شیمی - فرآیند، مهندسی پلیمر، مهندسی فرآیندهای پلیمریزاسیون و مهندسی بیوتکنولوژی در مقاطع کارشناسی ارشد و دکتری فعالیت می نماید.</w:t>
      </w:r>
      <w:r w:rsidR="00611EEC">
        <w:rPr>
          <w:rFonts w:ascii="Tahoma" w:hAnsi="Tahoma" w:cs="Tahoma"/>
          <w:rtl/>
        </w:rPr>
        <w:t xml:space="preserve"> </w:t>
      </w:r>
    </w:p>
    <w:p w:rsidR="005903C3" w:rsidRPr="005903C3" w:rsidRDefault="005903C3" w:rsidP="005903C3">
      <w:pPr>
        <w:jc w:val="both"/>
        <w:rPr>
          <w:rFonts w:ascii="Tahoma" w:hAnsi="Tahoma" w:cs="Tahoma"/>
          <w:b/>
          <w:bCs/>
          <w:rtl/>
        </w:rPr>
      </w:pPr>
    </w:p>
    <w:p w:rsidR="004423C0" w:rsidRPr="005903C3" w:rsidRDefault="004423C0" w:rsidP="00FB0627">
      <w:pPr>
        <w:jc w:val="both"/>
        <w:rPr>
          <w:rFonts w:ascii="Tahoma" w:hAnsi="Tahoma" w:cs="Tahoma"/>
          <w:b/>
          <w:bCs/>
          <w:rtl/>
        </w:rPr>
      </w:pPr>
      <w:r w:rsidRPr="005903C3">
        <w:rPr>
          <w:rFonts w:ascii="Tahoma" w:hAnsi="Tahoma" w:cs="Tahoma"/>
          <w:b/>
          <w:bCs/>
          <w:rtl/>
        </w:rPr>
        <w:t>دانشکده مهندسی عمران و محیط زیست</w:t>
      </w:r>
    </w:p>
    <w:p w:rsidR="004423C0" w:rsidRPr="00FB0627" w:rsidRDefault="004423C0" w:rsidP="005903C3">
      <w:pPr>
        <w:jc w:val="both"/>
        <w:rPr>
          <w:rFonts w:ascii="Tahoma" w:hAnsi="Tahoma" w:cs="Tahoma"/>
          <w:rtl/>
        </w:rPr>
      </w:pPr>
      <w:r w:rsidRPr="00FB0627">
        <w:rPr>
          <w:rFonts w:ascii="Tahoma" w:hAnsi="Tahoma" w:cs="Tahoma"/>
          <w:rtl/>
        </w:rPr>
        <w:t>دانشكده مهندسی عمران و مح</w:t>
      </w:r>
      <w:r w:rsidR="00FB0627" w:rsidRPr="00FB0627">
        <w:rPr>
          <w:rFonts w:ascii="Tahoma" w:hAnsi="Tahoma" w:cs="Tahoma"/>
          <w:rtl/>
        </w:rPr>
        <w:t>ی</w:t>
      </w:r>
      <w:r w:rsidRPr="00FB0627">
        <w:rPr>
          <w:rFonts w:ascii="Tahoma" w:hAnsi="Tahoma" w:cs="Tahoma"/>
          <w:rtl/>
        </w:rPr>
        <w:t>ط ز</w:t>
      </w:r>
      <w:r w:rsidR="00FB0627" w:rsidRPr="00FB0627">
        <w:rPr>
          <w:rFonts w:ascii="Tahoma" w:hAnsi="Tahoma" w:cs="Tahoma"/>
          <w:rtl/>
        </w:rPr>
        <w:t>ی</w:t>
      </w:r>
      <w:r w:rsidRPr="00FB0627">
        <w:rPr>
          <w:rFonts w:ascii="Tahoma" w:hAnsi="Tahoma" w:cs="Tahoma"/>
          <w:rtl/>
        </w:rPr>
        <w:t>ست دانشگاه تربیت مدرس فعالیت خود را با هدف تربیت اعضای هیأت علمی و متخصصان مطلع و آگاه در زمینه مهندسی عمران از سال 1361 آغاز كرد. ارائه خدمات علمی و پژوهشی در دوره تحصیلات تکمیلی با هدف تولید علم و رفع نیازهای كشور از برنامه های مهم این دانشكده بوده و هست. این دانشكده سهم بسزایی در تقویت روحیه اعتماد به نفس و قطع وابستگی علمی و ایجاد زمینه های استقلال علمی داشته است. موفقیتهای به دست آمده مرهون خدمات صادقانه مسئولین دانشگاه، دانشكده</w:t>
      </w:r>
      <w:r w:rsidR="00611EEC">
        <w:rPr>
          <w:rFonts w:ascii="Tahoma" w:hAnsi="Tahoma" w:cs="Tahoma"/>
          <w:rtl/>
        </w:rPr>
        <w:t xml:space="preserve"> </w:t>
      </w:r>
      <w:r w:rsidRPr="00FB0627">
        <w:rPr>
          <w:rFonts w:ascii="Tahoma" w:hAnsi="Tahoma" w:cs="Tahoma"/>
          <w:rtl/>
        </w:rPr>
        <w:t xml:space="preserve">و همكاری تمامی همكاران و كارشناسان و تلاشهای دانشجویان درگذشته بوده است. </w:t>
      </w:r>
    </w:p>
    <w:p w:rsidR="004423C0" w:rsidRPr="00FB0627" w:rsidRDefault="004423C0" w:rsidP="00FB0627">
      <w:pPr>
        <w:jc w:val="both"/>
        <w:rPr>
          <w:rFonts w:ascii="Tahoma" w:hAnsi="Tahoma" w:cs="Tahoma"/>
          <w:rtl/>
        </w:rPr>
      </w:pPr>
      <w:r w:rsidRPr="00FB0627">
        <w:rPr>
          <w:rFonts w:ascii="Tahoma" w:hAnsi="Tahoma" w:cs="Tahoma"/>
          <w:rtl/>
        </w:rPr>
        <w:t>ا</w:t>
      </w:r>
      <w:r w:rsidR="00FB0627" w:rsidRPr="00FB0627">
        <w:rPr>
          <w:rFonts w:ascii="Tahoma" w:hAnsi="Tahoma" w:cs="Tahoma"/>
          <w:rtl/>
        </w:rPr>
        <w:t>ی</w:t>
      </w:r>
      <w:r w:rsidRPr="00FB0627">
        <w:rPr>
          <w:rFonts w:ascii="Tahoma" w:hAnsi="Tahoma" w:cs="Tahoma"/>
          <w:rtl/>
        </w:rPr>
        <w:t xml:space="preserve">ن دانشكده </w:t>
      </w:r>
      <w:r w:rsidR="00FB0627" w:rsidRPr="00FB0627">
        <w:rPr>
          <w:rFonts w:ascii="Tahoma" w:hAnsi="Tahoma" w:cs="Tahoma"/>
          <w:rtl/>
        </w:rPr>
        <w:t>ی</w:t>
      </w:r>
      <w:r w:rsidRPr="00FB0627">
        <w:rPr>
          <w:rFonts w:ascii="Tahoma" w:hAnsi="Tahoma" w:cs="Tahoma"/>
          <w:rtl/>
        </w:rPr>
        <w:t>ك</w:t>
      </w:r>
      <w:r w:rsidR="00FB0627" w:rsidRPr="00FB0627">
        <w:rPr>
          <w:rFonts w:ascii="Tahoma" w:hAnsi="Tahoma" w:cs="Tahoma"/>
          <w:rtl/>
        </w:rPr>
        <w:t>ی</w:t>
      </w:r>
      <w:r w:rsidRPr="00FB0627">
        <w:rPr>
          <w:rFonts w:ascii="Tahoma" w:hAnsi="Tahoma" w:cs="Tahoma"/>
          <w:rtl/>
        </w:rPr>
        <w:t xml:space="preserve"> از روزآمدتر</w:t>
      </w:r>
      <w:r w:rsidR="00FB0627" w:rsidRPr="00FB0627">
        <w:rPr>
          <w:rFonts w:ascii="Tahoma" w:hAnsi="Tahoma" w:cs="Tahoma"/>
          <w:rtl/>
        </w:rPr>
        <w:t>ی</w:t>
      </w:r>
      <w:r w:rsidRPr="00FB0627">
        <w:rPr>
          <w:rFonts w:ascii="Tahoma" w:hAnsi="Tahoma" w:cs="Tahoma"/>
          <w:rtl/>
        </w:rPr>
        <w:t>ن و توانمندتر</w:t>
      </w:r>
      <w:r w:rsidR="00FB0627" w:rsidRPr="00FB0627">
        <w:rPr>
          <w:rFonts w:ascii="Tahoma" w:hAnsi="Tahoma" w:cs="Tahoma"/>
          <w:rtl/>
        </w:rPr>
        <w:t>ی</w:t>
      </w:r>
      <w:r w:rsidRPr="00FB0627">
        <w:rPr>
          <w:rFonts w:ascii="Tahoma" w:hAnsi="Tahoma" w:cs="Tahoma"/>
          <w:rtl/>
        </w:rPr>
        <w:t>ن دانشكدهها</w:t>
      </w:r>
      <w:r w:rsidR="00FB0627" w:rsidRPr="00FB0627">
        <w:rPr>
          <w:rFonts w:ascii="Tahoma" w:hAnsi="Tahoma" w:cs="Tahoma"/>
          <w:rtl/>
        </w:rPr>
        <w:t>ی</w:t>
      </w:r>
      <w:r w:rsidRPr="00FB0627">
        <w:rPr>
          <w:rFonts w:ascii="Tahoma" w:hAnsi="Tahoma" w:cs="Tahoma"/>
          <w:rtl/>
        </w:rPr>
        <w:t xml:space="preserve"> مهندس</w:t>
      </w:r>
      <w:r w:rsidR="00FB0627" w:rsidRPr="00FB0627">
        <w:rPr>
          <w:rFonts w:ascii="Tahoma" w:hAnsi="Tahoma" w:cs="Tahoma"/>
          <w:rtl/>
        </w:rPr>
        <w:t>ی</w:t>
      </w:r>
      <w:r w:rsidRPr="00FB0627">
        <w:rPr>
          <w:rFonts w:ascii="Tahoma" w:hAnsi="Tahoma" w:cs="Tahoma"/>
          <w:rtl/>
        </w:rPr>
        <w:t xml:space="preserve"> عمران در كشور م</w:t>
      </w:r>
      <w:r w:rsidR="00FB0627" w:rsidRPr="00FB0627">
        <w:rPr>
          <w:rFonts w:ascii="Tahoma" w:hAnsi="Tahoma" w:cs="Tahoma"/>
          <w:rtl/>
        </w:rPr>
        <w:t>ی</w:t>
      </w:r>
      <w:r w:rsidR="000A3A82">
        <w:rPr>
          <w:rFonts w:ascii="Tahoma" w:hAnsi="Tahoma" w:cs="Tahoma"/>
          <w:rtl/>
        </w:rPr>
        <w:t xml:space="preserve"> </w:t>
      </w:r>
      <w:r w:rsidRPr="00FB0627">
        <w:rPr>
          <w:rFonts w:ascii="Tahoma" w:hAnsi="Tahoma" w:cs="Tahoma"/>
          <w:rtl/>
        </w:rPr>
        <w:t>باشد كه در هفت گروه آموزش</w:t>
      </w:r>
      <w:r w:rsidR="00FB0627" w:rsidRPr="00FB0627">
        <w:rPr>
          <w:rFonts w:ascii="Tahoma" w:hAnsi="Tahoma" w:cs="Tahoma"/>
          <w:rtl/>
        </w:rPr>
        <w:t>ی</w:t>
      </w:r>
      <w:r w:rsidRPr="00FB0627">
        <w:rPr>
          <w:rFonts w:ascii="Tahoma" w:hAnsi="Tahoma" w:cs="Tahoma"/>
          <w:rtl/>
        </w:rPr>
        <w:t xml:space="preserve"> ز</w:t>
      </w:r>
      <w:r w:rsidR="00FB0627" w:rsidRPr="00FB0627">
        <w:rPr>
          <w:rFonts w:ascii="Tahoma" w:hAnsi="Tahoma" w:cs="Tahoma"/>
          <w:rtl/>
        </w:rPr>
        <w:t>ی</w:t>
      </w:r>
      <w:r w:rsidRPr="00FB0627">
        <w:rPr>
          <w:rFonts w:ascii="Tahoma" w:hAnsi="Tahoma" w:cs="Tahoma"/>
          <w:rtl/>
        </w:rPr>
        <w:t>ر فعال</w:t>
      </w:r>
      <w:r w:rsidR="00FB0627" w:rsidRPr="00FB0627">
        <w:rPr>
          <w:rFonts w:ascii="Tahoma" w:hAnsi="Tahoma" w:cs="Tahoma"/>
          <w:rtl/>
        </w:rPr>
        <w:t>ی</w:t>
      </w:r>
      <w:r w:rsidRPr="00FB0627">
        <w:rPr>
          <w:rFonts w:ascii="Tahoma" w:hAnsi="Tahoma" w:cs="Tahoma"/>
          <w:rtl/>
        </w:rPr>
        <w:t>ت م</w:t>
      </w:r>
      <w:r w:rsidR="00FB0627" w:rsidRPr="00FB0627">
        <w:rPr>
          <w:rFonts w:ascii="Tahoma" w:hAnsi="Tahoma" w:cs="Tahoma"/>
          <w:rtl/>
        </w:rPr>
        <w:t>ی</w:t>
      </w:r>
      <w:r w:rsidR="000A3A82">
        <w:rPr>
          <w:rFonts w:ascii="Tahoma" w:hAnsi="Tahoma" w:cs="Tahoma"/>
          <w:rtl/>
        </w:rPr>
        <w:t xml:space="preserve"> </w:t>
      </w:r>
      <w:r w:rsidRPr="00FB0627">
        <w:rPr>
          <w:rFonts w:ascii="Tahoma" w:hAnsi="Tahoma" w:cs="Tahoma"/>
          <w:rtl/>
        </w:rPr>
        <w:t xml:space="preserve">كند: </w:t>
      </w:r>
    </w:p>
    <w:p w:rsidR="004423C0" w:rsidRPr="00FB0627" w:rsidRDefault="004423C0" w:rsidP="00FB0627">
      <w:pPr>
        <w:jc w:val="both"/>
        <w:rPr>
          <w:rFonts w:ascii="Tahoma" w:hAnsi="Tahoma" w:cs="Tahoma"/>
          <w:rtl/>
        </w:rPr>
      </w:pPr>
    </w:p>
    <w:p w:rsidR="004423C0" w:rsidRPr="005903C3" w:rsidRDefault="004423C0" w:rsidP="005903C3">
      <w:pPr>
        <w:pStyle w:val="ListParagraph"/>
        <w:numPr>
          <w:ilvl w:val="0"/>
          <w:numId w:val="4"/>
        </w:numPr>
        <w:jc w:val="both"/>
        <w:rPr>
          <w:rFonts w:ascii="Tahoma" w:hAnsi="Tahoma" w:cs="Tahoma"/>
          <w:rtl/>
        </w:rPr>
      </w:pPr>
      <w:r w:rsidRPr="005903C3">
        <w:rPr>
          <w:rFonts w:ascii="Tahoma" w:hAnsi="Tahoma" w:cs="Tahoma"/>
          <w:rtl/>
        </w:rPr>
        <w:lastRenderedPageBreak/>
        <w:t>مهندس</w:t>
      </w:r>
      <w:r w:rsidR="00FB0627" w:rsidRPr="005903C3">
        <w:rPr>
          <w:rFonts w:ascii="Tahoma" w:hAnsi="Tahoma" w:cs="Tahoma"/>
          <w:rtl/>
        </w:rPr>
        <w:t>ی</w:t>
      </w:r>
      <w:r w:rsidRPr="005903C3">
        <w:rPr>
          <w:rFonts w:ascii="Tahoma" w:hAnsi="Tahoma" w:cs="Tahoma"/>
          <w:rtl/>
        </w:rPr>
        <w:t xml:space="preserve"> آب </w:t>
      </w:r>
    </w:p>
    <w:p w:rsidR="004423C0" w:rsidRPr="005903C3" w:rsidRDefault="004423C0" w:rsidP="005903C3">
      <w:pPr>
        <w:pStyle w:val="ListParagraph"/>
        <w:numPr>
          <w:ilvl w:val="0"/>
          <w:numId w:val="4"/>
        </w:numPr>
        <w:jc w:val="both"/>
        <w:rPr>
          <w:rFonts w:ascii="Tahoma" w:hAnsi="Tahoma" w:cs="Tahoma"/>
          <w:rtl/>
        </w:rPr>
      </w:pPr>
      <w:r w:rsidRPr="005903C3">
        <w:rPr>
          <w:rFonts w:ascii="Tahoma" w:hAnsi="Tahoma" w:cs="Tahoma"/>
          <w:rtl/>
        </w:rPr>
        <w:t>مهندس</w:t>
      </w:r>
      <w:r w:rsidR="00FB0627" w:rsidRPr="005903C3">
        <w:rPr>
          <w:rFonts w:ascii="Tahoma" w:hAnsi="Tahoma" w:cs="Tahoma"/>
          <w:rtl/>
        </w:rPr>
        <w:t>ی</w:t>
      </w:r>
      <w:r w:rsidRPr="005903C3">
        <w:rPr>
          <w:rFonts w:ascii="Tahoma" w:hAnsi="Tahoma" w:cs="Tahoma"/>
          <w:rtl/>
        </w:rPr>
        <w:t xml:space="preserve"> خاك وپ</w:t>
      </w:r>
      <w:r w:rsidR="00FB0627" w:rsidRPr="005903C3">
        <w:rPr>
          <w:rFonts w:ascii="Tahoma" w:hAnsi="Tahoma" w:cs="Tahoma"/>
          <w:rtl/>
        </w:rPr>
        <w:t>ی</w:t>
      </w:r>
      <w:r w:rsidRPr="005903C3">
        <w:rPr>
          <w:rFonts w:ascii="Tahoma" w:hAnsi="Tahoma" w:cs="Tahoma"/>
          <w:rtl/>
        </w:rPr>
        <w:t xml:space="preserve"> </w:t>
      </w:r>
    </w:p>
    <w:p w:rsidR="004423C0" w:rsidRPr="005903C3" w:rsidRDefault="004423C0" w:rsidP="005903C3">
      <w:pPr>
        <w:pStyle w:val="ListParagraph"/>
        <w:numPr>
          <w:ilvl w:val="0"/>
          <w:numId w:val="4"/>
        </w:numPr>
        <w:jc w:val="both"/>
        <w:rPr>
          <w:rFonts w:ascii="Tahoma" w:hAnsi="Tahoma" w:cs="Tahoma"/>
          <w:rtl/>
        </w:rPr>
      </w:pPr>
      <w:r w:rsidRPr="005903C3">
        <w:rPr>
          <w:rFonts w:ascii="Tahoma" w:hAnsi="Tahoma" w:cs="Tahoma"/>
          <w:rtl/>
        </w:rPr>
        <w:t>مهندس</w:t>
      </w:r>
      <w:r w:rsidR="00FB0627" w:rsidRPr="005903C3">
        <w:rPr>
          <w:rFonts w:ascii="Tahoma" w:hAnsi="Tahoma" w:cs="Tahoma"/>
          <w:rtl/>
        </w:rPr>
        <w:t>ی</w:t>
      </w:r>
      <w:r w:rsidRPr="005903C3">
        <w:rPr>
          <w:rFonts w:ascii="Tahoma" w:hAnsi="Tahoma" w:cs="Tahoma"/>
          <w:rtl/>
        </w:rPr>
        <w:t xml:space="preserve"> راه</w:t>
      </w:r>
      <w:r w:rsidR="000A3A82" w:rsidRPr="005903C3">
        <w:rPr>
          <w:rFonts w:ascii="Tahoma" w:hAnsi="Tahoma" w:cs="Tahoma"/>
          <w:rtl/>
        </w:rPr>
        <w:t xml:space="preserve"> </w:t>
      </w:r>
      <w:r w:rsidRPr="005903C3">
        <w:rPr>
          <w:rFonts w:ascii="Tahoma" w:hAnsi="Tahoma" w:cs="Tahoma"/>
          <w:rtl/>
        </w:rPr>
        <w:t>و ترابر</w:t>
      </w:r>
      <w:r w:rsidR="00FB0627" w:rsidRPr="005903C3">
        <w:rPr>
          <w:rFonts w:ascii="Tahoma" w:hAnsi="Tahoma" w:cs="Tahoma"/>
          <w:rtl/>
        </w:rPr>
        <w:t>ی</w:t>
      </w:r>
      <w:r w:rsidRPr="005903C3">
        <w:rPr>
          <w:rFonts w:ascii="Tahoma" w:hAnsi="Tahoma" w:cs="Tahoma"/>
          <w:rtl/>
        </w:rPr>
        <w:t xml:space="preserve"> </w:t>
      </w:r>
    </w:p>
    <w:p w:rsidR="004423C0" w:rsidRPr="005903C3" w:rsidRDefault="004423C0" w:rsidP="005903C3">
      <w:pPr>
        <w:pStyle w:val="ListParagraph"/>
        <w:numPr>
          <w:ilvl w:val="0"/>
          <w:numId w:val="4"/>
        </w:numPr>
        <w:jc w:val="both"/>
        <w:rPr>
          <w:rFonts w:ascii="Tahoma" w:hAnsi="Tahoma" w:cs="Tahoma"/>
          <w:rtl/>
        </w:rPr>
      </w:pPr>
      <w:r w:rsidRPr="005903C3">
        <w:rPr>
          <w:rFonts w:ascii="Tahoma" w:hAnsi="Tahoma" w:cs="Tahoma"/>
          <w:rtl/>
        </w:rPr>
        <w:t>مهندس</w:t>
      </w:r>
      <w:r w:rsidR="00FB0627" w:rsidRPr="005903C3">
        <w:rPr>
          <w:rFonts w:ascii="Tahoma" w:hAnsi="Tahoma" w:cs="Tahoma"/>
          <w:rtl/>
        </w:rPr>
        <w:t>ی</w:t>
      </w:r>
      <w:r w:rsidRPr="005903C3">
        <w:rPr>
          <w:rFonts w:ascii="Tahoma" w:hAnsi="Tahoma" w:cs="Tahoma"/>
          <w:rtl/>
        </w:rPr>
        <w:t xml:space="preserve"> زلزله </w:t>
      </w:r>
    </w:p>
    <w:p w:rsidR="004423C0" w:rsidRPr="005903C3" w:rsidRDefault="004423C0" w:rsidP="005903C3">
      <w:pPr>
        <w:pStyle w:val="ListParagraph"/>
        <w:numPr>
          <w:ilvl w:val="0"/>
          <w:numId w:val="4"/>
        </w:numPr>
        <w:jc w:val="both"/>
        <w:rPr>
          <w:rFonts w:ascii="Tahoma" w:hAnsi="Tahoma" w:cs="Tahoma"/>
          <w:rtl/>
        </w:rPr>
      </w:pPr>
      <w:r w:rsidRPr="005903C3">
        <w:rPr>
          <w:rFonts w:ascii="Tahoma" w:hAnsi="Tahoma" w:cs="Tahoma"/>
          <w:rtl/>
        </w:rPr>
        <w:t>مهندس</w:t>
      </w:r>
      <w:r w:rsidR="00FB0627" w:rsidRPr="005903C3">
        <w:rPr>
          <w:rFonts w:ascii="Tahoma" w:hAnsi="Tahoma" w:cs="Tahoma"/>
          <w:rtl/>
        </w:rPr>
        <w:t>ی</w:t>
      </w:r>
      <w:r w:rsidRPr="005903C3">
        <w:rPr>
          <w:rFonts w:ascii="Tahoma" w:hAnsi="Tahoma" w:cs="Tahoma"/>
          <w:rtl/>
        </w:rPr>
        <w:t xml:space="preserve"> سازه </w:t>
      </w:r>
    </w:p>
    <w:p w:rsidR="004423C0" w:rsidRPr="005903C3" w:rsidRDefault="004423C0" w:rsidP="005903C3">
      <w:pPr>
        <w:pStyle w:val="ListParagraph"/>
        <w:numPr>
          <w:ilvl w:val="0"/>
          <w:numId w:val="4"/>
        </w:numPr>
        <w:jc w:val="both"/>
        <w:rPr>
          <w:rFonts w:ascii="Tahoma" w:hAnsi="Tahoma" w:cs="Tahoma"/>
          <w:rtl/>
        </w:rPr>
      </w:pPr>
      <w:r w:rsidRPr="005903C3">
        <w:rPr>
          <w:rFonts w:ascii="Tahoma" w:hAnsi="Tahoma" w:cs="Tahoma"/>
          <w:rtl/>
        </w:rPr>
        <w:t>مهندس</w:t>
      </w:r>
      <w:r w:rsidR="00FB0627" w:rsidRPr="005903C3">
        <w:rPr>
          <w:rFonts w:ascii="Tahoma" w:hAnsi="Tahoma" w:cs="Tahoma"/>
          <w:rtl/>
        </w:rPr>
        <w:t>ی</w:t>
      </w:r>
      <w:r w:rsidRPr="005903C3">
        <w:rPr>
          <w:rFonts w:ascii="Tahoma" w:hAnsi="Tahoma" w:cs="Tahoma"/>
          <w:rtl/>
        </w:rPr>
        <w:t xml:space="preserve"> سازه</w:t>
      </w:r>
      <w:r w:rsidR="000A3A82" w:rsidRPr="005903C3">
        <w:rPr>
          <w:rFonts w:ascii="Tahoma" w:hAnsi="Tahoma" w:cs="Tahoma"/>
          <w:rtl/>
        </w:rPr>
        <w:t xml:space="preserve"> </w:t>
      </w:r>
      <w:r w:rsidRPr="005903C3">
        <w:rPr>
          <w:rFonts w:ascii="Tahoma" w:hAnsi="Tahoma" w:cs="Tahoma"/>
          <w:rtl/>
        </w:rPr>
        <w:t>ها</w:t>
      </w:r>
      <w:r w:rsidR="00FB0627" w:rsidRPr="005903C3">
        <w:rPr>
          <w:rFonts w:ascii="Tahoma" w:hAnsi="Tahoma" w:cs="Tahoma"/>
          <w:rtl/>
        </w:rPr>
        <w:t>ی</w:t>
      </w:r>
      <w:r w:rsidRPr="005903C3">
        <w:rPr>
          <w:rFonts w:ascii="Tahoma" w:hAnsi="Tahoma" w:cs="Tahoma"/>
          <w:rtl/>
        </w:rPr>
        <w:t xml:space="preserve"> ه</w:t>
      </w:r>
      <w:r w:rsidR="00FB0627" w:rsidRPr="005903C3">
        <w:rPr>
          <w:rFonts w:ascii="Tahoma" w:hAnsi="Tahoma" w:cs="Tahoma"/>
          <w:rtl/>
        </w:rPr>
        <w:t>ی</w:t>
      </w:r>
      <w:r w:rsidRPr="005903C3">
        <w:rPr>
          <w:rFonts w:ascii="Tahoma" w:hAnsi="Tahoma" w:cs="Tahoma"/>
          <w:rtl/>
        </w:rPr>
        <w:t>درول</w:t>
      </w:r>
      <w:r w:rsidR="00FB0627" w:rsidRPr="005903C3">
        <w:rPr>
          <w:rFonts w:ascii="Tahoma" w:hAnsi="Tahoma" w:cs="Tahoma"/>
          <w:rtl/>
        </w:rPr>
        <w:t>ی</w:t>
      </w:r>
      <w:r w:rsidRPr="005903C3">
        <w:rPr>
          <w:rFonts w:ascii="Tahoma" w:hAnsi="Tahoma" w:cs="Tahoma"/>
          <w:rtl/>
        </w:rPr>
        <w:t>ك</w:t>
      </w:r>
      <w:r w:rsidR="00FB0627" w:rsidRPr="005903C3">
        <w:rPr>
          <w:rFonts w:ascii="Tahoma" w:hAnsi="Tahoma" w:cs="Tahoma"/>
          <w:rtl/>
        </w:rPr>
        <w:t>ی</w:t>
      </w:r>
      <w:r w:rsidRPr="005903C3">
        <w:rPr>
          <w:rFonts w:ascii="Tahoma" w:hAnsi="Tahoma" w:cs="Tahoma"/>
          <w:rtl/>
        </w:rPr>
        <w:t xml:space="preserve"> و در</w:t>
      </w:r>
      <w:r w:rsidR="00FB0627" w:rsidRPr="005903C3">
        <w:rPr>
          <w:rFonts w:ascii="Tahoma" w:hAnsi="Tahoma" w:cs="Tahoma"/>
          <w:rtl/>
        </w:rPr>
        <w:t>ی</w:t>
      </w:r>
      <w:r w:rsidRPr="005903C3">
        <w:rPr>
          <w:rFonts w:ascii="Tahoma" w:hAnsi="Tahoma" w:cs="Tahoma"/>
          <w:rtl/>
        </w:rPr>
        <w:t>ا</w:t>
      </w:r>
      <w:r w:rsidR="00FB0627" w:rsidRPr="005903C3">
        <w:rPr>
          <w:rFonts w:ascii="Tahoma" w:hAnsi="Tahoma" w:cs="Tahoma"/>
          <w:rtl/>
        </w:rPr>
        <w:t>یی</w:t>
      </w:r>
      <w:r w:rsidRPr="005903C3">
        <w:rPr>
          <w:rFonts w:ascii="Tahoma" w:hAnsi="Tahoma" w:cs="Tahoma"/>
          <w:rtl/>
        </w:rPr>
        <w:t xml:space="preserve"> </w:t>
      </w:r>
    </w:p>
    <w:p w:rsidR="004423C0" w:rsidRPr="005903C3" w:rsidRDefault="004423C0" w:rsidP="005903C3">
      <w:pPr>
        <w:pStyle w:val="ListParagraph"/>
        <w:numPr>
          <w:ilvl w:val="0"/>
          <w:numId w:val="4"/>
        </w:numPr>
        <w:jc w:val="both"/>
        <w:rPr>
          <w:rFonts w:ascii="Tahoma" w:hAnsi="Tahoma" w:cs="Tahoma"/>
          <w:rtl/>
        </w:rPr>
      </w:pPr>
      <w:r w:rsidRPr="005903C3">
        <w:rPr>
          <w:rFonts w:ascii="Tahoma" w:hAnsi="Tahoma" w:cs="Tahoma"/>
          <w:rtl/>
        </w:rPr>
        <w:t>مهندس</w:t>
      </w:r>
      <w:r w:rsidR="00FB0627" w:rsidRPr="005903C3">
        <w:rPr>
          <w:rFonts w:ascii="Tahoma" w:hAnsi="Tahoma" w:cs="Tahoma"/>
          <w:rtl/>
        </w:rPr>
        <w:t>ی</w:t>
      </w:r>
      <w:r w:rsidRPr="005903C3">
        <w:rPr>
          <w:rFonts w:ascii="Tahoma" w:hAnsi="Tahoma" w:cs="Tahoma"/>
          <w:rtl/>
        </w:rPr>
        <w:t xml:space="preserve"> مح</w:t>
      </w:r>
      <w:r w:rsidR="00FB0627" w:rsidRPr="005903C3">
        <w:rPr>
          <w:rFonts w:ascii="Tahoma" w:hAnsi="Tahoma" w:cs="Tahoma"/>
          <w:rtl/>
        </w:rPr>
        <w:t>ی</w:t>
      </w:r>
      <w:r w:rsidRPr="005903C3">
        <w:rPr>
          <w:rFonts w:ascii="Tahoma" w:hAnsi="Tahoma" w:cs="Tahoma"/>
          <w:rtl/>
        </w:rPr>
        <w:t>ط</w:t>
      </w:r>
      <w:r w:rsidR="00611EEC" w:rsidRPr="005903C3">
        <w:rPr>
          <w:rFonts w:ascii="Tahoma" w:hAnsi="Tahoma" w:cs="Tahoma"/>
          <w:rtl/>
        </w:rPr>
        <w:t xml:space="preserve"> </w:t>
      </w:r>
      <w:r w:rsidRPr="005903C3">
        <w:rPr>
          <w:rFonts w:ascii="Tahoma" w:hAnsi="Tahoma" w:cs="Tahoma"/>
          <w:rtl/>
        </w:rPr>
        <w:t>ز</w:t>
      </w:r>
      <w:r w:rsidR="00FB0627" w:rsidRPr="005903C3">
        <w:rPr>
          <w:rFonts w:ascii="Tahoma" w:hAnsi="Tahoma" w:cs="Tahoma"/>
          <w:rtl/>
        </w:rPr>
        <w:t>ی</w:t>
      </w:r>
      <w:r w:rsidRPr="005903C3">
        <w:rPr>
          <w:rFonts w:ascii="Tahoma" w:hAnsi="Tahoma" w:cs="Tahoma"/>
          <w:rtl/>
        </w:rPr>
        <w:t xml:space="preserve">ست </w:t>
      </w:r>
    </w:p>
    <w:p w:rsidR="004423C0" w:rsidRPr="00FB0627" w:rsidRDefault="004423C0" w:rsidP="00FB0627">
      <w:pPr>
        <w:jc w:val="both"/>
        <w:rPr>
          <w:rFonts w:ascii="Tahoma" w:hAnsi="Tahoma" w:cs="Tahoma"/>
          <w:rtl/>
        </w:rPr>
      </w:pPr>
    </w:p>
    <w:p w:rsidR="004423C0" w:rsidRPr="005903C3" w:rsidRDefault="00760A92" w:rsidP="00FB0627">
      <w:pPr>
        <w:jc w:val="both"/>
        <w:rPr>
          <w:rFonts w:ascii="Tahoma" w:hAnsi="Tahoma" w:cs="Tahoma"/>
          <w:b/>
          <w:bCs/>
          <w:rtl/>
        </w:rPr>
      </w:pPr>
      <w:r w:rsidRPr="005903C3">
        <w:rPr>
          <w:rFonts w:ascii="Tahoma" w:hAnsi="Tahoma" w:cs="Tahoma"/>
          <w:b/>
          <w:bCs/>
          <w:rtl/>
        </w:rPr>
        <w:t>دانشكده هنر و معماری</w:t>
      </w:r>
    </w:p>
    <w:p w:rsidR="00760A92" w:rsidRPr="00760A92" w:rsidRDefault="00760A92" w:rsidP="00FB0627">
      <w:pPr>
        <w:spacing w:after="0" w:line="240" w:lineRule="auto"/>
        <w:jc w:val="both"/>
        <w:rPr>
          <w:rFonts w:ascii="Tahoma" w:eastAsia="Times New Roman" w:hAnsi="Tahoma" w:cs="Tahoma"/>
          <w:rtl/>
        </w:rPr>
      </w:pPr>
    </w:p>
    <w:tbl>
      <w:tblPr>
        <w:bidiVisual/>
        <w:tblW w:w="7713" w:type="dxa"/>
        <w:jc w:val="center"/>
        <w:tblCellMar>
          <w:top w:w="15" w:type="dxa"/>
          <w:left w:w="15" w:type="dxa"/>
          <w:bottom w:w="15" w:type="dxa"/>
          <w:right w:w="15" w:type="dxa"/>
        </w:tblCellMar>
        <w:tblLook w:val="04A0"/>
      </w:tblPr>
      <w:tblGrid>
        <w:gridCol w:w="5794"/>
        <w:gridCol w:w="1488"/>
        <w:gridCol w:w="1870"/>
      </w:tblGrid>
      <w:tr w:rsidR="00760A92" w:rsidRPr="00760A92" w:rsidTr="00941D44">
        <w:trPr>
          <w:jc w:val="center"/>
        </w:trPr>
        <w:tc>
          <w:tcPr>
            <w:tcW w:w="3037" w:type="pct"/>
            <w:tcBorders>
              <w:bottom w:val="single" w:sz="4" w:space="0" w:color="A3A1D3"/>
            </w:tcBorders>
            <w:shd w:val="clear" w:color="auto" w:fill="808080" w:themeFill="background1" w:themeFillShade="80"/>
            <w:noWrap/>
            <w:tcMar>
              <w:top w:w="63" w:type="dxa"/>
              <w:left w:w="63" w:type="dxa"/>
              <w:bottom w:w="63" w:type="dxa"/>
              <w:right w:w="63" w:type="dxa"/>
            </w:tcMar>
            <w:vAlign w:val="center"/>
            <w:hideMark/>
          </w:tcPr>
          <w:p w:rsidR="00760A92" w:rsidRPr="005903C3" w:rsidRDefault="00760A92" w:rsidP="005903C3">
            <w:pPr>
              <w:spacing w:before="25" w:after="38" w:line="240" w:lineRule="auto"/>
              <w:jc w:val="center"/>
              <w:rPr>
                <w:rFonts w:ascii="Tahoma" w:eastAsia="Times New Roman" w:hAnsi="Tahoma" w:cs="Tahoma"/>
                <w:b/>
                <w:bCs/>
                <w:sz w:val="18"/>
                <w:szCs w:val="18"/>
              </w:rPr>
            </w:pPr>
            <w:r w:rsidRPr="005903C3">
              <w:rPr>
                <w:rFonts w:ascii="Tahoma" w:eastAsia="Times New Roman" w:hAnsi="Tahoma" w:cs="Tahoma"/>
                <w:b/>
                <w:bCs/>
                <w:sz w:val="18"/>
                <w:szCs w:val="18"/>
                <w:rtl/>
              </w:rPr>
              <w:t>گروه</w:t>
            </w:r>
          </w:p>
        </w:tc>
        <w:tc>
          <w:tcPr>
            <w:tcW w:w="871" w:type="pct"/>
            <w:tcBorders>
              <w:bottom w:val="single" w:sz="4" w:space="0" w:color="A3A1D3"/>
            </w:tcBorders>
            <w:shd w:val="clear" w:color="auto" w:fill="808080" w:themeFill="background1" w:themeFillShade="80"/>
            <w:noWrap/>
            <w:tcMar>
              <w:top w:w="63" w:type="dxa"/>
              <w:left w:w="63" w:type="dxa"/>
              <w:bottom w:w="63" w:type="dxa"/>
              <w:right w:w="63" w:type="dxa"/>
            </w:tcMar>
            <w:vAlign w:val="center"/>
            <w:hideMark/>
          </w:tcPr>
          <w:p w:rsidR="00760A92" w:rsidRPr="005903C3" w:rsidRDefault="00760A92" w:rsidP="005903C3">
            <w:pPr>
              <w:spacing w:before="25" w:after="38" w:line="240" w:lineRule="auto"/>
              <w:jc w:val="center"/>
              <w:rPr>
                <w:rFonts w:ascii="Tahoma" w:eastAsia="Times New Roman" w:hAnsi="Tahoma" w:cs="Tahoma"/>
                <w:b/>
                <w:bCs/>
                <w:sz w:val="18"/>
                <w:szCs w:val="18"/>
              </w:rPr>
            </w:pPr>
            <w:r w:rsidRPr="005903C3">
              <w:rPr>
                <w:rFonts w:ascii="Tahoma" w:eastAsia="Times New Roman" w:hAnsi="Tahoma" w:cs="Tahoma"/>
                <w:b/>
                <w:bCs/>
                <w:sz w:val="18"/>
                <w:szCs w:val="18"/>
                <w:rtl/>
              </w:rPr>
              <w:t>کارشناسی ارشد</w:t>
            </w:r>
          </w:p>
        </w:tc>
        <w:tc>
          <w:tcPr>
            <w:tcW w:w="1092" w:type="pct"/>
            <w:tcBorders>
              <w:bottom w:val="single" w:sz="4" w:space="0" w:color="A3A1D3"/>
            </w:tcBorders>
            <w:shd w:val="clear" w:color="auto" w:fill="808080" w:themeFill="background1" w:themeFillShade="80"/>
            <w:noWrap/>
            <w:tcMar>
              <w:top w:w="63" w:type="dxa"/>
              <w:left w:w="63" w:type="dxa"/>
              <w:bottom w:w="63" w:type="dxa"/>
              <w:right w:w="63" w:type="dxa"/>
            </w:tcMar>
            <w:vAlign w:val="center"/>
            <w:hideMark/>
          </w:tcPr>
          <w:p w:rsidR="00760A92" w:rsidRPr="005903C3" w:rsidRDefault="00760A92" w:rsidP="005903C3">
            <w:pPr>
              <w:spacing w:before="25" w:after="38" w:line="240" w:lineRule="auto"/>
              <w:jc w:val="center"/>
              <w:rPr>
                <w:rFonts w:ascii="Tahoma" w:eastAsia="Times New Roman" w:hAnsi="Tahoma" w:cs="Tahoma"/>
                <w:b/>
                <w:bCs/>
                <w:sz w:val="18"/>
                <w:szCs w:val="18"/>
              </w:rPr>
            </w:pPr>
            <w:r w:rsidRPr="005903C3">
              <w:rPr>
                <w:rFonts w:ascii="Tahoma" w:eastAsia="Times New Roman" w:hAnsi="Tahoma" w:cs="Tahoma"/>
                <w:b/>
                <w:bCs/>
                <w:sz w:val="18"/>
                <w:szCs w:val="18"/>
                <w:rtl/>
              </w:rPr>
              <w:t>دکتری تخصصی(</w:t>
            </w:r>
            <w:r w:rsidRPr="005903C3">
              <w:rPr>
                <w:rFonts w:ascii="Tahoma" w:eastAsia="Times New Roman" w:hAnsi="Tahoma" w:cs="Tahoma"/>
                <w:b/>
                <w:bCs/>
                <w:sz w:val="18"/>
                <w:szCs w:val="18"/>
              </w:rPr>
              <w:t>PhD</w:t>
            </w:r>
            <w:r w:rsidRPr="005903C3">
              <w:rPr>
                <w:rFonts w:ascii="Tahoma" w:eastAsia="Times New Roman" w:hAnsi="Tahoma" w:cs="Tahoma"/>
                <w:b/>
                <w:bCs/>
                <w:sz w:val="18"/>
                <w:szCs w:val="18"/>
                <w:rtl/>
              </w:rPr>
              <w:t>)</w:t>
            </w:r>
          </w:p>
        </w:tc>
      </w:tr>
      <w:tr w:rsidR="00941D44" w:rsidRPr="00760A92" w:rsidTr="00941D44">
        <w:trPr>
          <w:jc w:val="center"/>
        </w:trPr>
        <w:tc>
          <w:tcPr>
            <w:tcW w:w="3037" w:type="pct"/>
            <w:tcBorders>
              <w:top w:val="single" w:sz="4" w:space="0" w:color="EEEEEE"/>
              <w:left w:val="single" w:sz="4" w:space="0" w:color="EEEEEE"/>
              <w:bottom w:val="single" w:sz="4" w:space="0" w:color="EEEEEE"/>
              <w:right w:val="single" w:sz="4" w:space="0" w:color="EEEEEE"/>
            </w:tcBorders>
            <w:shd w:val="clear" w:color="auto" w:fill="D9D9D9" w:themeFill="background1" w:themeFillShade="D9"/>
            <w:noWrap/>
            <w:tcMar>
              <w:top w:w="63" w:type="dxa"/>
              <w:left w:w="63" w:type="dxa"/>
              <w:bottom w:w="63" w:type="dxa"/>
              <w:right w:w="63" w:type="dxa"/>
            </w:tcMar>
            <w:vAlign w:val="center"/>
            <w:hideMark/>
          </w:tcPr>
          <w:p w:rsidR="00941D44" w:rsidRPr="005903C3" w:rsidRDefault="00941D44" w:rsidP="005903C3">
            <w:pPr>
              <w:spacing w:before="25" w:after="38" w:line="240" w:lineRule="auto"/>
              <w:jc w:val="center"/>
              <w:rPr>
                <w:rFonts w:ascii="Tahoma" w:eastAsia="Times New Roman" w:hAnsi="Tahoma" w:cs="Tahoma"/>
                <w:sz w:val="20"/>
                <w:szCs w:val="20"/>
              </w:rPr>
            </w:pPr>
            <w:r w:rsidRPr="005903C3">
              <w:rPr>
                <w:rFonts w:ascii="Tahoma" w:eastAsia="Times New Roman" w:hAnsi="Tahoma" w:cs="Tahoma"/>
                <w:sz w:val="20"/>
                <w:szCs w:val="20"/>
                <w:rtl/>
              </w:rPr>
              <w:t>ادب</w:t>
            </w:r>
            <w:r w:rsidR="00FB0627" w:rsidRPr="005903C3">
              <w:rPr>
                <w:rFonts w:ascii="Tahoma" w:eastAsia="Times New Roman" w:hAnsi="Tahoma" w:cs="Tahoma"/>
                <w:sz w:val="20"/>
                <w:szCs w:val="20"/>
                <w:rtl/>
              </w:rPr>
              <w:t>ی</w:t>
            </w:r>
            <w:r w:rsidRPr="005903C3">
              <w:rPr>
                <w:rFonts w:ascii="Tahoma" w:eastAsia="Times New Roman" w:hAnsi="Tahoma" w:cs="Tahoma"/>
                <w:sz w:val="20"/>
                <w:szCs w:val="20"/>
                <w:rtl/>
              </w:rPr>
              <w:t>ات نما</w:t>
            </w:r>
            <w:r w:rsidR="00FB0627" w:rsidRPr="005903C3">
              <w:rPr>
                <w:rFonts w:ascii="Tahoma" w:eastAsia="Times New Roman" w:hAnsi="Tahoma" w:cs="Tahoma"/>
                <w:sz w:val="20"/>
                <w:szCs w:val="20"/>
                <w:rtl/>
              </w:rPr>
              <w:t>ی</w:t>
            </w:r>
            <w:r w:rsidRPr="005903C3">
              <w:rPr>
                <w:rFonts w:ascii="Tahoma" w:eastAsia="Times New Roman" w:hAnsi="Tahoma" w:cs="Tahoma"/>
                <w:sz w:val="20"/>
                <w:szCs w:val="20"/>
                <w:rtl/>
              </w:rPr>
              <w:t>ش</w:t>
            </w:r>
            <w:r w:rsidR="00FB0627" w:rsidRPr="005903C3">
              <w:rPr>
                <w:rFonts w:ascii="Tahoma" w:eastAsia="Times New Roman" w:hAnsi="Tahoma" w:cs="Tahoma"/>
                <w:sz w:val="20"/>
                <w:szCs w:val="20"/>
                <w:rtl/>
              </w:rPr>
              <w:t>ی</w:t>
            </w:r>
          </w:p>
        </w:tc>
        <w:tc>
          <w:tcPr>
            <w:tcW w:w="871" w:type="pct"/>
            <w:tcBorders>
              <w:top w:val="single" w:sz="4" w:space="0" w:color="EEEEEE"/>
              <w:left w:val="single" w:sz="4" w:space="0" w:color="EEEEEE"/>
              <w:bottom w:val="single" w:sz="4" w:space="0" w:color="EEEEEE"/>
              <w:right w:val="single" w:sz="4" w:space="0" w:color="EEEEEE"/>
            </w:tcBorders>
            <w:shd w:val="clear" w:color="auto" w:fill="D9D9D9" w:themeFill="background1" w:themeFillShade="D9"/>
            <w:noWrap/>
            <w:tcMar>
              <w:top w:w="63" w:type="dxa"/>
              <w:left w:w="63" w:type="dxa"/>
              <w:bottom w:w="63" w:type="dxa"/>
              <w:right w:w="63" w:type="dxa"/>
            </w:tcMar>
            <w:vAlign w:val="center"/>
            <w:hideMark/>
          </w:tcPr>
          <w:p w:rsidR="00E54375" w:rsidRPr="005903C3" w:rsidRDefault="00941D44" w:rsidP="005903C3">
            <w:pPr>
              <w:spacing w:before="25" w:after="38" w:line="240" w:lineRule="auto"/>
              <w:jc w:val="center"/>
              <w:rPr>
                <w:rFonts w:ascii="Tahoma" w:eastAsia="Times New Roman" w:hAnsi="Tahoma" w:cs="Tahoma"/>
                <w:sz w:val="20"/>
                <w:szCs w:val="20"/>
              </w:rPr>
            </w:pPr>
            <w:r w:rsidRPr="005903C3">
              <w:rPr>
                <w:rFonts w:ascii="Tahoma" w:eastAsia="Times New Roman" w:hAnsi="Tahoma" w:cs="Tahoma"/>
                <w:sz w:val="20"/>
                <w:szCs w:val="20"/>
                <w:rtl/>
              </w:rPr>
              <w:t>√</w:t>
            </w:r>
          </w:p>
        </w:tc>
        <w:tc>
          <w:tcPr>
            <w:tcW w:w="1092" w:type="pct"/>
            <w:tcBorders>
              <w:top w:val="single" w:sz="4" w:space="0" w:color="EEEEEE"/>
              <w:left w:val="single" w:sz="4" w:space="0" w:color="EEEEEE"/>
              <w:bottom w:val="single" w:sz="4" w:space="0" w:color="EEEEEE"/>
              <w:right w:val="single" w:sz="4" w:space="0" w:color="EEEEEE"/>
            </w:tcBorders>
            <w:shd w:val="clear" w:color="auto" w:fill="D9D9D9" w:themeFill="background1" w:themeFillShade="D9"/>
            <w:noWrap/>
            <w:tcMar>
              <w:top w:w="63" w:type="dxa"/>
              <w:left w:w="63" w:type="dxa"/>
              <w:bottom w:w="63" w:type="dxa"/>
              <w:right w:w="63" w:type="dxa"/>
            </w:tcMar>
            <w:vAlign w:val="center"/>
            <w:hideMark/>
          </w:tcPr>
          <w:p w:rsidR="00941D44" w:rsidRPr="005903C3" w:rsidRDefault="00941D44" w:rsidP="005903C3">
            <w:pPr>
              <w:spacing w:before="25" w:after="38" w:line="240" w:lineRule="auto"/>
              <w:jc w:val="center"/>
              <w:rPr>
                <w:rFonts w:ascii="Tahoma" w:eastAsia="Times New Roman" w:hAnsi="Tahoma" w:cs="Tahoma"/>
                <w:sz w:val="20"/>
                <w:szCs w:val="20"/>
              </w:rPr>
            </w:pPr>
            <w:r w:rsidRPr="005903C3">
              <w:rPr>
                <w:rFonts w:ascii="Tahoma" w:eastAsia="Times New Roman" w:hAnsi="Tahoma" w:cs="Tahoma"/>
                <w:sz w:val="20"/>
                <w:szCs w:val="20"/>
              </w:rPr>
              <w:t>-</w:t>
            </w:r>
          </w:p>
        </w:tc>
      </w:tr>
      <w:tr w:rsidR="00941D44" w:rsidRPr="00760A92" w:rsidTr="00941D44">
        <w:trPr>
          <w:jc w:val="center"/>
        </w:trPr>
        <w:tc>
          <w:tcPr>
            <w:tcW w:w="3037" w:type="pct"/>
            <w:tcBorders>
              <w:top w:val="single" w:sz="4" w:space="0" w:color="EEEEEE"/>
              <w:left w:val="single" w:sz="4" w:space="0" w:color="EEEEEE"/>
              <w:bottom w:val="single" w:sz="4" w:space="0" w:color="EEEEEE"/>
              <w:right w:val="single" w:sz="4" w:space="0" w:color="EEEEEE"/>
            </w:tcBorders>
            <w:noWrap/>
            <w:tcMar>
              <w:top w:w="63" w:type="dxa"/>
              <w:left w:w="63" w:type="dxa"/>
              <w:bottom w:w="63" w:type="dxa"/>
              <w:right w:w="63" w:type="dxa"/>
            </w:tcMar>
            <w:vAlign w:val="center"/>
            <w:hideMark/>
          </w:tcPr>
          <w:p w:rsidR="00941D44" w:rsidRPr="005903C3" w:rsidRDefault="00941D44" w:rsidP="005903C3">
            <w:pPr>
              <w:spacing w:before="25" w:after="38" w:line="240" w:lineRule="auto"/>
              <w:jc w:val="center"/>
              <w:rPr>
                <w:rFonts w:ascii="Tahoma" w:eastAsia="Times New Roman" w:hAnsi="Tahoma" w:cs="Tahoma"/>
                <w:sz w:val="20"/>
                <w:szCs w:val="20"/>
              </w:rPr>
            </w:pPr>
            <w:r w:rsidRPr="005903C3">
              <w:rPr>
                <w:rFonts w:ascii="Tahoma" w:eastAsia="Times New Roman" w:hAnsi="Tahoma" w:cs="Tahoma"/>
                <w:sz w:val="20"/>
                <w:szCs w:val="20"/>
                <w:rtl/>
              </w:rPr>
              <w:t>ارتباط تصو</w:t>
            </w:r>
            <w:r w:rsidR="00FB0627" w:rsidRPr="005903C3">
              <w:rPr>
                <w:rFonts w:ascii="Tahoma" w:eastAsia="Times New Roman" w:hAnsi="Tahoma" w:cs="Tahoma"/>
                <w:sz w:val="20"/>
                <w:szCs w:val="20"/>
                <w:rtl/>
              </w:rPr>
              <w:t>ی</w:t>
            </w:r>
            <w:r w:rsidRPr="005903C3">
              <w:rPr>
                <w:rFonts w:ascii="Tahoma" w:eastAsia="Times New Roman" w:hAnsi="Tahoma" w:cs="Tahoma"/>
                <w:sz w:val="20"/>
                <w:szCs w:val="20"/>
                <w:rtl/>
              </w:rPr>
              <w:t>ر</w:t>
            </w:r>
            <w:r w:rsidR="00FB0627" w:rsidRPr="005903C3">
              <w:rPr>
                <w:rFonts w:ascii="Tahoma" w:eastAsia="Times New Roman" w:hAnsi="Tahoma" w:cs="Tahoma"/>
                <w:sz w:val="20"/>
                <w:szCs w:val="20"/>
                <w:rtl/>
              </w:rPr>
              <w:t>ی</w:t>
            </w:r>
          </w:p>
        </w:tc>
        <w:tc>
          <w:tcPr>
            <w:tcW w:w="871" w:type="pct"/>
            <w:tcBorders>
              <w:top w:val="single" w:sz="4" w:space="0" w:color="EEEEEE"/>
              <w:left w:val="single" w:sz="4" w:space="0" w:color="EEEEEE"/>
              <w:bottom w:val="single" w:sz="4" w:space="0" w:color="EEEEEE"/>
              <w:right w:val="single" w:sz="4" w:space="0" w:color="EEEEEE"/>
            </w:tcBorders>
            <w:noWrap/>
            <w:tcMar>
              <w:top w:w="63" w:type="dxa"/>
              <w:left w:w="63" w:type="dxa"/>
              <w:bottom w:w="63" w:type="dxa"/>
              <w:right w:w="63" w:type="dxa"/>
            </w:tcMar>
            <w:vAlign w:val="center"/>
            <w:hideMark/>
          </w:tcPr>
          <w:p w:rsidR="00E54375" w:rsidRPr="005903C3" w:rsidRDefault="00941D44" w:rsidP="005903C3">
            <w:pPr>
              <w:spacing w:before="25" w:after="38" w:line="240" w:lineRule="auto"/>
              <w:jc w:val="center"/>
              <w:rPr>
                <w:rFonts w:ascii="Tahoma" w:eastAsia="Times New Roman" w:hAnsi="Tahoma" w:cs="Tahoma"/>
                <w:sz w:val="20"/>
                <w:szCs w:val="20"/>
              </w:rPr>
            </w:pPr>
            <w:r w:rsidRPr="005903C3">
              <w:rPr>
                <w:rFonts w:ascii="Tahoma" w:eastAsia="Times New Roman" w:hAnsi="Tahoma" w:cs="Tahoma"/>
                <w:sz w:val="20"/>
                <w:szCs w:val="20"/>
                <w:rtl/>
              </w:rPr>
              <w:t>√</w:t>
            </w:r>
          </w:p>
        </w:tc>
        <w:tc>
          <w:tcPr>
            <w:tcW w:w="1092" w:type="pct"/>
            <w:tcBorders>
              <w:top w:val="single" w:sz="4" w:space="0" w:color="EEEEEE"/>
              <w:left w:val="single" w:sz="4" w:space="0" w:color="EEEEEE"/>
              <w:bottom w:val="single" w:sz="4" w:space="0" w:color="EEEEEE"/>
              <w:right w:val="single" w:sz="4" w:space="0" w:color="EEEEEE"/>
            </w:tcBorders>
            <w:noWrap/>
            <w:tcMar>
              <w:top w:w="63" w:type="dxa"/>
              <w:left w:w="63" w:type="dxa"/>
              <w:bottom w:w="63" w:type="dxa"/>
              <w:right w:w="63" w:type="dxa"/>
            </w:tcMar>
            <w:vAlign w:val="center"/>
            <w:hideMark/>
          </w:tcPr>
          <w:p w:rsidR="00941D44" w:rsidRPr="005903C3" w:rsidRDefault="00941D44" w:rsidP="005903C3">
            <w:pPr>
              <w:spacing w:before="25" w:after="38" w:line="240" w:lineRule="auto"/>
              <w:jc w:val="center"/>
              <w:rPr>
                <w:rFonts w:ascii="Tahoma" w:eastAsia="Times New Roman" w:hAnsi="Tahoma" w:cs="Tahoma"/>
                <w:sz w:val="20"/>
                <w:szCs w:val="20"/>
              </w:rPr>
            </w:pPr>
            <w:r w:rsidRPr="005903C3">
              <w:rPr>
                <w:rFonts w:ascii="Tahoma" w:eastAsia="Times New Roman" w:hAnsi="Tahoma" w:cs="Tahoma"/>
                <w:sz w:val="20"/>
                <w:szCs w:val="20"/>
              </w:rPr>
              <w:t>-</w:t>
            </w:r>
          </w:p>
        </w:tc>
      </w:tr>
      <w:tr w:rsidR="00941D44" w:rsidRPr="00760A92" w:rsidTr="00941D44">
        <w:trPr>
          <w:jc w:val="center"/>
        </w:trPr>
        <w:tc>
          <w:tcPr>
            <w:tcW w:w="3037" w:type="pct"/>
            <w:tcBorders>
              <w:top w:val="single" w:sz="4" w:space="0" w:color="EEEEEE"/>
              <w:left w:val="single" w:sz="4" w:space="0" w:color="EEEEEE"/>
              <w:bottom w:val="single" w:sz="4" w:space="0" w:color="EEEEEE"/>
              <w:right w:val="single" w:sz="4" w:space="0" w:color="EEEEEE"/>
            </w:tcBorders>
            <w:shd w:val="clear" w:color="auto" w:fill="D9D9D9" w:themeFill="background1" w:themeFillShade="D9"/>
            <w:noWrap/>
            <w:tcMar>
              <w:top w:w="63" w:type="dxa"/>
              <w:left w:w="63" w:type="dxa"/>
              <w:bottom w:w="63" w:type="dxa"/>
              <w:right w:w="63" w:type="dxa"/>
            </w:tcMar>
            <w:vAlign w:val="center"/>
            <w:hideMark/>
          </w:tcPr>
          <w:p w:rsidR="00941D44" w:rsidRPr="005903C3" w:rsidRDefault="00941D44" w:rsidP="005903C3">
            <w:pPr>
              <w:spacing w:before="25" w:after="38" w:line="240" w:lineRule="auto"/>
              <w:jc w:val="center"/>
              <w:rPr>
                <w:rFonts w:ascii="Tahoma" w:eastAsia="Times New Roman" w:hAnsi="Tahoma" w:cs="Tahoma"/>
                <w:sz w:val="20"/>
                <w:szCs w:val="20"/>
              </w:rPr>
            </w:pPr>
            <w:r w:rsidRPr="005903C3">
              <w:rPr>
                <w:rFonts w:ascii="Tahoma" w:eastAsia="Times New Roman" w:hAnsi="Tahoma" w:cs="Tahoma"/>
                <w:sz w:val="20"/>
                <w:szCs w:val="20"/>
                <w:rtl/>
              </w:rPr>
              <w:t>پژوهش هنر</w:t>
            </w:r>
          </w:p>
        </w:tc>
        <w:tc>
          <w:tcPr>
            <w:tcW w:w="871" w:type="pct"/>
            <w:tcBorders>
              <w:top w:val="single" w:sz="4" w:space="0" w:color="EEEEEE"/>
              <w:left w:val="single" w:sz="4" w:space="0" w:color="EEEEEE"/>
              <w:bottom w:val="single" w:sz="4" w:space="0" w:color="EEEEEE"/>
              <w:right w:val="single" w:sz="4" w:space="0" w:color="EEEEEE"/>
            </w:tcBorders>
            <w:shd w:val="clear" w:color="auto" w:fill="D9D9D9" w:themeFill="background1" w:themeFillShade="D9"/>
            <w:noWrap/>
            <w:tcMar>
              <w:top w:w="63" w:type="dxa"/>
              <w:left w:w="63" w:type="dxa"/>
              <w:bottom w:w="63" w:type="dxa"/>
              <w:right w:w="63" w:type="dxa"/>
            </w:tcMar>
            <w:vAlign w:val="center"/>
            <w:hideMark/>
          </w:tcPr>
          <w:p w:rsidR="00E54375" w:rsidRPr="005903C3" w:rsidRDefault="00941D44" w:rsidP="005903C3">
            <w:pPr>
              <w:spacing w:before="25" w:after="38" w:line="240" w:lineRule="auto"/>
              <w:jc w:val="center"/>
              <w:rPr>
                <w:rFonts w:ascii="Tahoma" w:eastAsia="Times New Roman" w:hAnsi="Tahoma" w:cs="Tahoma"/>
                <w:sz w:val="20"/>
                <w:szCs w:val="20"/>
              </w:rPr>
            </w:pPr>
            <w:r w:rsidRPr="005903C3">
              <w:rPr>
                <w:rFonts w:ascii="Tahoma" w:eastAsia="Times New Roman" w:hAnsi="Tahoma" w:cs="Tahoma"/>
                <w:sz w:val="20"/>
                <w:szCs w:val="20"/>
                <w:rtl/>
              </w:rPr>
              <w:t>√</w:t>
            </w:r>
          </w:p>
        </w:tc>
        <w:tc>
          <w:tcPr>
            <w:tcW w:w="1092" w:type="pct"/>
            <w:tcBorders>
              <w:top w:val="single" w:sz="4" w:space="0" w:color="EEEEEE"/>
              <w:left w:val="single" w:sz="4" w:space="0" w:color="EEEEEE"/>
              <w:bottom w:val="single" w:sz="4" w:space="0" w:color="EEEEEE"/>
              <w:right w:val="single" w:sz="4" w:space="0" w:color="EEEEEE"/>
            </w:tcBorders>
            <w:shd w:val="clear" w:color="auto" w:fill="D9D9D9" w:themeFill="background1" w:themeFillShade="D9"/>
            <w:noWrap/>
            <w:tcMar>
              <w:top w:w="63" w:type="dxa"/>
              <w:left w:w="63" w:type="dxa"/>
              <w:bottom w:w="63" w:type="dxa"/>
              <w:right w:w="63" w:type="dxa"/>
            </w:tcMar>
            <w:vAlign w:val="center"/>
            <w:hideMark/>
          </w:tcPr>
          <w:p w:rsidR="00E54375" w:rsidRPr="005903C3" w:rsidRDefault="00941D44" w:rsidP="005903C3">
            <w:pPr>
              <w:spacing w:before="25" w:after="38" w:line="240" w:lineRule="auto"/>
              <w:jc w:val="center"/>
              <w:rPr>
                <w:rFonts w:ascii="Tahoma" w:eastAsia="Times New Roman" w:hAnsi="Tahoma" w:cs="Tahoma"/>
                <w:sz w:val="20"/>
                <w:szCs w:val="20"/>
              </w:rPr>
            </w:pPr>
            <w:r w:rsidRPr="005903C3">
              <w:rPr>
                <w:rFonts w:ascii="Tahoma" w:eastAsia="Times New Roman" w:hAnsi="Tahoma" w:cs="Tahoma"/>
                <w:sz w:val="20"/>
                <w:szCs w:val="20"/>
                <w:rtl/>
              </w:rPr>
              <w:t>√</w:t>
            </w:r>
          </w:p>
        </w:tc>
      </w:tr>
      <w:tr w:rsidR="00941D44" w:rsidRPr="00760A92" w:rsidTr="00941D44">
        <w:trPr>
          <w:jc w:val="center"/>
        </w:trPr>
        <w:tc>
          <w:tcPr>
            <w:tcW w:w="3037" w:type="pct"/>
            <w:tcBorders>
              <w:top w:val="single" w:sz="4" w:space="0" w:color="EEEEEE"/>
              <w:left w:val="single" w:sz="4" w:space="0" w:color="EEEEEE"/>
              <w:bottom w:val="single" w:sz="4" w:space="0" w:color="EEEEEE"/>
              <w:right w:val="single" w:sz="4" w:space="0" w:color="EEEEEE"/>
            </w:tcBorders>
            <w:noWrap/>
            <w:tcMar>
              <w:top w:w="63" w:type="dxa"/>
              <w:left w:w="63" w:type="dxa"/>
              <w:bottom w:w="63" w:type="dxa"/>
              <w:right w:w="63" w:type="dxa"/>
            </w:tcMar>
            <w:vAlign w:val="center"/>
            <w:hideMark/>
          </w:tcPr>
          <w:p w:rsidR="00941D44" w:rsidRPr="005903C3" w:rsidRDefault="00941D44" w:rsidP="005903C3">
            <w:pPr>
              <w:spacing w:before="25" w:after="38" w:line="240" w:lineRule="auto"/>
              <w:jc w:val="center"/>
              <w:rPr>
                <w:rFonts w:ascii="Tahoma" w:eastAsia="Times New Roman" w:hAnsi="Tahoma" w:cs="Tahoma"/>
                <w:sz w:val="20"/>
                <w:szCs w:val="20"/>
              </w:rPr>
            </w:pPr>
            <w:r w:rsidRPr="005903C3">
              <w:rPr>
                <w:rFonts w:ascii="Tahoma" w:eastAsia="Times New Roman" w:hAnsi="Tahoma" w:cs="Tahoma"/>
                <w:sz w:val="20"/>
                <w:szCs w:val="20"/>
                <w:rtl/>
              </w:rPr>
              <w:t>تصو</w:t>
            </w:r>
            <w:r w:rsidR="00FB0627" w:rsidRPr="005903C3">
              <w:rPr>
                <w:rFonts w:ascii="Tahoma" w:eastAsia="Times New Roman" w:hAnsi="Tahoma" w:cs="Tahoma"/>
                <w:sz w:val="20"/>
                <w:szCs w:val="20"/>
                <w:rtl/>
              </w:rPr>
              <w:t>ی</w:t>
            </w:r>
            <w:r w:rsidRPr="005903C3">
              <w:rPr>
                <w:rFonts w:ascii="Tahoma" w:eastAsia="Times New Roman" w:hAnsi="Tahoma" w:cs="Tahoma"/>
                <w:sz w:val="20"/>
                <w:szCs w:val="20"/>
                <w:rtl/>
              </w:rPr>
              <w:t>ر متحرك</w:t>
            </w:r>
          </w:p>
        </w:tc>
        <w:tc>
          <w:tcPr>
            <w:tcW w:w="871" w:type="pct"/>
            <w:tcBorders>
              <w:top w:val="single" w:sz="4" w:space="0" w:color="EEEEEE"/>
              <w:left w:val="single" w:sz="4" w:space="0" w:color="EEEEEE"/>
              <w:bottom w:val="single" w:sz="4" w:space="0" w:color="EEEEEE"/>
              <w:right w:val="single" w:sz="4" w:space="0" w:color="EEEEEE"/>
            </w:tcBorders>
            <w:noWrap/>
            <w:tcMar>
              <w:top w:w="63" w:type="dxa"/>
              <w:left w:w="63" w:type="dxa"/>
              <w:bottom w:w="63" w:type="dxa"/>
              <w:right w:w="63" w:type="dxa"/>
            </w:tcMar>
            <w:vAlign w:val="center"/>
            <w:hideMark/>
          </w:tcPr>
          <w:p w:rsidR="00E54375" w:rsidRPr="005903C3" w:rsidRDefault="00941D44" w:rsidP="005903C3">
            <w:pPr>
              <w:spacing w:before="25" w:after="38" w:line="240" w:lineRule="auto"/>
              <w:jc w:val="center"/>
              <w:rPr>
                <w:rFonts w:ascii="Tahoma" w:eastAsia="Times New Roman" w:hAnsi="Tahoma" w:cs="Tahoma"/>
                <w:sz w:val="20"/>
                <w:szCs w:val="20"/>
              </w:rPr>
            </w:pPr>
            <w:r w:rsidRPr="005903C3">
              <w:rPr>
                <w:rFonts w:ascii="Tahoma" w:eastAsia="Times New Roman" w:hAnsi="Tahoma" w:cs="Tahoma"/>
                <w:sz w:val="20"/>
                <w:szCs w:val="20"/>
                <w:rtl/>
              </w:rPr>
              <w:t>√</w:t>
            </w:r>
          </w:p>
        </w:tc>
        <w:tc>
          <w:tcPr>
            <w:tcW w:w="1092" w:type="pct"/>
            <w:tcBorders>
              <w:top w:val="single" w:sz="4" w:space="0" w:color="EEEEEE"/>
              <w:left w:val="single" w:sz="4" w:space="0" w:color="EEEEEE"/>
              <w:bottom w:val="single" w:sz="4" w:space="0" w:color="EEEEEE"/>
              <w:right w:val="single" w:sz="4" w:space="0" w:color="EEEEEE"/>
            </w:tcBorders>
            <w:noWrap/>
            <w:tcMar>
              <w:top w:w="63" w:type="dxa"/>
              <w:left w:w="63" w:type="dxa"/>
              <w:bottom w:w="63" w:type="dxa"/>
              <w:right w:w="63" w:type="dxa"/>
            </w:tcMar>
            <w:vAlign w:val="center"/>
            <w:hideMark/>
          </w:tcPr>
          <w:p w:rsidR="00941D44" w:rsidRPr="005903C3" w:rsidRDefault="00941D44" w:rsidP="005903C3">
            <w:pPr>
              <w:spacing w:before="25" w:after="38" w:line="240" w:lineRule="auto"/>
              <w:jc w:val="center"/>
              <w:rPr>
                <w:rFonts w:ascii="Tahoma" w:eastAsia="Times New Roman" w:hAnsi="Tahoma" w:cs="Tahoma"/>
                <w:sz w:val="20"/>
                <w:szCs w:val="20"/>
              </w:rPr>
            </w:pPr>
            <w:r w:rsidRPr="005903C3">
              <w:rPr>
                <w:rFonts w:ascii="Tahoma" w:eastAsia="Times New Roman" w:hAnsi="Tahoma" w:cs="Tahoma"/>
                <w:sz w:val="20"/>
                <w:szCs w:val="20"/>
                <w:rtl/>
              </w:rPr>
              <w:t>-</w:t>
            </w:r>
          </w:p>
        </w:tc>
      </w:tr>
      <w:tr w:rsidR="00941D44" w:rsidRPr="00760A92" w:rsidTr="00941D44">
        <w:trPr>
          <w:jc w:val="center"/>
        </w:trPr>
        <w:tc>
          <w:tcPr>
            <w:tcW w:w="3037" w:type="pct"/>
            <w:tcBorders>
              <w:top w:val="single" w:sz="4" w:space="0" w:color="EEEEEE"/>
              <w:left w:val="single" w:sz="4" w:space="0" w:color="EEEEEE"/>
              <w:bottom w:val="single" w:sz="4" w:space="0" w:color="EEEEEE"/>
              <w:right w:val="single" w:sz="4" w:space="0" w:color="EEEEEE"/>
            </w:tcBorders>
            <w:shd w:val="clear" w:color="auto" w:fill="D9D9D9" w:themeFill="background1" w:themeFillShade="D9"/>
            <w:noWrap/>
            <w:tcMar>
              <w:top w:w="63" w:type="dxa"/>
              <w:left w:w="63" w:type="dxa"/>
              <w:bottom w:w="63" w:type="dxa"/>
              <w:right w:w="63" w:type="dxa"/>
            </w:tcMar>
            <w:vAlign w:val="center"/>
            <w:hideMark/>
          </w:tcPr>
          <w:p w:rsidR="00941D44" w:rsidRPr="005903C3" w:rsidRDefault="00941D44" w:rsidP="005903C3">
            <w:pPr>
              <w:spacing w:before="25" w:after="38" w:line="240" w:lineRule="auto"/>
              <w:jc w:val="center"/>
              <w:rPr>
                <w:rFonts w:ascii="Tahoma" w:eastAsia="Times New Roman" w:hAnsi="Tahoma" w:cs="Tahoma"/>
                <w:sz w:val="20"/>
                <w:szCs w:val="20"/>
              </w:rPr>
            </w:pPr>
            <w:r w:rsidRPr="005903C3">
              <w:rPr>
                <w:rFonts w:ascii="Tahoma" w:eastAsia="Times New Roman" w:hAnsi="Tahoma" w:cs="Tahoma"/>
                <w:sz w:val="20"/>
                <w:szCs w:val="20"/>
                <w:rtl/>
              </w:rPr>
              <w:t>طراحی شهری، برنامه ریزی شهری و برنامه ریزی منطقه ای (شهرسازی )</w:t>
            </w:r>
          </w:p>
        </w:tc>
        <w:tc>
          <w:tcPr>
            <w:tcW w:w="871" w:type="pct"/>
            <w:tcBorders>
              <w:top w:val="single" w:sz="4" w:space="0" w:color="EEEEEE"/>
              <w:left w:val="single" w:sz="4" w:space="0" w:color="EEEEEE"/>
              <w:bottom w:val="single" w:sz="4" w:space="0" w:color="EEEEEE"/>
              <w:right w:val="single" w:sz="4" w:space="0" w:color="EEEEEE"/>
            </w:tcBorders>
            <w:shd w:val="clear" w:color="auto" w:fill="D9D9D9" w:themeFill="background1" w:themeFillShade="D9"/>
            <w:noWrap/>
            <w:tcMar>
              <w:top w:w="63" w:type="dxa"/>
              <w:left w:w="63" w:type="dxa"/>
              <w:bottom w:w="63" w:type="dxa"/>
              <w:right w:w="63" w:type="dxa"/>
            </w:tcMar>
            <w:vAlign w:val="center"/>
            <w:hideMark/>
          </w:tcPr>
          <w:p w:rsidR="00E54375" w:rsidRPr="005903C3" w:rsidRDefault="00941D44" w:rsidP="005903C3">
            <w:pPr>
              <w:spacing w:before="25" w:after="38" w:line="240" w:lineRule="auto"/>
              <w:jc w:val="center"/>
              <w:rPr>
                <w:rFonts w:ascii="Tahoma" w:eastAsia="Times New Roman" w:hAnsi="Tahoma" w:cs="Tahoma"/>
                <w:sz w:val="20"/>
                <w:szCs w:val="20"/>
              </w:rPr>
            </w:pPr>
            <w:r w:rsidRPr="005903C3">
              <w:rPr>
                <w:rFonts w:ascii="Tahoma" w:eastAsia="Times New Roman" w:hAnsi="Tahoma" w:cs="Tahoma"/>
                <w:sz w:val="20"/>
                <w:szCs w:val="20"/>
                <w:rtl/>
              </w:rPr>
              <w:t>√</w:t>
            </w:r>
          </w:p>
        </w:tc>
        <w:tc>
          <w:tcPr>
            <w:tcW w:w="1092" w:type="pct"/>
            <w:tcBorders>
              <w:top w:val="single" w:sz="4" w:space="0" w:color="EEEEEE"/>
              <w:left w:val="single" w:sz="4" w:space="0" w:color="EEEEEE"/>
              <w:bottom w:val="single" w:sz="4" w:space="0" w:color="EEEEEE"/>
              <w:right w:val="single" w:sz="4" w:space="0" w:color="EEEEEE"/>
            </w:tcBorders>
            <w:shd w:val="clear" w:color="auto" w:fill="D9D9D9" w:themeFill="background1" w:themeFillShade="D9"/>
            <w:noWrap/>
            <w:tcMar>
              <w:top w:w="63" w:type="dxa"/>
              <w:left w:w="63" w:type="dxa"/>
              <w:bottom w:w="63" w:type="dxa"/>
              <w:right w:w="63" w:type="dxa"/>
            </w:tcMar>
            <w:vAlign w:val="center"/>
            <w:hideMark/>
          </w:tcPr>
          <w:p w:rsidR="00E54375" w:rsidRPr="005903C3" w:rsidRDefault="00941D44" w:rsidP="005903C3">
            <w:pPr>
              <w:spacing w:before="25" w:after="38" w:line="240" w:lineRule="auto"/>
              <w:jc w:val="center"/>
              <w:rPr>
                <w:rFonts w:ascii="Tahoma" w:eastAsia="Times New Roman" w:hAnsi="Tahoma" w:cs="Tahoma"/>
                <w:sz w:val="20"/>
                <w:szCs w:val="20"/>
              </w:rPr>
            </w:pPr>
            <w:r w:rsidRPr="005903C3">
              <w:rPr>
                <w:rFonts w:ascii="Tahoma" w:eastAsia="Times New Roman" w:hAnsi="Tahoma" w:cs="Tahoma"/>
                <w:sz w:val="20"/>
                <w:szCs w:val="20"/>
                <w:rtl/>
              </w:rPr>
              <w:t>√</w:t>
            </w:r>
          </w:p>
        </w:tc>
      </w:tr>
      <w:tr w:rsidR="00941D44" w:rsidRPr="00760A92" w:rsidTr="00941D44">
        <w:trPr>
          <w:jc w:val="center"/>
        </w:trPr>
        <w:tc>
          <w:tcPr>
            <w:tcW w:w="3037" w:type="pct"/>
            <w:tcBorders>
              <w:top w:val="single" w:sz="4" w:space="0" w:color="EEEEEE"/>
              <w:left w:val="single" w:sz="4" w:space="0" w:color="EEEEEE"/>
              <w:bottom w:val="single" w:sz="4" w:space="0" w:color="EEEEEE"/>
              <w:right w:val="single" w:sz="4" w:space="0" w:color="EEEEEE"/>
            </w:tcBorders>
            <w:noWrap/>
            <w:tcMar>
              <w:top w:w="63" w:type="dxa"/>
              <w:left w:w="63" w:type="dxa"/>
              <w:bottom w:w="63" w:type="dxa"/>
              <w:right w:w="63" w:type="dxa"/>
            </w:tcMar>
            <w:vAlign w:val="center"/>
            <w:hideMark/>
          </w:tcPr>
          <w:p w:rsidR="00941D44" w:rsidRPr="005903C3" w:rsidRDefault="00941D44" w:rsidP="005903C3">
            <w:pPr>
              <w:spacing w:before="25" w:after="38" w:line="240" w:lineRule="auto"/>
              <w:jc w:val="center"/>
              <w:rPr>
                <w:rFonts w:ascii="Tahoma" w:eastAsia="Times New Roman" w:hAnsi="Tahoma" w:cs="Tahoma"/>
                <w:sz w:val="20"/>
                <w:szCs w:val="20"/>
              </w:rPr>
            </w:pPr>
            <w:r w:rsidRPr="005903C3">
              <w:rPr>
                <w:rFonts w:ascii="Tahoma" w:eastAsia="Times New Roman" w:hAnsi="Tahoma" w:cs="Tahoma"/>
                <w:sz w:val="20"/>
                <w:szCs w:val="20"/>
                <w:rtl/>
              </w:rPr>
              <w:t>كارگردان</w:t>
            </w:r>
            <w:r w:rsidR="00FB0627" w:rsidRPr="005903C3">
              <w:rPr>
                <w:rFonts w:ascii="Tahoma" w:eastAsia="Times New Roman" w:hAnsi="Tahoma" w:cs="Tahoma"/>
                <w:sz w:val="20"/>
                <w:szCs w:val="20"/>
                <w:rtl/>
              </w:rPr>
              <w:t>ی</w:t>
            </w:r>
          </w:p>
        </w:tc>
        <w:tc>
          <w:tcPr>
            <w:tcW w:w="871" w:type="pct"/>
            <w:tcBorders>
              <w:top w:val="single" w:sz="4" w:space="0" w:color="EEEEEE"/>
              <w:left w:val="single" w:sz="4" w:space="0" w:color="EEEEEE"/>
              <w:bottom w:val="single" w:sz="4" w:space="0" w:color="EEEEEE"/>
              <w:right w:val="single" w:sz="4" w:space="0" w:color="EEEEEE"/>
            </w:tcBorders>
            <w:noWrap/>
            <w:tcMar>
              <w:top w:w="63" w:type="dxa"/>
              <w:left w:w="63" w:type="dxa"/>
              <w:bottom w:w="63" w:type="dxa"/>
              <w:right w:w="63" w:type="dxa"/>
            </w:tcMar>
            <w:vAlign w:val="center"/>
            <w:hideMark/>
          </w:tcPr>
          <w:p w:rsidR="00E54375" w:rsidRPr="005903C3" w:rsidRDefault="00941D44" w:rsidP="005903C3">
            <w:pPr>
              <w:spacing w:before="25" w:after="38" w:line="240" w:lineRule="auto"/>
              <w:jc w:val="center"/>
              <w:rPr>
                <w:rFonts w:ascii="Tahoma" w:eastAsia="Times New Roman" w:hAnsi="Tahoma" w:cs="Tahoma"/>
                <w:sz w:val="20"/>
                <w:szCs w:val="20"/>
              </w:rPr>
            </w:pPr>
            <w:r w:rsidRPr="005903C3">
              <w:rPr>
                <w:rFonts w:ascii="Tahoma" w:eastAsia="Times New Roman" w:hAnsi="Tahoma" w:cs="Tahoma"/>
                <w:sz w:val="20"/>
                <w:szCs w:val="20"/>
                <w:rtl/>
              </w:rPr>
              <w:t>√</w:t>
            </w:r>
          </w:p>
        </w:tc>
        <w:tc>
          <w:tcPr>
            <w:tcW w:w="1092" w:type="pct"/>
            <w:tcBorders>
              <w:top w:val="single" w:sz="4" w:space="0" w:color="EEEEEE"/>
              <w:left w:val="single" w:sz="4" w:space="0" w:color="EEEEEE"/>
              <w:bottom w:val="single" w:sz="4" w:space="0" w:color="EEEEEE"/>
              <w:right w:val="single" w:sz="4" w:space="0" w:color="EEEEEE"/>
            </w:tcBorders>
            <w:noWrap/>
            <w:tcMar>
              <w:top w:w="63" w:type="dxa"/>
              <w:left w:w="63" w:type="dxa"/>
              <w:bottom w:w="63" w:type="dxa"/>
              <w:right w:w="63" w:type="dxa"/>
            </w:tcMar>
            <w:vAlign w:val="center"/>
            <w:hideMark/>
          </w:tcPr>
          <w:p w:rsidR="00941D44" w:rsidRPr="005903C3" w:rsidRDefault="00941D44" w:rsidP="005903C3">
            <w:pPr>
              <w:spacing w:before="25" w:after="38" w:line="240" w:lineRule="auto"/>
              <w:jc w:val="center"/>
              <w:rPr>
                <w:rFonts w:ascii="Tahoma" w:eastAsia="Times New Roman" w:hAnsi="Tahoma" w:cs="Tahoma"/>
                <w:sz w:val="20"/>
                <w:szCs w:val="20"/>
              </w:rPr>
            </w:pPr>
            <w:r w:rsidRPr="005903C3">
              <w:rPr>
                <w:rFonts w:ascii="Tahoma" w:eastAsia="Times New Roman" w:hAnsi="Tahoma" w:cs="Tahoma"/>
                <w:sz w:val="20"/>
                <w:szCs w:val="20"/>
              </w:rPr>
              <w:t>-</w:t>
            </w:r>
          </w:p>
        </w:tc>
      </w:tr>
      <w:tr w:rsidR="00941D44" w:rsidRPr="00760A92" w:rsidTr="00941D44">
        <w:trPr>
          <w:jc w:val="center"/>
        </w:trPr>
        <w:tc>
          <w:tcPr>
            <w:tcW w:w="3037" w:type="pct"/>
            <w:tcBorders>
              <w:top w:val="single" w:sz="4" w:space="0" w:color="EEEEEE"/>
              <w:left w:val="single" w:sz="4" w:space="0" w:color="EEEEEE"/>
              <w:bottom w:val="single" w:sz="4" w:space="0" w:color="EEEEEE"/>
              <w:right w:val="single" w:sz="4" w:space="0" w:color="EEEEEE"/>
            </w:tcBorders>
            <w:shd w:val="clear" w:color="auto" w:fill="D9D9D9" w:themeFill="background1" w:themeFillShade="D9"/>
            <w:noWrap/>
            <w:tcMar>
              <w:top w:w="63" w:type="dxa"/>
              <w:left w:w="63" w:type="dxa"/>
              <w:bottom w:w="63" w:type="dxa"/>
              <w:right w:w="63" w:type="dxa"/>
            </w:tcMar>
            <w:vAlign w:val="center"/>
            <w:hideMark/>
          </w:tcPr>
          <w:p w:rsidR="00941D44" w:rsidRPr="005903C3" w:rsidRDefault="00941D44" w:rsidP="005903C3">
            <w:pPr>
              <w:spacing w:before="25" w:after="38" w:line="240" w:lineRule="auto"/>
              <w:jc w:val="center"/>
              <w:rPr>
                <w:rFonts w:ascii="Tahoma" w:eastAsia="Times New Roman" w:hAnsi="Tahoma" w:cs="Tahoma"/>
                <w:sz w:val="20"/>
                <w:szCs w:val="20"/>
              </w:rPr>
            </w:pPr>
            <w:r w:rsidRPr="005903C3">
              <w:rPr>
                <w:rFonts w:ascii="Tahoma" w:eastAsia="Times New Roman" w:hAnsi="Tahoma" w:cs="Tahoma"/>
                <w:sz w:val="20"/>
                <w:szCs w:val="20"/>
                <w:rtl/>
              </w:rPr>
              <w:t>مد</w:t>
            </w:r>
            <w:r w:rsidR="00FB0627" w:rsidRPr="005903C3">
              <w:rPr>
                <w:rFonts w:ascii="Tahoma" w:eastAsia="Times New Roman" w:hAnsi="Tahoma" w:cs="Tahoma"/>
                <w:sz w:val="20"/>
                <w:szCs w:val="20"/>
                <w:rtl/>
              </w:rPr>
              <w:t>ی</w:t>
            </w:r>
            <w:r w:rsidRPr="005903C3">
              <w:rPr>
                <w:rFonts w:ascii="Tahoma" w:eastAsia="Times New Roman" w:hAnsi="Tahoma" w:cs="Tahoma"/>
                <w:sz w:val="20"/>
                <w:szCs w:val="20"/>
                <w:rtl/>
              </w:rPr>
              <w:t>ر</w:t>
            </w:r>
            <w:r w:rsidR="00FB0627" w:rsidRPr="005903C3">
              <w:rPr>
                <w:rFonts w:ascii="Tahoma" w:eastAsia="Times New Roman" w:hAnsi="Tahoma" w:cs="Tahoma"/>
                <w:sz w:val="20"/>
                <w:szCs w:val="20"/>
                <w:rtl/>
              </w:rPr>
              <w:t>ی</w:t>
            </w:r>
            <w:r w:rsidRPr="005903C3">
              <w:rPr>
                <w:rFonts w:ascii="Tahoma" w:eastAsia="Times New Roman" w:hAnsi="Tahoma" w:cs="Tahoma"/>
                <w:sz w:val="20"/>
                <w:szCs w:val="20"/>
                <w:rtl/>
              </w:rPr>
              <w:t>ت پروژه و ساخت</w:t>
            </w:r>
          </w:p>
        </w:tc>
        <w:tc>
          <w:tcPr>
            <w:tcW w:w="871" w:type="pct"/>
            <w:tcBorders>
              <w:top w:val="single" w:sz="4" w:space="0" w:color="EEEEEE"/>
              <w:left w:val="single" w:sz="4" w:space="0" w:color="EEEEEE"/>
              <w:bottom w:val="single" w:sz="4" w:space="0" w:color="EEEEEE"/>
              <w:right w:val="single" w:sz="4" w:space="0" w:color="EEEEEE"/>
            </w:tcBorders>
            <w:shd w:val="clear" w:color="auto" w:fill="D9D9D9" w:themeFill="background1" w:themeFillShade="D9"/>
            <w:noWrap/>
            <w:tcMar>
              <w:top w:w="63" w:type="dxa"/>
              <w:left w:w="63" w:type="dxa"/>
              <w:bottom w:w="63" w:type="dxa"/>
              <w:right w:w="63" w:type="dxa"/>
            </w:tcMar>
            <w:vAlign w:val="center"/>
            <w:hideMark/>
          </w:tcPr>
          <w:p w:rsidR="00E54375" w:rsidRPr="005903C3" w:rsidRDefault="00941D44" w:rsidP="005903C3">
            <w:pPr>
              <w:spacing w:before="25" w:after="38" w:line="240" w:lineRule="auto"/>
              <w:jc w:val="center"/>
              <w:rPr>
                <w:rFonts w:ascii="Tahoma" w:eastAsia="Times New Roman" w:hAnsi="Tahoma" w:cs="Tahoma"/>
                <w:sz w:val="20"/>
                <w:szCs w:val="20"/>
              </w:rPr>
            </w:pPr>
            <w:r w:rsidRPr="005903C3">
              <w:rPr>
                <w:rFonts w:ascii="Tahoma" w:eastAsia="Times New Roman" w:hAnsi="Tahoma" w:cs="Tahoma"/>
                <w:sz w:val="20"/>
                <w:szCs w:val="20"/>
                <w:rtl/>
              </w:rPr>
              <w:t>√</w:t>
            </w:r>
          </w:p>
        </w:tc>
        <w:tc>
          <w:tcPr>
            <w:tcW w:w="1092" w:type="pct"/>
            <w:tcBorders>
              <w:top w:val="single" w:sz="4" w:space="0" w:color="EEEEEE"/>
              <w:left w:val="single" w:sz="4" w:space="0" w:color="EEEEEE"/>
              <w:bottom w:val="single" w:sz="4" w:space="0" w:color="EEEEEE"/>
              <w:right w:val="single" w:sz="4" w:space="0" w:color="EEEEEE"/>
            </w:tcBorders>
            <w:shd w:val="clear" w:color="auto" w:fill="D9D9D9" w:themeFill="background1" w:themeFillShade="D9"/>
            <w:noWrap/>
            <w:tcMar>
              <w:top w:w="63" w:type="dxa"/>
              <w:left w:w="63" w:type="dxa"/>
              <w:bottom w:w="63" w:type="dxa"/>
              <w:right w:w="63" w:type="dxa"/>
            </w:tcMar>
            <w:vAlign w:val="center"/>
            <w:hideMark/>
          </w:tcPr>
          <w:p w:rsidR="00E54375" w:rsidRPr="005903C3" w:rsidRDefault="00941D44" w:rsidP="005903C3">
            <w:pPr>
              <w:spacing w:before="25" w:after="38" w:line="240" w:lineRule="auto"/>
              <w:jc w:val="center"/>
              <w:rPr>
                <w:rFonts w:ascii="Tahoma" w:eastAsia="Times New Roman" w:hAnsi="Tahoma" w:cs="Tahoma"/>
                <w:sz w:val="20"/>
                <w:szCs w:val="20"/>
              </w:rPr>
            </w:pPr>
            <w:r w:rsidRPr="005903C3">
              <w:rPr>
                <w:rFonts w:ascii="Tahoma" w:eastAsia="Times New Roman" w:hAnsi="Tahoma" w:cs="Tahoma"/>
                <w:sz w:val="20"/>
                <w:szCs w:val="20"/>
                <w:rtl/>
              </w:rPr>
              <w:t>√</w:t>
            </w:r>
          </w:p>
        </w:tc>
      </w:tr>
      <w:tr w:rsidR="00941D44" w:rsidRPr="00760A92" w:rsidTr="00941D44">
        <w:trPr>
          <w:jc w:val="center"/>
        </w:trPr>
        <w:tc>
          <w:tcPr>
            <w:tcW w:w="3037" w:type="pct"/>
            <w:tcBorders>
              <w:top w:val="single" w:sz="4" w:space="0" w:color="EEEEEE"/>
              <w:left w:val="single" w:sz="4" w:space="0" w:color="EEEEEE"/>
              <w:bottom w:val="single" w:sz="4" w:space="0" w:color="EEEEEE"/>
              <w:right w:val="single" w:sz="4" w:space="0" w:color="EEEEEE"/>
            </w:tcBorders>
            <w:noWrap/>
            <w:tcMar>
              <w:top w:w="63" w:type="dxa"/>
              <w:left w:w="63" w:type="dxa"/>
              <w:bottom w:w="63" w:type="dxa"/>
              <w:right w:w="63" w:type="dxa"/>
            </w:tcMar>
            <w:vAlign w:val="center"/>
            <w:hideMark/>
          </w:tcPr>
          <w:p w:rsidR="00941D44" w:rsidRPr="005903C3" w:rsidRDefault="00941D44" w:rsidP="005903C3">
            <w:pPr>
              <w:spacing w:before="25" w:after="38" w:line="240" w:lineRule="auto"/>
              <w:jc w:val="center"/>
              <w:rPr>
                <w:rFonts w:ascii="Tahoma" w:eastAsia="Times New Roman" w:hAnsi="Tahoma" w:cs="Tahoma"/>
                <w:sz w:val="20"/>
                <w:szCs w:val="20"/>
              </w:rPr>
            </w:pPr>
            <w:r w:rsidRPr="005903C3">
              <w:rPr>
                <w:rFonts w:ascii="Tahoma" w:eastAsia="Times New Roman" w:hAnsi="Tahoma" w:cs="Tahoma"/>
                <w:sz w:val="20"/>
                <w:szCs w:val="20"/>
                <w:rtl/>
              </w:rPr>
              <w:t>معمار</w:t>
            </w:r>
            <w:r w:rsidR="00FB0627" w:rsidRPr="005903C3">
              <w:rPr>
                <w:rFonts w:ascii="Tahoma" w:eastAsia="Times New Roman" w:hAnsi="Tahoma" w:cs="Tahoma"/>
                <w:sz w:val="20"/>
                <w:szCs w:val="20"/>
                <w:rtl/>
              </w:rPr>
              <w:t>ی</w:t>
            </w:r>
          </w:p>
        </w:tc>
        <w:tc>
          <w:tcPr>
            <w:tcW w:w="871" w:type="pct"/>
            <w:tcBorders>
              <w:top w:val="single" w:sz="4" w:space="0" w:color="EEEEEE"/>
              <w:left w:val="single" w:sz="4" w:space="0" w:color="EEEEEE"/>
              <w:bottom w:val="single" w:sz="4" w:space="0" w:color="EEEEEE"/>
              <w:right w:val="single" w:sz="4" w:space="0" w:color="EEEEEE"/>
            </w:tcBorders>
            <w:noWrap/>
            <w:tcMar>
              <w:top w:w="63" w:type="dxa"/>
              <w:left w:w="63" w:type="dxa"/>
              <w:bottom w:w="63" w:type="dxa"/>
              <w:right w:w="63" w:type="dxa"/>
            </w:tcMar>
            <w:vAlign w:val="center"/>
            <w:hideMark/>
          </w:tcPr>
          <w:p w:rsidR="00E54375" w:rsidRPr="005903C3" w:rsidRDefault="00941D44" w:rsidP="005903C3">
            <w:pPr>
              <w:spacing w:before="25" w:after="38" w:line="240" w:lineRule="auto"/>
              <w:jc w:val="center"/>
              <w:rPr>
                <w:rFonts w:ascii="Tahoma" w:eastAsia="Times New Roman" w:hAnsi="Tahoma" w:cs="Tahoma"/>
                <w:sz w:val="20"/>
                <w:szCs w:val="20"/>
              </w:rPr>
            </w:pPr>
            <w:r w:rsidRPr="005903C3">
              <w:rPr>
                <w:rFonts w:ascii="Tahoma" w:eastAsia="Times New Roman" w:hAnsi="Tahoma" w:cs="Tahoma"/>
                <w:sz w:val="20"/>
                <w:szCs w:val="20"/>
                <w:rtl/>
              </w:rPr>
              <w:t>√</w:t>
            </w:r>
          </w:p>
        </w:tc>
        <w:tc>
          <w:tcPr>
            <w:tcW w:w="1092" w:type="pct"/>
            <w:tcBorders>
              <w:top w:val="single" w:sz="4" w:space="0" w:color="EEEEEE"/>
              <w:left w:val="single" w:sz="4" w:space="0" w:color="EEEEEE"/>
              <w:bottom w:val="single" w:sz="4" w:space="0" w:color="EEEEEE"/>
              <w:right w:val="single" w:sz="4" w:space="0" w:color="EEEEEE"/>
            </w:tcBorders>
            <w:noWrap/>
            <w:tcMar>
              <w:top w:w="63" w:type="dxa"/>
              <w:left w:w="63" w:type="dxa"/>
              <w:bottom w:w="63" w:type="dxa"/>
              <w:right w:w="63" w:type="dxa"/>
            </w:tcMar>
            <w:vAlign w:val="center"/>
            <w:hideMark/>
          </w:tcPr>
          <w:p w:rsidR="00E54375" w:rsidRPr="005903C3" w:rsidRDefault="00941D44" w:rsidP="005903C3">
            <w:pPr>
              <w:spacing w:before="25" w:after="38" w:line="240" w:lineRule="auto"/>
              <w:jc w:val="center"/>
              <w:rPr>
                <w:rFonts w:ascii="Tahoma" w:eastAsia="Times New Roman" w:hAnsi="Tahoma" w:cs="Tahoma"/>
                <w:sz w:val="20"/>
                <w:szCs w:val="20"/>
              </w:rPr>
            </w:pPr>
            <w:r w:rsidRPr="005903C3">
              <w:rPr>
                <w:rFonts w:ascii="Tahoma" w:eastAsia="Times New Roman" w:hAnsi="Tahoma" w:cs="Tahoma"/>
                <w:sz w:val="20"/>
                <w:szCs w:val="20"/>
                <w:rtl/>
              </w:rPr>
              <w:t>√</w:t>
            </w:r>
          </w:p>
        </w:tc>
      </w:tr>
      <w:tr w:rsidR="00941D44" w:rsidRPr="00760A92" w:rsidTr="00941D44">
        <w:trPr>
          <w:jc w:val="center"/>
        </w:trPr>
        <w:tc>
          <w:tcPr>
            <w:tcW w:w="3037" w:type="pct"/>
            <w:tcBorders>
              <w:top w:val="single" w:sz="4" w:space="0" w:color="EEEEEE"/>
              <w:left w:val="single" w:sz="4" w:space="0" w:color="EEEEEE"/>
              <w:bottom w:val="single" w:sz="4" w:space="0" w:color="EEEEEE"/>
              <w:right w:val="single" w:sz="4" w:space="0" w:color="EEEEEE"/>
            </w:tcBorders>
            <w:shd w:val="clear" w:color="auto" w:fill="D9D9D9" w:themeFill="background1" w:themeFillShade="D9"/>
            <w:noWrap/>
            <w:tcMar>
              <w:top w:w="63" w:type="dxa"/>
              <w:left w:w="63" w:type="dxa"/>
              <w:bottom w:w="63" w:type="dxa"/>
              <w:right w:w="63" w:type="dxa"/>
            </w:tcMar>
            <w:vAlign w:val="center"/>
            <w:hideMark/>
          </w:tcPr>
          <w:p w:rsidR="00941D44" w:rsidRPr="005903C3" w:rsidRDefault="00941D44" w:rsidP="005903C3">
            <w:pPr>
              <w:spacing w:before="25" w:after="38" w:line="240" w:lineRule="auto"/>
              <w:jc w:val="center"/>
              <w:rPr>
                <w:rFonts w:ascii="Tahoma" w:eastAsia="Times New Roman" w:hAnsi="Tahoma" w:cs="Tahoma"/>
                <w:sz w:val="20"/>
                <w:szCs w:val="20"/>
              </w:rPr>
            </w:pPr>
            <w:r w:rsidRPr="005903C3">
              <w:rPr>
                <w:rFonts w:ascii="Tahoma" w:eastAsia="Times New Roman" w:hAnsi="Tahoma" w:cs="Tahoma"/>
                <w:sz w:val="20"/>
                <w:szCs w:val="20"/>
                <w:rtl/>
              </w:rPr>
              <w:t>نقاش</w:t>
            </w:r>
            <w:r w:rsidR="00FB0627" w:rsidRPr="005903C3">
              <w:rPr>
                <w:rFonts w:ascii="Tahoma" w:eastAsia="Times New Roman" w:hAnsi="Tahoma" w:cs="Tahoma"/>
                <w:sz w:val="20"/>
                <w:szCs w:val="20"/>
                <w:rtl/>
              </w:rPr>
              <w:t>ی</w:t>
            </w:r>
          </w:p>
        </w:tc>
        <w:tc>
          <w:tcPr>
            <w:tcW w:w="871" w:type="pct"/>
            <w:tcBorders>
              <w:top w:val="single" w:sz="4" w:space="0" w:color="EEEEEE"/>
              <w:left w:val="single" w:sz="4" w:space="0" w:color="EEEEEE"/>
              <w:bottom w:val="single" w:sz="4" w:space="0" w:color="EEEEEE"/>
              <w:right w:val="single" w:sz="4" w:space="0" w:color="EEEEEE"/>
            </w:tcBorders>
            <w:shd w:val="clear" w:color="auto" w:fill="D9D9D9" w:themeFill="background1" w:themeFillShade="D9"/>
            <w:noWrap/>
            <w:tcMar>
              <w:top w:w="63" w:type="dxa"/>
              <w:left w:w="63" w:type="dxa"/>
              <w:bottom w:w="63" w:type="dxa"/>
              <w:right w:w="63" w:type="dxa"/>
            </w:tcMar>
            <w:vAlign w:val="center"/>
            <w:hideMark/>
          </w:tcPr>
          <w:p w:rsidR="00E54375" w:rsidRPr="005903C3" w:rsidRDefault="00941D44" w:rsidP="005903C3">
            <w:pPr>
              <w:spacing w:before="25" w:after="38" w:line="240" w:lineRule="auto"/>
              <w:jc w:val="center"/>
              <w:rPr>
                <w:rFonts w:ascii="Tahoma" w:eastAsia="Times New Roman" w:hAnsi="Tahoma" w:cs="Tahoma"/>
                <w:sz w:val="20"/>
                <w:szCs w:val="20"/>
              </w:rPr>
            </w:pPr>
            <w:r w:rsidRPr="005903C3">
              <w:rPr>
                <w:rFonts w:ascii="Tahoma" w:eastAsia="Times New Roman" w:hAnsi="Tahoma" w:cs="Tahoma"/>
                <w:sz w:val="20"/>
                <w:szCs w:val="20"/>
                <w:rtl/>
              </w:rPr>
              <w:t>√</w:t>
            </w:r>
          </w:p>
        </w:tc>
        <w:tc>
          <w:tcPr>
            <w:tcW w:w="1092" w:type="pct"/>
            <w:tcBorders>
              <w:top w:val="single" w:sz="4" w:space="0" w:color="EEEEEE"/>
              <w:left w:val="single" w:sz="4" w:space="0" w:color="EEEEEE"/>
              <w:bottom w:val="single" w:sz="4" w:space="0" w:color="EEEEEE"/>
              <w:right w:val="single" w:sz="4" w:space="0" w:color="EEEEEE"/>
            </w:tcBorders>
            <w:shd w:val="clear" w:color="auto" w:fill="D9D9D9" w:themeFill="background1" w:themeFillShade="D9"/>
            <w:noWrap/>
            <w:tcMar>
              <w:top w:w="63" w:type="dxa"/>
              <w:left w:w="63" w:type="dxa"/>
              <w:bottom w:w="63" w:type="dxa"/>
              <w:right w:w="63" w:type="dxa"/>
            </w:tcMar>
            <w:vAlign w:val="center"/>
            <w:hideMark/>
          </w:tcPr>
          <w:p w:rsidR="00941D44" w:rsidRPr="005903C3" w:rsidRDefault="00941D44" w:rsidP="005903C3">
            <w:pPr>
              <w:spacing w:before="25" w:after="38" w:line="240" w:lineRule="auto"/>
              <w:jc w:val="center"/>
              <w:rPr>
                <w:rFonts w:ascii="Tahoma" w:eastAsia="Times New Roman" w:hAnsi="Tahoma" w:cs="Tahoma"/>
                <w:sz w:val="20"/>
                <w:szCs w:val="20"/>
              </w:rPr>
            </w:pPr>
            <w:r w:rsidRPr="005903C3">
              <w:rPr>
                <w:rFonts w:ascii="Tahoma" w:eastAsia="Times New Roman" w:hAnsi="Tahoma" w:cs="Tahoma"/>
                <w:sz w:val="20"/>
                <w:szCs w:val="20"/>
              </w:rPr>
              <w:t>-</w:t>
            </w:r>
          </w:p>
        </w:tc>
      </w:tr>
      <w:tr w:rsidR="00941D44" w:rsidRPr="00760A92" w:rsidTr="00941D44">
        <w:trPr>
          <w:jc w:val="center"/>
        </w:trPr>
        <w:tc>
          <w:tcPr>
            <w:tcW w:w="3037" w:type="pct"/>
            <w:tcBorders>
              <w:top w:val="single" w:sz="4" w:space="0" w:color="EEEEEE"/>
              <w:left w:val="single" w:sz="4" w:space="0" w:color="EEEEEE"/>
              <w:bottom w:val="single" w:sz="4" w:space="0" w:color="EEEEEE"/>
              <w:right w:val="single" w:sz="4" w:space="0" w:color="EEEEEE"/>
            </w:tcBorders>
            <w:noWrap/>
            <w:tcMar>
              <w:top w:w="63" w:type="dxa"/>
              <w:left w:w="63" w:type="dxa"/>
              <w:bottom w:w="63" w:type="dxa"/>
              <w:right w:w="63" w:type="dxa"/>
            </w:tcMar>
            <w:vAlign w:val="center"/>
            <w:hideMark/>
          </w:tcPr>
          <w:p w:rsidR="00941D44" w:rsidRPr="005903C3" w:rsidRDefault="00941D44" w:rsidP="005903C3">
            <w:pPr>
              <w:spacing w:before="25" w:after="38" w:line="240" w:lineRule="auto"/>
              <w:jc w:val="center"/>
              <w:rPr>
                <w:rFonts w:ascii="Tahoma" w:eastAsia="Times New Roman" w:hAnsi="Tahoma" w:cs="Tahoma"/>
                <w:sz w:val="20"/>
                <w:szCs w:val="20"/>
              </w:rPr>
            </w:pPr>
            <w:r w:rsidRPr="005903C3">
              <w:rPr>
                <w:rFonts w:ascii="Tahoma" w:eastAsia="Times New Roman" w:hAnsi="Tahoma" w:cs="Tahoma"/>
                <w:sz w:val="20"/>
                <w:szCs w:val="20"/>
                <w:rtl/>
              </w:rPr>
              <w:t>هنر اسلام</w:t>
            </w:r>
            <w:r w:rsidR="00FB0627" w:rsidRPr="005903C3">
              <w:rPr>
                <w:rFonts w:ascii="Tahoma" w:eastAsia="Times New Roman" w:hAnsi="Tahoma" w:cs="Tahoma"/>
                <w:sz w:val="20"/>
                <w:szCs w:val="20"/>
                <w:rtl/>
              </w:rPr>
              <w:t>ی</w:t>
            </w:r>
          </w:p>
        </w:tc>
        <w:tc>
          <w:tcPr>
            <w:tcW w:w="871" w:type="pct"/>
            <w:tcBorders>
              <w:top w:val="single" w:sz="4" w:space="0" w:color="EEEEEE"/>
              <w:left w:val="single" w:sz="4" w:space="0" w:color="EEEEEE"/>
              <w:bottom w:val="single" w:sz="4" w:space="0" w:color="EEEEEE"/>
              <w:right w:val="single" w:sz="4" w:space="0" w:color="EEEEEE"/>
            </w:tcBorders>
            <w:noWrap/>
            <w:tcMar>
              <w:top w:w="63" w:type="dxa"/>
              <w:left w:w="63" w:type="dxa"/>
              <w:bottom w:w="63" w:type="dxa"/>
              <w:right w:w="63" w:type="dxa"/>
            </w:tcMar>
            <w:vAlign w:val="center"/>
            <w:hideMark/>
          </w:tcPr>
          <w:p w:rsidR="00E54375" w:rsidRPr="005903C3" w:rsidRDefault="00941D44" w:rsidP="005903C3">
            <w:pPr>
              <w:spacing w:before="25" w:after="38" w:line="240" w:lineRule="auto"/>
              <w:jc w:val="center"/>
              <w:rPr>
                <w:rFonts w:ascii="Tahoma" w:eastAsia="Times New Roman" w:hAnsi="Tahoma" w:cs="Tahoma"/>
                <w:sz w:val="20"/>
                <w:szCs w:val="20"/>
              </w:rPr>
            </w:pPr>
            <w:r w:rsidRPr="005903C3">
              <w:rPr>
                <w:rFonts w:ascii="Tahoma" w:eastAsia="Times New Roman" w:hAnsi="Tahoma" w:cs="Tahoma"/>
                <w:sz w:val="20"/>
                <w:szCs w:val="20"/>
                <w:rtl/>
              </w:rPr>
              <w:t>√</w:t>
            </w:r>
          </w:p>
        </w:tc>
        <w:tc>
          <w:tcPr>
            <w:tcW w:w="1092" w:type="pct"/>
            <w:tcBorders>
              <w:top w:val="single" w:sz="4" w:space="0" w:color="EEEEEE"/>
              <w:left w:val="single" w:sz="4" w:space="0" w:color="EEEEEE"/>
              <w:bottom w:val="single" w:sz="4" w:space="0" w:color="EEEEEE"/>
              <w:right w:val="single" w:sz="4" w:space="0" w:color="EEEEEE"/>
            </w:tcBorders>
            <w:noWrap/>
            <w:tcMar>
              <w:top w:w="63" w:type="dxa"/>
              <w:left w:w="63" w:type="dxa"/>
              <w:bottom w:w="63" w:type="dxa"/>
              <w:right w:w="63" w:type="dxa"/>
            </w:tcMar>
            <w:vAlign w:val="center"/>
            <w:hideMark/>
          </w:tcPr>
          <w:p w:rsidR="00941D44" w:rsidRPr="005903C3" w:rsidRDefault="00941D44" w:rsidP="005903C3">
            <w:pPr>
              <w:spacing w:before="25" w:after="38" w:line="240" w:lineRule="auto"/>
              <w:jc w:val="center"/>
              <w:rPr>
                <w:rFonts w:ascii="Tahoma" w:eastAsia="Times New Roman" w:hAnsi="Tahoma" w:cs="Tahoma"/>
                <w:sz w:val="20"/>
                <w:szCs w:val="20"/>
              </w:rPr>
            </w:pPr>
            <w:r w:rsidRPr="005903C3">
              <w:rPr>
                <w:rFonts w:ascii="Tahoma" w:eastAsia="Times New Roman" w:hAnsi="Tahoma" w:cs="Tahoma"/>
                <w:sz w:val="20"/>
                <w:szCs w:val="20"/>
              </w:rPr>
              <w:t>-</w:t>
            </w:r>
          </w:p>
        </w:tc>
      </w:tr>
    </w:tbl>
    <w:p w:rsidR="00760A92" w:rsidRPr="00FB0627" w:rsidRDefault="00760A92" w:rsidP="00FB0627">
      <w:pPr>
        <w:jc w:val="both"/>
        <w:rPr>
          <w:rFonts w:ascii="Tahoma" w:hAnsi="Tahoma" w:cs="Tahoma"/>
          <w:rtl/>
        </w:rPr>
      </w:pPr>
    </w:p>
    <w:sectPr w:rsidR="00760A92" w:rsidRPr="00FB0627" w:rsidSect="0054214B">
      <w:pgSz w:w="11906" w:h="16838"/>
      <w:pgMar w:top="1440" w:right="1440" w:bottom="1440" w:left="144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322B83"/>
    <w:multiLevelType w:val="hybridMultilevel"/>
    <w:tmpl w:val="8B3868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69055BA"/>
    <w:multiLevelType w:val="hybridMultilevel"/>
    <w:tmpl w:val="D090CF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CC06112"/>
    <w:multiLevelType w:val="hybridMultilevel"/>
    <w:tmpl w:val="CB46D9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4EF118B"/>
    <w:multiLevelType w:val="hybridMultilevel"/>
    <w:tmpl w:val="C1DA47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proofState w:grammar="clean"/>
  <w:defaultTabStop w:val="720"/>
  <w:characterSpacingControl w:val="doNotCompress"/>
  <w:compat/>
  <w:rsids>
    <w:rsidRoot w:val="00D15CC3"/>
    <w:rsid w:val="00014555"/>
    <w:rsid w:val="000A3A82"/>
    <w:rsid w:val="000C6C12"/>
    <w:rsid w:val="000F47F5"/>
    <w:rsid w:val="00145F46"/>
    <w:rsid w:val="001953E2"/>
    <w:rsid w:val="00345847"/>
    <w:rsid w:val="0038359E"/>
    <w:rsid w:val="003C34A3"/>
    <w:rsid w:val="004423C0"/>
    <w:rsid w:val="0054214B"/>
    <w:rsid w:val="005903C3"/>
    <w:rsid w:val="00611EEC"/>
    <w:rsid w:val="00665D77"/>
    <w:rsid w:val="006E2C5E"/>
    <w:rsid w:val="00760A92"/>
    <w:rsid w:val="00775C4F"/>
    <w:rsid w:val="007C5595"/>
    <w:rsid w:val="007D4134"/>
    <w:rsid w:val="00941D44"/>
    <w:rsid w:val="0099656A"/>
    <w:rsid w:val="009A552B"/>
    <w:rsid w:val="009B668E"/>
    <w:rsid w:val="009E799C"/>
    <w:rsid w:val="00A00A54"/>
    <w:rsid w:val="00A13F5B"/>
    <w:rsid w:val="00A87C67"/>
    <w:rsid w:val="00AE3636"/>
    <w:rsid w:val="00B37F41"/>
    <w:rsid w:val="00B40FA0"/>
    <w:rsid w:val="00B87B8C"/>
    <w:rsid w:val="00BA7CE2"/>
    <w:rsid w:val="00BE2828"/>
    <w:rsid w:val="00BF0A6A"/>
    <w:rsid w:val="00C302D8"/>
    <w:rsid w:val="00C455AA"/>
    <w:rsid w:val="00D15CC3"/>
    <w:rsid w:val="00D21985"/>
    <w:rsid w:val="00DB1ED4"/>
    <w:rsid w:val="00E0204B"/>
    <w:rsid w:val="00E36877"/>
    <w:rsid w:val="00E410AB"/>
    <w:rsid w:val="00E54375"/>
    <w:rsid w:val="00E549C3"/>
    <w:rsid w:val="00F84781"/>
    <w:rsid w:val="00FB0627"/>
    <w:rsid w:val="00FB6FA0"/>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359E"/>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B37F41"/>
    <w:rPr>
      <w:b/>
      <w:bCs/>
    </w:rPr>
  </w:style>
  <w:style w:type="paragraph" w:styleId="NormalWeb">
    <w:name w:val="Normal (Web)"/>
    <w:basedOn w:val="Normal"/>
    <w:uiPriority w:val="99"/>
    <w:unhideWhenUsed/>
    <w:rsid w:val="00B37F41"/>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3C34A3"/>
    <w:pPr>
      <w:ind w:left="720"/>
      <w:contextualSpacing/>
    </w:pPr>
  </w:style>
  <w:style w:type="paragraph" w:customStyle="1" w:styleId="cnp">
    <w:name w:val="cnp"/>
    <w:basedOn w:val="Normal"/>
    <w:rsid w:val="00B40FA0"/>
    <w:pPr>
      <w:bidi w:val="0"/>
      <w:spacing w:before="25" w:after="38" w:line="240" w:lineRule="auto"/>
    </w:pPr>
    <w:rPr>
      <w:rFonts w:ascii="Tahoma" w:eastAsia="Times New Roman" w:hAnsi="Tahoma" w:cs="Tahoma"/>
      <w:sz w:val="15"/>
      <w:szCs w:val="15"/>
    </w:rPr>
  </w:style>
  <w:style w:type="paragraph" w:styleId="BalloonText">
    <w:name w:val="Balloon Text"/>
    <w:basedOn w:val="Normal"/>
    <w:link w:val="BalloonTextChar"/>
    <w:uiPriority w:val="99"/>
    <w:semiHidden/>
    <w:unhideWhenUsed/>
    <w:rsid w:val="00760A9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60A9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50877738">
      <w:bodyDiv w:val="1"/>
      <w:marLeft w:val="0"/>
      <w:marRight w:val="0"/>
      <w:marTop w:val="0"/>
      <w:marBottom w:val="0"/>
      <w:divBdr>
        <w:top w:val="none" w:sz="0" w:space="0" w:color="auto"/>
        <w:left w:val="none" w:sz="0" w:space="0" w:color="auto"/>
        <w:bottom w:val="none" w:sz="0" w:space="0" w:color="auto"/>
        <w:right w:val="none" w:sz="0" w:space="0" w:color="auto"/>
      </w:divBdr>
      <w:divsChild>
        <w:div w:id="925307051">
          <w:marLeft w:val="0"/>
          <w:marRight w:val="0"/>
          <w:marTop w:val="0"/>
          <w:marBottom w:val="0"/>
          <w:divBdr>
            <w:top w:val="none" w:sz="0" w:space="0" w:color="auto"/>
            <w:left w:val="none" w:sz="0" w:space="0" w:color="auto"/>
            <w:bottom w:val="none" w:sz="0" w:space="0" w:color="auto"/>
            <w:right w:val="none" w:sz="0" w:space="0" w:color="auto"/>
          </w:divBdr>
        </w:div>
      </w:divsChild>
    </w:div>
    <w:div w:id="236986139">
      <w:bodyDiv w:val="1"/>
      <w:marLeft w:val="0"/>
      <w:marRight w:val="0"/>
      <w:marTop w:val="0"/>
      <w:marBottom w:val="0"/>
      <w:divBdr>
        <w:top w:val="none" w:sz="0" w:space="0" w:color="auto"/>
        <w:left w:val="none" w:sz="0" w:space="0" w:color="auto"/>
        <w:bottom w:val="none" w:sz="0" w:space="0" w:color="auto"/>
        <w:right w:val="none" w:sz="0" w:space="0" w:color="auto"/>
      </w:divBdr>
      <w:divsChild>
        <w:div w:id="1443499870">
          <w:marLeft w:val="0"/>
          <w:marRight w:val="0"/>
          <w:marTop w:val="0"/>
          <w:marBottom w:val="0"/>
          <w:divBdr>
            <w:top w:val="none" w:sz="0" w:space="0" w:color="auto"/>
            <w:left w:val="none" w:sz="0" w:space="0" w:color="auto"/>
            <w:bottom w:val="none" w:sz="0" w:space="0" w:color="auto"/>
            <w:right w:val="none" w:sz="0" w:space="0" w:color="auto"/>
          </w:divBdr>
        </w:div>
      </w:divsChild>
    </w:div>
    <w:div w:id="412623379">
      <w:bodyDiv w:val="1"/>
      <w:marLeft w:val="0"/>
      <w:marRight w:val="0"/>
      <w:marTop w:val="0"/>
      <w:marBottom w:val="0"/>
      <w:divBdr>
        <w:top w:val="none" w:sz="0" w:space="0" w:color="auto"/>
        <w:left w:val="none" w:sz="0" w:space="0" w:color="auto"/>
        <w:bottom w:val="none" w:sz="0" w:space="0" w:color="auto"/>
        <w:right w:val="none" w:sz="0" w:space="0" w:color="auto"/>
      </w:divBdr>
      <w:divsChild>
        <w:div w:id="1090471351">
          <w:marLeft w:val="0"/>
          <w:marRight w:val="0"/>
          <w:marTop w:val="0"/>
          <w:marBottom w:val="0"/>
          <w:divBdr>
            <w:top w:val="none" w:sz="0" w:space="0" w:color="auto"/>
            <w:left w:val="none" w:sz="0" w:space="0" w:color="auto"/>
            <w:bottom w:val="none" w:sz="0" w:space="0" w:color="auto"/>
            <w:right w:val="none" w:sz="0" w:space="0" w:color="auto"/>
          </w:divBdr>
        </w:div>
      </w:divsChild>
    </w:div>
    <w:div w:id="503203209">
      <w:bodyDiv w:val="1"/>
      <w:marLeft w:val="0"/>
      <w:marRight w:val="0"/>
      <w:marTop w:val="0"/>
      <w:marBottom w:val="0"/>
      <w:divBdr>
        <w:top w:val="none" w:sz="0" w:space="0" w:color="auto"/>
        <w:left w:val="none" w:sz="0" w:space="0" w:color="auto"/>
        <w:bottom w:val="none" w:sz="0" w:space="0" w:color="auto"/>
        <w:right w:val="none" w:sz="0" w:space="0" w:color="auto"/>
      </w:divBdr>
      <w:divsChild>
        <w:div w:id="1689215594">
          <w:marLeft w:val="0"/>
          <w:marRight w:val="0"/>
          <w:marTop w:val="0"/>
          <w:marBottom w:val="0"/>
          <w:divBdr>
            <w:top w:val="none" w:sz="0" w:space="0" w:color="auto"/>
            <w:left w:val="none" w:sz="0" w:space="0" w:color="auto"/>
            <w:bottom w:val="none" w:sz="0" w:space="0" w:color="auto"/>
            <w:right w:val="none" w:sz="0" w:space="0" w:color="auto"/>
          </w:divBdr>
        </w:div>
      </w:divsChild>
    </w:div>
    <w:div w:id="601499407">
      <w:bodyDiv w:val="1"/>
      <w:marLeft w:val="0"/>
      <w:marRight w:val="0"/>
      <w:marTop w:val="0"/>
      <w:marBottom w:val="0"/>
      <w:divBdr>
        <w:top w:val="none" w:sz="0" w:space="0" w:color="auto"/>
        <w:left w:val="none" w:sz="0" w:space="0" w:color="auto"/>
        <w:bottom w:val="none" w:sz="0" w:space="0" w:color="auto"/>
        <w:right w:val="none" w:sz="0" w:space="0" w:color="auto"/>
      </w:divBdr>
      <w:divsChild>
        <w:div w:id="40129433">
          <w:marLeft w:val="0"/>
          <w:marRight w:val="0"/>
          <w:marTop w:val="0"/>
          <w:marBottom w:val="0"/>
          <w:divBdr>
            <w:top w:val="none" w:sz="0" w:space="0" w:color="auto"/>
            <w:left w:val="none" w:sz="0" w:space="0" w:color="auto"/>
            <w:bottom w:val="none" w:sz="0" w:space="0" w:color="auto"/>
            <w:right w:val="none" w:sz="0" w:space="0" w:color="auto"/>
          </w:divBdr>
        </w:div>
      </w:divsChild>
    </w:div>
    <w:div w:id="657080661">
      <w:bodyDiv w:val="1"/>
      <w:marLeft w:val="0"/>
      <w:marRight w:val="0"/>
      <w:marTop w:val="0"/>
      <w:marBottom w:val="0"/>
      <w:divBdr>
        <w:top w:val="none" w:sz="0" w:space="0" w:color="auto"/>
        <w:left w:val="none" w:sz="0" w:space="0" w:color="auto"/>
        <w:bottom w:val="none" w:sz="0" w:space="0" w:color="auto"/>
        <w:right w:val="none" w:sz="0" w:space="0" w:color="auto"/>
      </w:divBdr>
      <w:divsChild>
        <w:div w:id="803961422">
          <w:marLeft w:val="0"/>
          <w:marRight w:val="0"/>
          <w:marTop w:val="0"/>
          <w:marBottom w:val="0"/>
          <w:divBdr>
            <w:top w:val="none" w:sz="0" w:space="0" w:color="auto"/>
            <w:left w:val="none" w:sz="0" w:space="0" w:color="auto"/>
            <w:bottom w:val="none" w:sz="0" w:space="0" w:color="auto"/>
            <w:right w:val="none" w:sz="0" w:space="0" w:color="auto"/>
          </w:divBdr>
        </w:div>
      </w:divsChild>
    </w:div>
    <w:div w:id="770972474">
      <w:bodyDiv w:val="1"/>
      <w:marLeft w:val="0"/>
      <w:marRight w:val="0"/>
      <w:marTop w:val="0"/>
      <w:marBottom w:val="0"/>
      <w:divBdr>
        <w:top w:val="none" w:sz="0" w:space="0" w:color="auto"/>
        <w:left w:val="none" w:sz="0" w:space="0" w:color="auto"/>
        <w:bottom w:val="none" w:sz="0" w:space="0" w:color="auto"/>
        <w:right w:val="none" w:sz="0" w:space="0" w:color="auto"/>
      </w:divBdr>
      <w:divsChild>
        <w:div w:id="1306200513">
          <w:marLeft w:val="0"/>
          <w:marRight w:val="0"/>
          <w:marTop w:val="0"/>
          <w:marBottom w:val="0"/>
          <w:divBdr>
            <w:top w:val="none" w:sz="0" w:space="0" w:color="auto"/>
            <w:left w:val="none" w:sz="0" w:space="0" w:color="auto"/>
            <w:bottom w:val="none" w:sz="0" w:space="0" w:color="auto"/>
            <w:right w:val="none" w:sz="0" w:space="0" w:color="auto"/>
          </w:divBdr>
        </w:div>
      </w:divsChild>
    </w:div>
    <w:div w:id="862597965">
      <w:bodyDiv w:val="1"/>
      <w:marLeft w:val="0"/>
      <w:marRight w:val="0"/>
      <w:marTop w:val="0"/>
      <w:marBottom w:val="0"/>
      <w:divBdr>
        <w:top w:val="none" w:sz="0" w:space="0" w:color="auto"/>
        <w:left w:val="none" w:sz="0" w:space="0" w:color="auto"/>
        <w:bottom w:val="none" w:sz="0" w:space="0" w:color="auto"/>
        <w:right w:val="none" w:sz="0" w:space="0" w:color="auto"/>
      </w:divBdr>
      <w:divsChild>
        <w:div w:id="1159464611">
          <w:marLeft w:val="0"/>
          <w:marRight w:val="0"/>
          <w:marTop w:val="0"/>
          <w:marBottom w:val="0"/>
          <w:divBdr>
            <w:top w:val="none" w:sz="0" w:space="0" w:color="auto"/>
            <w:left w:val="none" w:sz="0" w:space="0" w:color="auto"/>
            <w:bottom w:val="none" w:sz="0" w:space="0" w:color="auto"/>
            <w:right w:val="none" w:sz="0" w:space="0" w:color="auto"/>
          </w:divBdr>
        </w:div>
      </w:divsChild>
    </w:div>
    <w:div w:id="918028672">
      <w:bodyDiv w:val="1"/>
      <w:marLeft w:val="0"/>
      <w:marRight w:val="0"/>
      <w:marTop w:val="0"/>
      <w:marBottom w:val="0"/>
      <w:divBdr>
        <w:top w:val="none" w:sz="0" w:space="0" w:color="auto"/>
        <w:left w:val="none" w:sz="0" w:space="0" w:color="auto"/>
        <w:bottom w:val="none" w:sz="0" w:space="0" w:color="auto"/>
        <w:right w:val="none" w:sz="0" w:space="0" w:color="auto"/>
      </w:divBdr>
      <w:divsChild>
        <w:div w:id="93016311">
          <w:marLeft w:val="0"/>
          <w:marRight w:val="0"/>
          <w:marTop w:val="0"/>
          <w:marBottom w:val="0"/>
          <w:divBdr>
            <w:top w:val="none" w:sz="0" w:space="0" w:color="auto"/>
            <w:left w:val="none" w:sz="0" w:space="0" w:color="auto"/>
            <w:bottom w:val="none" w:sz="0" w:space="0" w:color="auto"/>
            <w:right w:val="none" w:sz="0" w:space="0" w:color="auto"/>
          </w:divBdr>
        </w:div>
      </w:divsChild>
    </w:div>
    <w:div w:id="968241857">
      <w:bodyDiv w:val="1"/>
      <w:marLeft w:val="0"/>
      <w:marRight w:val="0"/>
      <w:marTop w:val="0"/>
      <w:marBottom w:val="0"/>
      <w:divBdr>
        <w:top w:val="none" w:sz="0" w:space="0" w:color="auto"/>
        <w:left w:val="none" w:sz="0" w:space="0" w:color="auto"/>
        <w:bottom w:val="none" w:sz="0" w:space="0" w:color="auto"/>
        <w:right w:val="none" w:sz="0" w:space="0" w:color="auto"/>
      </w:divBdr>
      <w:divsChild>
        <w:div w:id="1864129417">
          <w:marLeft w:val="0"/>
          <w:marRight w:val="0"/>
          <w:marTop w:val="0"/>
          <w:marBottom w:val="0"/>
          <w:divBdr>
            <w:top w:val="none" w:sz="0" w:space="0" w:color="auto"/>
            <w:left w:val="none" w:sz="0" w:space="0" w:color="auto"/>
            <w:bottom w:val="none" w:sz="0" w:space="0" w:color="auto"/>
            <w:right w:val="none" w:sz="0" w:space="0" w:color="auto"/>
          </w:divBdr>
        </w:div>
      </w:divsChild>
    </w:div>
    <w:div w:id="1029645527">
      <w:bodyDiv w:val="1"/>
      <w:marLeft w:val="0"/>
      <w:marRight w:val="0"/>
      <w:marTop w:val="0"/>
      <w:marBottom w:val="0"/>
      <w:divBdr>
        <w:top w:val="none" w:sz="0" w:space="0" w:color="auto"/>
        <w:left w:val="none" w:sz="0" w:space="0" w:color="auto"/>
        <w:bottom w:val="none" w:sz="0" w:space="0" w:color="auto"/>
        <w:right w:val="none" w:sz="0" w:space="0" w:color="auto"/>
      </w:divBdr>
      <w:divsChild>
        <w:div w:id="1242564140">
          <w:marLeft w:val="0"/>
          <w:marRight w:val="0"/>
          <w:marTop w:val="0"/>
          <w:marBottom w:val="0"/>
          <w:divBdr>
            <w:top w:val="none" w:sz="0" w:space="0" w:color="auto"/>
            <w:left w:val="none" w:sz="0" w:space="0" w:color="auto"/>
            <w:bottom w:val="none" w:sz="0" w:space="0" w:color="auto"/>
            <w:right w:val="none" w:sz="0" w:space="0" w:color="auto"/>
          </w:divBdr>
        </w:div>
      </w:divsChild>
    </w:div>
    <w:div w:id="1032460954">
      <w:bodyDiv w:val="1"/>
      <w:marLeft w:val="0"/>
      <w:marRight w:val="0"/>
      <w:marTop w:val="0"/>
      <w:marBottom w:val="0"/>
      <w:divBdr>
        <w:top w:val="none" w:sz="0" w:space="0" w:color="auto"/>
        <w:left w:val="none" w:sz="0" w:space="0" w:color="auto"/>
        <w:bottom w:val="none" w:sz="0" w:space="0" w:color="auto"/>
        <w:right w:val="none" w:sz="0" w:space="0" w:color="auto"/>
      </w:divBdr>
      <w:divsChild>
        <w:div w:id="1700739725">
          <w:marLeft w:val="0"/>
          <w:marRight w:val="0"/>
          <w:marTop w:val="0"/>
          <w:marBottom w:val="0"/>
          <w:divBdr>
            <w:top w:val="none" w:sz="0" w:space="0" w:color="auto"/>
            <w:left w:val="none" w:sz="0" w:space="0" w:color="auto"/>
            <w:bottom w:val="none" w:sz="0" w:space="0" w:color="auto"/>
            <w:right w:val="none" w:sz="0" w:space="0" w:color="auto"/>
          </w:divBdr>
        </w:div>
      </w:divsChild>
    </w:div>
    <w:div w:id="1042483929">
      <w:bodyDiv w:val="1"/>
      <w:marLeft w:val="0"/>
      <w:marRight w:val="0"/>
      <w:marTop w:val="0"/>
      <w:marBottom w:val="0"/>
      <w:divBdr>
        <w:top w:val="none" w:sz="0" w:space="0" w:color="auto"/>
        <w:left w:val="none" w:sz="0" w:space="0" w:color="auto"/>
        <w:bottom w:val="none" w:sz="0" w:space="0" w:color="auto"/>
        <w:right w:val="none" w:sz="0" w:space="0" w:color="auto"/>
      </w:divBdr>
      <w:divsChild>
        <w:div w:id="1783842449">
          <w:marLeft w:val="0"/>
          <w:marRight w:val="0"/>
          <w:marTop w:val="0"/>
          <w:marBottom w:val="0"/>
          <w:divBdr>
            <w:top w:val="none" w:sz="0" w:space="0" w:color="auto"/>
            <w:left w:val="none" w:sz="0" w:space="0" w:color="auto"/>
            <w:bottom w:val="none" w:sz="0" w:space="0" w:color="auto"/>
            <w:right w:val="none" w:sz="0" w:space="0" w:color="auto"/>
          </w:divBdr>
        </w:div>
      </w:divsChild>
    </w:div>
    <w:div w:id="1170484315">
      <w:bodyDiv w:val="1"/>
      <w:marLeft w:val="0"/>
      <w:marRight w:val="0"/>
      <w:marTop w:val="0"/>
      <w:marBottom w:val="0"/>
      <w:divBdr>
        <w:top w:val="none" w:sz="0" w:space="0" w:color="auto"/>
        <w:left w:val="none" w:sz="0" w:space="0" w:color="auto"/>
        <w:bottom w:val="none" w:sz="0" w:space="0" w:color="auto"/>
        <w:right w:val="none" w:sz="0" w:space="0" w:color="auto"/>
      </w:divBdr>
      <w:divsChild>
        <w:div w:id="466775093">
          <w:marLeft w:val="0"/>
          <w:marRight w:val="0"/>
          <w:marTop w:val="0"/>
          <w:marBottom w:val="0"/>
          <w:divBdr>
            <w:top w:val="none" w:sz="0" w:space="0" w:color="auto"/>
            <w:left w:val="none" w:sz="0" w:space="0" w:color="auto"/>
            <w:bottom w:val="none" w:sz="0" w:space="0" w:color="auto"/>
            <w:right w:val="none" w:sz="0" w:space="0" w:color="auto"/>
          </w:divBdr>
          <w:divsChild>
            <w:div w:id="1869445539">
              <w:marLeft w:val="0"/>
              <w:marRight w:val="0"/>
              <w:marTop w:val="0"/>
              <w:marBottom w:val="0"/>
              <w:divBdr>
                <w:top w:val="none" w:sz="0" w:space="0" w:color="auto"/>
                <w:left w:val="none" w:sz="0" w:space="0" w:color="auto"/>
                <w:bottom w:val="none" w:sz="0" w:space="0" w:color="auto"/>
                <w:right w:val="none" w:sz="0" w:space="0" w:color="auto"/>
              </w:divBdr>
              <w:divsChild>
                <w:div w:id="1184176182">
                  <w:marLeft w:val="0"/>
                  <w:marRight w:val="0"/>
                  <w:marTop w:val="0"/>
                  <w:marBottom w:val="0"/>
                  <w:divBdr>
                    <w:top w:val="none" w:sz="0" w:space="0" w:color="auto"/>
                    <w:left w:val="none" w:sz="0" w:space="0" w:color="auto"/>
                    <w:bottom w:val="none" w:sz="0" w:space="0" w:color="auto"/>
                    <w:right w:val="none" w:sz="0" w:space="0" w:color="auto"/>
                  </w:divBdr>
                  <w:divsChild>
                    <w:div w:id="450395630">
                      <w:marLeft w:val="0"/>
                      <w:marRight w:val="0"/>
                      <w:marTop w:val="0"/>
                      <w:marBottom w:val="0"/>
                      <w:divBdr>
                        <w:top w:val="none" w:sz="0" w:space="0" w:color="auto"/>
                        <w:left w:val="none" w:sz="0" w:space="0" w:color="auto"/>
                        <w:bottom w:val="none" w:sz="0" w:space="0" w:color="auto"/>
                        <w:right w:val="none" w:sz="0" w:space="0" w:color="auto"/>
                      </w:divBdr>
                      <w:divsChild>
                        <w:div w:id="418136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98464833">
      <w:bodyDiv w:val="1"/>
      <w:marLeft w:val="0"/>
      <w:marRight w:val="0"/>
      <w:marTop w:val="0"/>
      <w:marBottom w:val="0"/>
      <w:divBdr>
        <w:top w:val="none" w:sz="0" w:space="0" w:color="auto"/>
        <w:left w:val="none" w:sz="0" w:space="0" w:color="auto"/>
        <w:bottom w:val="none" w:sz="0" w:space="0" w:color="auto"/>
        <w:right w:val="none" w:sz="0" w:space="0" w:color="auto"/>
      </w:divBdr>
      <w:divsChild>
        <w:div w:id="280721772">
          <w:marLeft w:val="0"/>
          <w:marRight w:val="0"/>
          <w:marTop w:val="0"/>
          <w:marBottom w:val="0"/>
          <w:divBdr>
            <w:top w:val="none" w:sz="0" w:space="0" w:color="auto"/>
            <w:left w:val="none" w:sz="0" w:space="0" w:color="auto"/>
            <w:bottom w:val="none" w:sz="0" w:space="0" w:color="auto"/>
            <w:right w:val="none" w:sz="0" w:space="0" w:color="auto"/>
          </w:divBdr>
        </w:div>
      </w:divsChild>
    </w:div>
    <w:div w:id="1231815466">
      <w:bodyDiv w:val="1"/>
      <w:marLeft w:val="0"/>
      <w:marRight w:val="0"/>
      <w:marTop w:val="0"/>
      <w:marBottom w:val="0"/>
      <w:divBdr>
        <w:top w:val="none" w:sz="0" w:space="0" w:color="auto"/>
        <w:left w:val="none" w:sz="0" w:space="0" w:color="auto"/>
        <w:bottom w:val="none" w:sz="0" w:space="0" w:color="auto"/>
        <w:right w:val="none" w:sz="0" w:space="0" w:color="auto"/>
      </w:divBdr>
      <w:divsChild>
        <w:div w:id="1358194904">
          <w:marLeft w:val="0"/>
          <w:marRight w:val="0"/>
          <w:marTop w:val="0"/>
          <w:marBottom w:val="0"/>
          <w:divBdr>
            <w:top w:val="none" w:sz="0" w:space="0" w:color="auto"/>
            <w:left w:val="none" w:sz="0" w:space="0" w:color="auto"/>
            <w:bottom w:val="none" w:sz="0" w:space="0" w:color="auto"/>
            <w:right w:val="none" w:sz="0" w:space="0" w:color="auto"/>
          </w:divBdr>
        </w:div>
      </w:divsChild>
    </w:div>
    <w:div w:id="1258321658">
      <w:bodyDiv w:val="1"/>
      <w:marLeft w:val="0"/>
      <w:marRight w:val="0"/>
      <w:marTop w:val="0"/>
      <w:marBottom w:val="0"/>
      <w:divBdr>
        <w:top w:val="none" w:sz="0" w:space="0" w:color="auto"/>
        <w:left w:val="none" w:sz="0" w:space="0" w:color="auto"/>
        <w:bottom w:val="none" w:sz="0" w:space="0" w:color="auto"/>
        <w:right w:val="none" w:sz="0" w:space="0" w:color="auto"/>
      </w:divBdr>
      <w:divsChild>
        <w:div w:id="1054698068">
          <w:marLeft w:val="0"/>
          <w:marRight w:val="0"/>
          <w:marTop w:val="0"/>
          <w:marBottom w:val="0"/>
          <w:divBdr>
            <w:top w:val="none" w:sz="0" w:space="0" w:color="auto"/>
            <w:left w:val="none" w:sz="0" w:space="0" w:color="auto"/>
            <w:bottom w:val="none" w:sz="0" w:space="0" w:color="auto"/>
            <w:right w:val="none" w:sz="0" w:space="0" w:color="auto"/>
          </w:divBdr>
        </w:div>
      </w:divsChild>
    </w:div>
    <w:div w:id="1266116301">
      <w:bodyDiv w:val="1"/>
      <w:marLeft w:val="0"/>
      <w:marRight w:val="0"/>
      <w:marTop w:val="0"/>
      <w:marBottom w:val="0"/>
      <w:divBdr>
        <w:top w:val="none" w:sz="0" w:space="0" w:color="auto"/>
        <w:left w:val="none" w:sz="0" w:space="0" w:color="auto"/>
        <w:bottom w:val="none" w:sz="0" w:space="0" w:color="auto"/>
        <w:right w:val="none" w:sz="0" w:space="0" w:color="auto"/>
      </w:divBdr>
      <w:divsChild>
        <w:div w:id="357439164">
          <w:marLeft w:val="0"/>
          <w:marRight w:val="0"/>
          <w:marTop w:val="0"/>
          <w:marBottom w:val="0"/>
          <w:divBdr>
            <w:top w:val="none" w:sz="0" w:space="0" w:color="auto"/>
            <w:left w:val="none" w:sz="0" w:space="0" w:color="auto"/>
            <w:bottom w:val="none" w:sz="0" w:space="0" w:color="auto"/>
            <w:right w:val="none" w:sz="0" w:space="0" w:color="auto"/>
          </w:divBdr>
          <w:divsChild>
            <w:div w:id="1706172792">
              <w:marLeft w:val="0"/>
              <w:marRight w:val="0"/>
              <w:marTop w:val="25"/>
              <w:marBottom w:val="38"/>
              <w:divBdr>
                <w:top w:val="none" w:sz="0" w:space="0" w:color="auto"/>
                <w:left w:val="none" w:sz="0" w:space="0" w:color="auto"/>
                <w:bottom w:val="none" w:sz="0" w:space="0" w:color="auto"/>
                <w:right w:val="none" w:sz="0" w:space="0" w:color="auto"/>
              </w:divBdr>
              <w:divsChild>
                <w:div w:id="1978296048">
                  <w:marLeft w:val="0"/>
                  <w:marRight w:val="0"/>
                  <w:marTop w:val="25"/>
                  <w:marBottom w:val="38"/>
                  <w:divBdr>
                    <w:top w:val="none" w:sz="0" w:space="0" w:color="auto"/>
                    <w:left w:val="none" w:sz="0" w:space="0" w:color="auto"/>
                    <w:bottom w:val="none" w:sz="0" w:space="0" w:color="auto"/>
                    <w:right w:val="none" w:sz="0" w:space="0" w:color="auto"/>
                  </w:divBdr>
                </w:div>
                <w:div w:id="666906711">
                  <w:marLeft w:val="0"/>
                  <w:marRight w:val="0"/>
                  <w:marTop w:val="25"/>
                  <w:marBottom w:val="38"/>
                  <w:divBdr>
                    <w:top w:val="none" w:sz="0" w:space="0" w:color="auto"/>
                    <w:left w:val="none" w:sz="0" w:space="0" w:color="auto"/>
                    <w:bottom w:val="none" w:sz="0" w:space="0" w:color="auto"/>
                    <w:right w:val="none" w:sz="0" w:space="0" w:color="auto"/>
                  </w:divBdr>
                </w:div>
                <w:div w:id="430198597">
                  <w:marLeft w:val="0"/>
                  <w:marRight w:val="0"/>
                  <w:marTop w:val="25"/>
                  <w:marBottom w:val="38"/>
                  <w:divBdr>
                    <w:top w:val="none" w:sz="0" w:space="0" w:color="auto"/>
                    <w:left w:val="none" w:sz="0" w:space="0" w:color="auto"/>
                    <w:bottom w:val="none" w:sz="0" w:space="0" w:color="auto"/>
                    <w:right w:val="none" w:sz="0" w:space="0" w:color="auto"/>
                  </w:divBdr>
                </w:div>
                <w:div w:id="441992924">
                  <w:marLeft w:val="0"/>
                  <w:marRight w:val="0"/>
                  <w:marTop w:val="25"/>
                  <w:marBottom w:val="38"/>
                  <w:divBdr>
                    <w:top w:val="none" w:sz="0" w:space="0" w:color="auto"/>
                    <w:left w:val="none" w:sz="0" w:space="0" w:color="auto"/>
                    <w:bottom w:val="none" w:sz="0" w:space="0" w:color="auto"/>
                    <w:right w:val="none" w:sz="0" w:space="0" w:color="auto"/>
                  </w:divBdr>
                </w:div>
                <w:div w:id="154808608">
                  <w:marLeft w:val="0"/>
                  <w:marRight w:val="0"/>
                  <w:marTop w:val="25"/>
                  <w:marBottom w:val="38"/>
                  <w:divBdr>
                    <w:top w:val="none" w:sz="0" w:space="0" w:color="auto"/>
                    <w:left w:val="none" w:sz="0" w:space="0" w:color="auto"/>
                    <w:bottom w:val="none" w:sz="0" w:space="0" w:color="auto"/>
                    <w:right w:val="none" w:sz="0" w:space="0" w:color="auto"/>
                  </w:divBdr>
                </w:div>
                <w:div w:id="638389385">
                  <w:marLeft w:val="0"/>
                  <w:marRight w:val="0"/>
                  <w:marTop w:val="25"/>
                  <w:marBottom w:val="38"/>
                  <w:divBdr>
                    <w:top w:val="none" w:sz="0" w:space="0" w:color="auto"/>
                    <w:left w:val="none" w:sz="0" w:space="0" w:color="auto"/>
                    <w:bottom w:val="none" w:sz="0" w:space="0" w:color="auto"/>
                    <w:right w:val="none" w:sz="0" w:space="0" w:color="auto"/>
                  </w:divBdr>
                </w:div>
                <w:div w:id="2089492877">
                  <w:marLeft w:val="0"/>
                  <w:marRight w:val="0"/>
                  <w:marTop w:val="25"/>
                  <w:marBottom w:val="38"/>
                  <w:divBdr>
                    <w:top w:val="none" w:sz="0" w:space="0" w:color="auto"/>
                    <w:left w:val="none" w:sz="0" w:space="0" w:color="auto"/>
                    <w:bottom w:val="none" w:sz="0" w:space="0" w:color="auto"/>
                    <w:right w:val="none" w:sz="0" w:space="0" w:color="auto"/>
                  </w:divBdr>
                </w:div>
                <w:div w:id="1062750990">
                  <w:marLeft w:val="0"/>
                  <w:marRight w:val="0"/>
                  <w:marTop w:val="25"/>
                  <w:marBottom w:val="38"/>
                  <w:divBdr>
                    <w:top w:val="none" w:sz="0" w:space="0" w:color="auto"/>
                    <w:left w:val="none" w:sz="0" w:space="0" w:color="auto"/>
                    <w:bottom w:val="none" w:sz="0" w:space="0" w:color="auto"/>
                    <w:right w:val="none" w:sz="0" w:space="0" w:color="auto"/>
                  </w:divBdr>
                </w:div>
                <w:div w:id="1680542313">
                  <w:marLeft w:val="0"/>
                  <w:marRight w:val="0"/>
                  <w:marTop w:val="25"/>
                  <w:marBottom w:val="38"/>
                  <w:divBdr>
                    <w:top w:val="none" w:sz="0" w:space="0" w:color="auto"/>
                    <w:left w:val="none" w:sz="0" w:space="0" w:color="auto"/>
                    <w:bottom w:val="none" w:sz="0" w:space="0" w:color="auto"/>
                    <w:right w:val="none" w:sz="0" w:space="0" w:color="auto"/>
                  </w:divBdr>
                </w:div>
                <w:div w:id="2032680384">
                  <w:marLeft w:val="0"/>
                  <w:marRight w:val="0"/>
                  <w:marTop w:val="25"/>
                  <w:marBottom w:val="38"/>
                  <w:divBdr>
                    <w:top w:val="none" w:sz="0" w:space="0" w:color="auto"/>
                    <w:left w:val="none" w:sz="0" w:space="0" w:color="auto"/>
                    <w:bottom w:val="none" w:sz="0" w:space="0" w:color="auto"/>
                    <w:right w:val="none" w:sz="0" w:space="0" w:color="auto"/>
                  </w:divBdr>
                </w:div>
                <w:div w:id="4016581">
                  <w:marLeft w:val="0"/>
                  <w:marRight w:val="0"/>
                  <w:marTop w:val="25"/>
                  <w:marBottom w:val="38"/>
                  <w:divBdr>
                    <w:top w:val="none" w:sz="0" w:space="0" w:color="auto"/>
                    <w:left w:val="none" w:sz="0" w:space="0" w:color="auto"/>
                    <w:bottom w:val="none" w:sz="0" w:space="0" w:color="auto"/>
                    <w:right w:val="none" w:sz="0" w:space="0" w:color="auto"/>
                  </w:divBdr>
                </w:div>
                <w:div w:id="550265797">
                  <w:marLeft w:val="0"/>
                  <w:marRight w:val="0"/>
                  <w:marTop w:val="25"/>
                  <w:marBottom w:val="38"/>
                  <w:divBdr>
                    <w:top w:val="none" w:sz="0" w:space="0" w:color="auto"/>
                    <w:left w:val="none" w:sz="0" w:space="0" w:color="auto"/>
                    <w:bottom w:val="none" w:sz="0" w:space="0" w:color="auto"/>
                    <w:right w:val="none" w:sz="0" w:space="0" w:color="auto"/>
                  </w:divBdr>
                </w:div>
                <w:div w:id="254677428">
                  <w:marLeft w:val="0"/>
                  <w:marRight w:val="0"/>
                  <w:marTop w:val="25"/>
                  <w:marBottom w:val="38"/>
                  <w:divBdr>
                    <w:top w:val="none" w:sz="0" w:space="0" w:color="auto"/>
                    <w:left w:val="none" w:sz="0" w:space="0" w:color="auto"/>
                    <w:bottom w:val="none" w:sz="0" w:space="0" w:color="auto"/>
                    <w:right w:val="none" w:sz="0" w:space="0" w:color="auto"/>
                  </w:divBdr>
                </w:div>
                <w:div w:id="692921716">
                  <w:marLeft w:val="0"/>
                  <w:marRight w:val="0"/>
                  <w:marTop w:val="25"/>
                  <w:marBottom w:val="38"/>
                  <w:divBdr>
                    <w:top w:val="none" w:sz="0" w:space="0" w:color="auto"/>
                    <w:left w:val="none" w:sz="0" w:space="0" w:color="auto"/>
                    <w:bottom w:val="none" w:sz="0" w:space="0" w:color="auto"/>
                    <w:right w:val="none" w:sz="0" w:space="0" w:color="auto"/>
                  </w:divBdr>
                </w:div>
                <w:div w:id="1706982370">
                  <w:marLeft w:val="0"/>
                  <w:marRight w:val="0"/>
                  <w:marTop w:val="25"/>
                  <w:marBottom w:val="38"/>
                  <w:divBdr>
                    <w:top w:val="none" w:sz="0" w:space="0" w:color="auto"/>
                    <w:left w:val="none" w:sz="0" w:space="0" w:color="auto"/>
                    <w:bottom w:val="none" w:sz="0" w:space="0" w:color="auto"/>
                    <w:right w:val="none" w:sz="0" w:space="0" w:color="auto"/>
                  </w:divBdr>
                </w:div>
                <w:div w:id="657458322">
                  <w:marLeft w:val="0"/>
                  <w:marRight w:val="0"/>
                  <w:marTop w:val="25"/>
                  <w:marBottom w:val="38"/>
                  <w:divBdr>
                    <w:top w:val="none" w:sz="0" w:space="0" w:color="auto"/>
                    <w:left w:val="none" w:sz="0" w:space="0" w:color="auto"/>
                    <w:bottom w:val="none" w:sz="0" w:space="0" w:color="auto"/>
                    <w:right w:val="none" w:sz="0" w:space="0" w:color="auto"/>
                  </w:divBdr>
                </w:div>
                <w:div w:id="1620145932">
                  <w:marLeft w:val="0"/>
                  <w:marRight w:val="0"/>
                  <w:marTop w:val="25"/>
                  <w:marBottom w:val="38"/>
                  <w:divBdr>
                    <w:top w:val="none" w:sz="0" w:space="0" w:color="auto"/>
                    <w:left w:val="none" w:sz="0" w:space="0" w:color="auto"/>
                    <w:bottom w:val="none" w:sz="0" w:space="0" w:color="auto"/>
                    <w:right w:val="none" w:sz="0" w:space="0" w:color="auto"/>
                  </w:divBdr>
                </w:div>
                <w:div w:id="676691149">
                  <w:marLeft w:val="0"/>
                  <w:marRight w:val="0"/>
                  <w:marTop w:val="25"/>
                  <w:marBottom w:val="38"/>
                  <w:divBdr>
                    <w:top w:val="none" w:sz="0" w:space="0" w:color="auto"/>
                    <w:left w:val="none" w:sz="0" w:space="0" w:color="auto"/>
                    <w:bottom w:val="none" w:sz="0" w:space="0" w:color="auto"/>
                    <w:right w:val="none" w:sz="0" w:space="0" w:color="auto"/>
                  </w:divBdr>
                </w:div>
                <w:div w:id="2137094913">
                  <w:marLeft w:val="0"/>
                  <w:marRight w:val="0"/>
                  <w:marTop w:val="25"/>
                  <w:marBottom w:val="38"/>
                  <w:divBdr>
                    <w:top w:val="none" w:sz="0" w:space="0" w:color="auto"/>
                    <w:left w:val="none" w:sz="0" w:space="0" w:color="auto"/>
                    <w:bottom w:val="none" w:sz="0" w:space="0" w:color="auto"/>
                    <w:right w:val="none" w:sz="0" w:space="0" w:color="auto"/>
                  </w:divBdr>
                </w:div>
                <w:div w:id="8727883">
                  <w:marLeft w:val="0"/>
                  <w:marRight w:val="0"/>
                  <w:marTop w:val="25"/>
                  <w:marBottom w:val="38"/>
                  <w:divBdr>
                    <w:top w:val="none" w:sz="0" w:space="0" w:color="auto"/>
                    <w:left w:val="none" w:sz="0" w:space="0" w:color="auto"/>
                    <w:bottom w:val="none" w:sz="0" w:space="0" w:color="auto"/>
                    <w:right w:val="none" w:sz="0" w:space="0" w:color="auto"/>
                  </w:divBdr>
                </w:div>
                <w:div w:id="645666278">
                  <w:marLeft w:val="0"/>
                  <w:marRight w:val="0"/>
                  <w:marTop w:val="25"/>
                  <w:marBottom w:val="38"/>
                  <w:divBdr>
                    <w:top w:val="none" w:sz="0" w:space="0" w:color="auto"/>
                    <w:left w:val="none" w:sz="0" w:space="0" w:color="auto"/>
                    <w:bottom w:val="none" w:sz="0" w:space="0" w:color="auto"/>
                    <w:right w:val="none" w:sz="0" w:space="0" w:color="auto"/>
                  </w:divBdr>
                </w:div>
                <w:div w:id="394089967">
                  <w:marLeft w:val="0"/>
                  <w:marRight w:val="0"/>
                  <w:marTop w:val="25"/>
                  <w:marBottom w:val="38"/>
                  <w:divBdr>
                    <w:top w:val="none" w:sz="0" w:space="0" w:color="auto"/>
                    <w:left w:val="none" w:sz="0" w:space="0" w:color="auto"/>
                    <w:bottom w:val="none" w:sz="0" w:space="0" w:color="auto"/>
                    <w:right w:val="none" w:sz="0" w:space="0" w:color="auto"/>
                  </w:divBdr>
                </w:div>
                <w:div w:id="1691032882">
                  <w:marLeft w:val="0"/>
                  <w:marRight w:val="0"/>
                  <w:marTop w:val="25"/>
                  <w:marBottom w:val="38"/>
                  <w:divBdr>
                    <w:top w:val="none" w:sz="0" w:space="0" w:color="auto"/>
                    <w:left w:val="none" w:sz="0" w:space="0" w:color="auto"/>
                    <w:bottom w:val="none" w:sz="0" w:space="0" w:color="auto"/>
                    <w:right w:val="none" w:sz="0" w:space="0" w:color="auto"/>
                  </w:divBdr>
                </w:div>
                <w:div w:id="280305710">
                  <w:marLeft w:val="0"/>
                  <w:marRight w:val="0"/>
                  <w:marTop w:val="25"/>
                  <w:marBottom w:val="38"/>
                  <w:divBdr>
                    <w:top w:val="none" w:sz="0" w:space="0" w:color="auto"/>
                    <w:left w:val="none" w:sz="0" w:space="0" w:color="auto"/>
                    <w:bottom w:val="none" w:sz="0" w:space="0" w:color="auto"/>
                    <w:right w:val="none" w:sz="0" w:space="0" w:color="auto"/>
                  </w:divBdr>
                </w:div>
                <w:div w:id="90245520">
                  <w:marLeft w:val="0"/>
                  <w:marRight w:val="0"/>
                  <w:marTop w:val="25"/>
                  <w:marBottom w:val="38"/>
                  <w:divBdr>
                    <w:top w:val="none" w:sz="0" w:space="0" w:color="auto"/>
                    <w:left w:val="none" w:sz="0" w:space="0" w:color="auto"/>
                    <w:bottom w:val="none" w:sz="0" w:space="0" w:color="auto"/>
                    <w:right w:val="none" w:sz="0" w:space="0" w:color="auto"/>
                  </w:divBdr>
                </w:div>
                <w:div w:id="1677463911">
                  <w:marLeft w:val="0"/>
                  <w:marRight w:val="0"/>
                  <w:marTop w:val="25"/>
                  <w:marBottom w:val="38"/>
                  <w:divBdr>
                    <w:top w:val="none" w:sz="0" w:space="0" w:color="auto"/>
                    <w:left w:val="none" w:sz="0" w:space="0" w:color="auto"/>
                    <w:bottom w:val="none" w:sz="0" w:space="0" w:color="auto"/>
                    <w:right w:val="none" w:sz="0" w:space="0" w:color="auto"/>
                  </w:divBdr>
                </w:div>
                <w:div w:id="461193870">
                  <w:marLeft w:val="0"/>
                  <w:marRight w:val="0"/>
                  <w:marTop w:val="25"/>
                  <w:marBottom w:val="38"/>
                  <w:divBdr>
                    <w:top w:val="none" w:sz="0" w:space="0" w:color="auto"/>
                    <w:left w:val="none" w:sz="0" w:space="0" w:color="auto"/>
                    <w:bottom w:val="none" w:sz="0" w:space="0" w:color="auto"/>
                    <w:right w:val="none" w:sz="0" w:space="0" w:color="auto"/>
                  </w:divBdr>
                </w:div>
                <w:div w:id="1302148598">
                  <w:marLeft w:val="0"/>
                  <w:marRight w:val="0"/>
                  <w:marTop w:val="25"/>
                  <w:marBottom w:val="38"/>
                  <w:divBdr>
                    <w:top w:val="none" w:sz="0" w:space="0" w:color="auto"/>
                    <w:left w:val="none" w:sz="0" w:space="0" w:color="auto"/>
                    <w:bottom w:val="none" w:sz="0" w:space="0" w:color="auto"/>
                    <w:right w:val="none" w:sz="0" w:space="0" w:color="auto"/>
                  </w:divBdr>
                </w:div>
                <w:div w:id="1176765416">
                  <w:marLeft w:val="0"/>
                  <w:marRight w:val="0"/>
                  <w:marTop w:val="25"/>
                  <w:marBottom w:val="38"/>
                  <w:divBdr>
                    <w:top w:val="none" w:sz="0" w:space="0" w:color="auto"/>
                    <w:left w:val="none" w:sz="0" w:space="0" w:color="auto"/>
                    <w:bottom w:val="none" w:sz="0" w:space="0" w:color="auto"/>
                    <w:right w:val="none" w:sz="0" w:space="0" w:color="auto"/>
                  </w:divBdr>
                </w:div>
              </w:divsChild>
            </w:div>
          </w:divsChild>
        </w:div>
      </w:divsChild>
    </w:div>
    <w:div w:id="1298297596">
      <w:bodyDiv w:val="1"/>
      <w:marLeft w:val="0"/>
      <w:marRight w:val="0"/>
      <w:marTop w:val="0"/>
      <w:marBottom w:val="0"/>
      <w:divBdr>
        <w:top w:val="none" w:sz="0" w:space="0" w:color="auto"/>
        <w:left w:val="none" w:sz="0" w:space="0" w:color="auto"/>
        <w:bottom w:val="none" w:sz="0" w:space="0" w:color="auto"/>
        <w:right w:val="none" w:sz="0" w:space="0" w:color="auto"/>
      </w:divBdr>
      <w:divsChild>
        <w:div w:id="2038776685">
          <w:marLeft w:val="0"/>
          <w:marRight w:val="0"/>
          <w:marTop w:val="0"/>
          <w:marBottom w:val="0"/>
          <w:divBdr>
            <w:top w:val="none" w:sz="0" w:space="0" w:color="auto"/>
            <w:left w:val="none" w:sz="0" w:space="0" w:color="auto"/>
            <w:bottom w:val="none" w:sz="0" w:space="0" w:color="auto"/>
            <w:right w:val="none" w:sz="0" w:space="0" w:color="auto"/>
          </w:divBdr>
        </w:div>
      </w:divsChild>
    </w:div>
    <w:div w:id="1300381449">
      <w:bodyDiv w:val="1"/>
      <w:marLeft w:val="0"/>
      <w:marRight w:val="0"/>
      <w:marTop w:val="0"/>
      <w:marBottom w:val="0"/>
      <w:divBdr>
        <w:top w:val="none" w:sz="0" w:space="0" w:color="auto"/>
        <w:left w:val="none" w:sz="0" w:space="0" w:color="auto"/>
        <w:bottom w:val="none" w:sz="0" w:space="0" w:color="auto"/>
        <w:right w:val="none" w:sz="0" w:space="0" w:color="auto"/>
      </w:divBdr>
      <w:divsChild>
        <w:div w:id="1911309552">
          <w:marLeft w:val="0"/>
          <w:marRight w:val="0"/>
          <w:marTop w:val="0"/>
          <w:marBottom w:val="0"/>
          <w:divBdr>
            <w:top w:val="none" w:sz="0" w:space="0" w:color="auto"/>
            <w:left w:val="none" w:sz="0" w:space="0" w:color="auto"/>
            <w:bottom w:val="none" w:sz="0" w:space="0" w:color="auto"/>
            <w:right w:val="none" w:sz="0" w:space="0" w:color="auto"/>
          </w:divBdr>
        </w:div>
      </w:divsChild>
    </w:div>
    <w:div w:id="1328707576">
      <w:bodyDiv w:val="1"/>
      <w:marLeft w:val="0"/>
      <w:marRight w:val="0"/>
      <w:marTop w:val="0"/>
      <w:marBottom w:val="0"/>
      <w:divBdr>
        <w:top w:val="none" w:sz="0" w:space="0" w:color="auto"/>
        <w:left w:val="none" w:sz="0" w:space="0" w:color="auto"/>
        <w:bottom w:val="none" w:sz="0" w:space="0" w:color="auto"/>
        <w:right w:val="none" w:sz="0" w:space="0" w:color="auto"/>
      </w:divBdr>
      <w:divsChild>
        <w:div w:id="1739477266">
          <w:marLeft w:val="0"/>
          <w:marRight w:val="0"/>
          <w:marTop w:val="0"/>
          <w:marBottom w:val="0"/>
          <w:divBdr>
            <w:top w:val="none" w:sz="0" w:space="0" w:color="auto"/>
            <w:left w:val="none" w:sz="0" w:space="0" w:color="auto"/>
            <w:bottom w:val="none" w:sz="0" w:space="0" w:color="auto"/>
            <w:right w:val="none" w:sz="0" w:space="0" w:color="auto"/>
          </w:divBdr>
        </w:div>
      </w:divsChild>
    </w:div>
    <w:div w:id="1353997971">
      <w:bodyDiv w:val="1"/>
      <w:marLeft w:val="0"/>
      <w:marRight w:val="0"/>
      <w:marTop w:val="0"/>
      <w:marBottom w:val="0"/>
      <w:divBdr>
        <w:top w:val="none" w:sz="0" w:space="0" w:color="auto"/>
        <w:left w:val="none" w:sz="0" w:space="0" w:color="auto"/>
        <w:bottom w:val="none" w:sz="0" w:space="0" w:color="auto"/>
        <w:right w:val="none" w:sz="0" w:space="0" w:color="auto"/>
      </w:divBdr>
      <w:divsChild>
        <w:div w:id="1203205914">
          <w:marLeft w:val="0"/>
          <w:marRight w:val="0"/>
          <w:marTop w:val="0"/>
          <w:marBottom w:val="0"/>
          <w:divBdr>
            <w:top w:val="none" w:sz="0" w:space="0" w:color="auto"/>
            <w:left w:val="none" w:sz="0" w:space="0" w:color="auto"/>
            <w:bottom w:val="none" w:sz="0" w:space="0" w:color="auto"/>
            <w:right w:val="none" w:sz="0" w:space="0" w:color="auto"/>
          </w:divBdr>
        </w:div>
      </w:divsChild>
    </w:div>
    <w:div w:id="1356005751">
      <w:bodyDiv w:val="1"/>
      <w:marLeft w:val="0"/>
      <w:marRight w:val="0"/>
      <w:marTop w:val="0"/>
      <w:marBottom w:val="0"/>
      <w:divBdr>
        <w:top w:val="none" w:sz="0" w:space="0" w:color="auto"/>
        <w:left w:val="none" w:sz="0" w:space="0" w:color="auto"/>
        <w:bottom w:val="none" w:sz="0" w:space="0" w:color="auto"/>
        <w:right w:val="none" w:sz="0" w:space="0" w:color="auto"/>
      </w:divBdr>
      <w:divsChild>
        <w:div w:id="588269078">
          <w:marLeft w:val="0"/>
          <w:marRight w:val="0"/>
          <w:marTop w:val="0"/>
          <w:marBottom w:val="0"/>
          <w:divBdr>
            <w:top w:val="none" w:sz="0" w:space="0" w:color="auto"/>
            <w:left w:val="none" w:sz="0" w:space="0" w:color="auto"/>
            <w:bottom w:val="none" w:sz="0" w:space="0" w:color="auto"/>
            <w:right w:val="none" w:sz="0" w:space="0" w:color="auto"/>
          </w:divBdr>
          <w:divsChild>
            <w:div w:id="1196697265">
              <w:marLeft w:val="0"/>
              <w:marRight w:val="0"/>
              <w:marTop w:val="0"/>
              <w:marBottom w:val="0"/>
              <w:divBdr>
                <w:top w:val="none" w:sz="0" w:space="0" w:color="auto"/>
                <w:left w:val="none" w:sz="0" w:space="0" w:color="auto"/>
                <w:bottom w:val="none" w:sz="0" w:space="0" w:color="auto"/>
                <w:right w:val="none" w:sz="0" w:space="0" w:color="auto"/>
              </w:divBdr>
            </w:div>
            <w:div w:id="1454902279">
              <w:marLeft w:val="0"/>
              <w:marRight w:val="0"/>
              <w:marTop w:val="0"/>
              <w:marBottom w:val="0"/>
              <w:divBdr>
                <w:top w:val="none" w:sz="0" w:space="0" w:color="auto"/>
                <w:left w:val="none" w:sz="0" w:space="0" w:color="auto"/>
                <w:bottom w:val="none" w:sz="0" w:space="0" w:color="auto"/>
                <w:right w:val="none" w:sz="0" w:space="0" w:color="auto"/>
              </w:divBdr>
            </w:div>
            <w:div w:id="1672753713">
              <w:marLeft w:val="0"/>
              <w:marRight w:val="0"/>
              <w:marTop w:val="0"/>
              <w:marBottom w:val="0"/>
              <w:divBdr>
                <w:top w:val="none" w:sz="0" w:space="0" w:color="auto"/>
                <w:left w:val="none" w:sz="0" w:space="0" w:color="auto"/>
                <w:bottom w:val="none" w:sz="0" w:space="0" w:color="auto"/>
                <w:right w:val="none" w:sz="0" w:space="0" w:color="auto"/>
              </w:divBdr>
            </w:div>
            <w:div w:id="175310080">
              <w:marLeft w:val="0"/>
              <w:marRight w:val="0"/>
              <w:marTop w:val="0"/>
              <w:marBottom w:val="0"/>
              <w:divBdr>
                <w:top w:val="none" w:sz="0" w:space="0" w:color="auto"/>
                <w:left w:val="none" w:sz="0" w:space="0" w:color="auto"/>
                <w:bottom w:val="none" w:sz="0" w:space="0" w:color="auto"/>
                <w:right w:val="none" w:sz="0" w:space="0" w:color="auto"/>
              </w:divBdr>
            </w:div>
            <w:div w:id="1558012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9992100">
      <w:bodyDiv w:val="1"/>
      <w:marLeft w:val="0"/>
      <w:marRight w:val="0"/>
      <w:marTop w:val="0"/>
      <w:marBottom w:val="0"/>
      <w:divBdr>
        <w:top w:val="none" w:sz="0" w:space="0" w:color="auto"/>
        <w:left w:val="none" w:sz="0" w:space="0" w:color="auto"/>
        <w:bottom w:val="none" w:sz="0" w:space="0" w:color="auto"/>
        <w:right w:val="none" w:sz="0" w:space="0" w:color="auto"/>
      </w:divBdr>
      <w:divsChild>
        <w:div w:id="1679574833">
          <w:marLeft w:val="0"/>
          <w:marRight w:val="0"/>
          <w:marTop w:val="0"/>
          <w:marBottom w:val="0"/>
          <w:divBdr>
            <w:top w:val="none" w:sz="0" w:space="0" w:color="auto"/>
            <w:left w:val="none" w:sz="0" w:space="0" w:color="auto"/>
            <w:bottom w:val="none" w:sz="0" w:space="0" w:color="auto"/>
            <w:right w:val="none" w:sz="0" w:space="0" w:color="auto"/>
          </w:divBdr>
        </w:div>
      </w:divsChild>
    </w:div>
    <w:div w:id="1422872029">
      <w:bodyDiv w:val="1"/>
      <w:marLeft w:val="0"/>
      <w:marRight w:val="0"/>
      <w:marTop w:val="0"/>
      <w:marBottom w:val="0"/>
      <w:divBdr>
        <w:top w:val="none" w:sz="0" w:space="0" w:color="auto"/>
        <w:left w:val="none" w:sz="0" w:space="0" w:color="auto"/>
        <w:bottom w:val="none" w:sz="0" w:space="0" w:color="auto"/>
        <w:right w:val="none" w:sz="0" w:space="0" w:color="auto"/>
      </w:divBdr>
      <w:divsChild>
        <w:div w:id="793712260">
          <w:marLeft w:val="0"/>
          <w:marRight w:val="0"/>
          <w:marTop w:val="0"/>
          <w:marBottom w:val="0"/>
          <w:divBdr>
            <w:top w:val="none" w:sz="0" w:space="0" w:color="auto"/>
            <w:left w:val="none" w:sz="0" w:space="0" w:color="auto"/>
            <w:bottom w:val="none" w:sz="0" w:space="0" w:color="auto"/>
            <w:right w:val="none" w:sz="0" w:space="0" w:color="auto"/>
          </w:divBdr>
        </w:div>
      </w:divsChild>
    </w:div>
    <w:div w:id="1447188582">
      <w:bodyDiv w:val="1"/>
      <w:marLeft w:val="0"/>
      <w:marRight w:val="0"/>
      <w:marTop w:val="0"/>
      <w:marBottom w:val="0"/>
      <w:divBdr>
        <w:top w:val="none" w:sz="0" w:space="0" w:color="auto"/>
        <w:left w:val="none" w:sz="0" w:space="0" w:color="auto"/>
        <w:bottom w:val="none" w:sz="0" w:space="0" w:color="auto"/>
        <w:right w:val="none" w:sz="0" w:space="0" w:color="auto"/>
      </w:divBdr>
      <w:divsChild>
        <w:div w:id="2010519646">
          <w:marLeft w:val="0"/>
          <w:marRight w:val="0"/>
          <w:marTop w:val="0"/>
          <w:marBottom w:val="0"/>
          <w:divBdr>
            <w:top w:val="none" w:sz="0" w:space="0" w:color="auto"/>
            <w:left w:val="none" w:sz="0" w:space="0" w:color="auto"/>
            <w:bottom w:val="none" w:sz="0" w:space="0" w:color="auto"/>
            <w:right w:val="none" w:sz="0" w:space="0" w:color="auto"/>
          </w:divBdr>
          <w:divsChild>
            <w:div w:id="1164785998">
              <w:marLeft w:val="0"/>
              <w:marRight w:val="0"/>
              <w:marTop w:val="0"/>
              <w:marBottom w:val="0"/>
              <w:divBdr>
                <w:top w:val="none" w:sz="0" w:space="0" w:color="auto"/>
                <w:left w:val="none" w:sz="0" w:space="0" w:color="auto"/>
                <w:bottom w:val="none" w:sz="0" w:space="0" w:color="auto"/>
                <w:right w:val="none" w:sz="0" w:space="0" w:color="auto"/>
              </w:divBdr>
              <w:divsChild>
                <w:div w:id="1765228175">
                  <w:marLeft w:val="0"/>
                  <w:marRight w:val="0"/>
                  <w:marTop w:val="0"/>
                  <w:marBottom w:val="0"/>
                  <w:divBdr>
                    <w:top w:val="none" w:sz="0" w:space="0" w:color="auto"/>
                    <w:left w:val="none" w:sz="0" w:space="0" w:color="auto"/>
                    <w:bottom w:val="none" w:sz="0" w:space="0" w:color="auto"/>
                    <w:right w:val="none" w:sz="0" w:space="0" w:color="auto"/>
                  </w:divBdr>
                  <w:divsChild>
                    <w:div w:id="1952661671">
                      <w:marLeft w:val="0"/>
                      <w:marRight w:val="0"/>
                      <w:marTop w:val="0"/>
                      <w:marBottom w:val="0"/>
                      <w:divBdr>
                        <w:top w:val="none" w:sz="0" w:space="0" w:color="auto"/>
                        <w:left w:val="none" w:sz="0" w:space="0" w:color="auto"/>
                        <w:bottom w:val="none" w:sz="0" w:space="0" w:color="auto"/>
                        <w:right w:val="none" w:sz="0" w:space="0" w:color="auto"/>
                      </w:divBdr>
                    </w:div>
                  </w:divsChild>
                </w:div>
                <w:div w:id="310523649">
                  <w:marLeft w:val="0"/>
                  <w:marRight w:val="0"/>
                  <w:marTop w:val="0"/>
                  <w:marBottom w:val="0"/>
                  <w:divBdr>
                    <w:top w:val="none" w:sz="0" w:space="0" w:color="auto"/>
                    <w:left w:val="none" w:sz="0" w:space="0" w:color="auto"/>
                    <w:bottom w:val="none" w:sz="0" w:space="0" w:color="auto"/>
                    <w:right w:val="none" w:sz="0" w:space="0" w:color="auto"/>
                  </w:divBdr>
                  <w:divsChild>
                    <w:div w:id="2093234615">
                      <w:marLeft w:val="0"/>
                      <w:marRight w:val="0"/>
                      <w:marTop w:val="0"/>
                      <w:marBottom w:val="0"/>
                      <w:divBdr>
                        <w:top w:val="none" w:sz="0" w:space="0" w:color="auto"/>
                        <w:left w:val="none" w:sz="0" w:space="0" w:color="auto"/>
                        <w:bottom w:val="none" w:sz="0" w:space="0" w:color="auto"/>
                        <w:right w:val="none" w:sz="0" w:space="0" w:color="auto"/>
                      </w:divBdr>
                    </w:div>
                    <w:div w:id="1011489327">
                      <w:marLeft w:val="0"/>
                      <w:marRight w:val="0"/>
                      <w:marTop w:val="0"/>
                      <w:marBottom w:val="0"/>
                      <w:divBdr>
                        <w:top w:val="none" w:sz="0" w:space="0" w:color="auto"/>
                        <w:left w:val="none" w:sz="0" w:space="0" w:color="auto"/>
                        <w:bottom w:val="none" w:sz="0" w:space="0" w:color="auto"/>
                        <w:right w:val="none" w:sz="0" w:space="0" w:color="auto"/>
                      </w:divBdr>
                    </w:div>
                  </w:divsChild>
                </w:div>
                <w:div w:id="149834114">
                  <w:marLeft w:val="0"/>
                  <w:marRight w:val="0"/>
                  <w:marTop w:val="0"/>
                  <w:marBottom w:val="0"/>
                  <w:divBdr>
                    <w:top w:val="none" w:sz="0" w:space="0" w:color="auto"/>
                    <w:left w:val="none" w:sz="0" w:space="0" w:color="auto"/>
                    <w:bottom w:val="none" w:sz="0" w:space="0" w:color="auto"/>
                    <w:right w:val="none" w:sz="0" w:space="0" w:color="auto"/>
                  </w:divBdr>
                  <w:divsChild>
                    <w:div w:id="898785721">
                      <w:marLeft w:val="0"/>
                      <w:marRight w:val="0"/>
                      <w:marTop w:val="0"/>
                      <w:marBottom w:val="0"/>
                      <w:divBdr>
                        <w:top w:val="none" w:sz="0" w:space="0" w:color="auto"/>
                        <w:left w:val="none" w:sz="0" w:space="0" w:color="auto"/>
                        <w:bottom w:val="none" w:sz="0" w:space="0" w:color="auto"/>
                        <w:right w:val="none" w:sz="0" w:space="0" w:color="auto"/>
                      </w:divBdr>
                    </w:div>
                    <w:div w:id="230627904">
                      <w:marLeft w:val="0"/>
                      <w:marRight w:val="0"/>
                      <w:marTop w:val="0"/>
                      <w:marBottom w:val="0"/>
                      <w:divBdr>
                        <w:top w:val="none" w:sz="0" w:space="0" w:color="auto"/>
                        <w:left w:val="none" w:sz="0" w:space="0" w:color="auto"/>
                        <w:bottom w:val="none" w:sz="0" w:space="0" w:color="auto"/>
                        <w:right w:val="none" w:sz="0" w:space="0" w:color="auto"/>
                      </w:divBdr>
                    </w:div>
                  </w:divsChild>
                </w:div>
                <w:div w:id="1160148011">
                  <w:marLeft w:val="0"/>
                  <w:marRight w:val="0"/>
                  <w:marTop w:val="0"/>
                  <w:marBottom w:val="0"/>
                  <w:divBdr>
                    <w:top w:val="none" w:sz="0" w:space="0" w:color="auto"/>
                    <w:left w:val="none" w:sz="0" w:space="0" w:color="auto"/>
                    <w:bottom w:val="none" w:sz="0" w:space="0" w:color="auto"/>
                    <w:right w:val="none" w:sz="0" w:space="0" w:color="auto"/>
                  </w:divBdr>
                  <w:divsChild>
                    <w:div w:id="394860694">
                      <w:marLeft w:val="0"/>
                      <w:marRight w:val="0"/>
                      <w:marTop w:val="0"/>
                      <w:marBottom w:val="0"/>
                      <w:divBdr>
                        <w:top w:val="none" w:sz="0" w:space="0" w:color="auto"/>
                        <w:left w:val="none" w:sz="0" w:space="0" w:color="auto"/>
                        <w:bottom w:val="none" w:sz="0" w:space="0" w:color="auto"/>
                        <w:right w:val="none" w:sz="0" w:space="0" w:color="auto"/>
                      </w:divBdr>
                    </w:div>
                    <w:div w:id="1405293898">
                      <w:marLeft w:val="0"/>
                      <w:marRight w:val="0"/>
                      <w:marTop w:val="0"/>
                      <w:marBottom w:val="0"/>
                      <w:divBdr>
                        <w:top w:val="none" w:sz="0" w:space="0" w:color="auto"/>
                        <w:left w:val="none" w:sz="0" w:space="0" w:color="auto"/>
                        <w:bottom w:val="none" w:sz="0" w:space="0" w:color="auto"/>
                        <w:right w:val="none" w:sz="0" w:space="0" w:color="auto"/>
                      </w:divBdr>
                    </w:div>
                  </w:divsChild>
                </w:div>
                <w:div w:id="317463339">
                  <w:marLeft w:val="0"/>
                  <w:marRight w:val="0"/>
                  <w:marTop w:val="0"/>
                  <w:marBottom w:val="0"/>
                  <w:divBdr>
                    <w:top w:val="none" w:sz="0" w:space="0" w:color="auto"/>
                    <w:left w:val="none" w:sz="0" w:space="0" w:color="auto"/>
                    <w:bottom w:val="none" w:sz="0" w:space="0" w:color="auto"/>
                    <w:right w:val="none" w:sz="0" w:space="0" w:color="auto"/>
                  </w:divBdr>
                  <w:divsChild>
                    <w:div w:id="1071662551">
                      <w:marLeft w:val="0"/>
                      <w:marRight w:val="0"/>
                      <w:marTop w:val="0"/>
                      <w:marBottom w:val="0"/>
                      <w:divBdr>
                        <w:top w:val="none" w:sz="0" w:space="0" w:color="auto"/>
                        <w:left w:val="none" w:sz="0" w:space="0" w:color="auto"/>
                        <w:bottom w:val="none" w:sz="0" w:space="0" w:color="auto"/>
                        <w:right w:val="none" w:sz="0" w:space="0" w:color="auto"/>
                      </w:divBdr>
                    </w:div>
                    <w:div w:id="1739014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5289569">
      <w:bodyDiv w:val="1"/>
      <w:marLeft w:val="0"/>
      <w:marRight w:val="0"/>
      <w:marTop w:val="0"/>
      <w:marBottom w:val="0"/>
      <w:divBdr>
        <w:top w:val="none" w:sz="0" w:space="0" w:color="auto"/>
        <w:left w:val="none" w:sz="0" w:space="0" w:color="auto"/>
        <w:bottom w:val="none" w:sz="0" w:space="0" w:color="auto"/>
        <w:right w:val="none" w:sz="0" w:space="0" w:color="auto"/>
      </w:divBdr>
      <w:divsChild>
        <w:div w:id="287471810">
          <w:marLeft w:val="0"/>
          <w:marRight w:val="0"/>
          <w:marTop w:val="0"/>
          <w:marBottom w:val="0"/>
          <w:divBdr>
            <w:top w:val="none" w:sz="0" w:space="0" w:color="auto"/>
            <w:left w:val="none" w:sz="0" w:space="0" w:color="auto"/>
            <w:bottom w:val="none" w:sz="0" w:space="0" w:color="auto"/>
            <w:right w:val="none" w:sz="0" w:space="0" w:color="auto"/>
          </w:divBdr>
        </w:div>
      </w:divsChild>
    </w:div>
    <w:div w:id="1493526523">
      <w:bodyDiv w:val="1"/>
      <w:marLeft w:val="0"/>
      <w:marRight w:val="0"/>
      <w:marTop w:val="0"/>
      <w:marBottom w:val="0"/>
      <w:divBdr>
        <w:top w:val="none" w:sz="0" w:space="0" w:color="auto"/>
        <w:left w:val="none" w:sz="0" w:space="0" w:color="auto"/>
        <w:bottom w:val="none" w:sz="0" w:space="0" w:color="auto"/>
        <w:right w:val="none" w:sz="0" w:space="0" w:color="auto"/>
      </w:divBdr>
      <w:divsChild>
        <w:div w:id="1441753244">
          <w:marLeft w:val="0"/>
          <w:marRight w:val="0"/>
          <w:marTop w:val="0"/>
          <w:marBottom w:val="0"/>
          <w:divBdr>
            <w:top w:val="none" w:sz="0" w:space="0" w:color="auto"/>
            <w:left w:val="none" w:sz="0" w:space="0" w:color="auto"/>
            <w:bottom w:val="none" w:sz="0" w:space="0" w:color="auto"/>
            <w:right w:val="none" w:sz="0" w:space="0" w:color="auto"/>
          </w:divBdr>
        </w:div>
      </w:divsChild>
    </w:div>
    <w:div w:id="1578174631">
      <w:bodyDiv w:val="1"/>
      <w:marLeft w:val="0"/>
      <w:marRight w:val="0"/>
      <w:marTop w:val="0"/>
      <w:marBottom w:val="0"/>
      <w:divBdr>
        <w:top w:val="none" w:sz="0" w:space="0" w:color="auto"/>
        <w:left w:val="none" w:sz="0" w:space="0" w:color="auto"/>
        <w:bottom w:val="none" w:sz="0" w:space="0" w:color="auto"/>
        <w:right w:val="none" w:sz="0" w:space="0" w:color="auto"/>
      </w:divBdr>
      <w:divsChild>
        <w:div w:id="1341471977">
          <w:marLeft w:val="0"/>
          <w:marRight w:val="0"/>
          <w:marTop w:val="0"/>
          <w:marBottom w:val="0"/>
          <w:divBdr>
            <w:top w:val="none" w:sz="0" w:space="0" w:color="auto"/>
            <w:left w:val="none" w:sz="0" w:space="0" w:color="auto"/>
            <w:bottom w:val="none" w:sz="0" w:space="0" w:color="auto"/>
            <w:right w:val="none" w:sz="0" w:space="0" w:color="auto"/>
          </w:divBdr>
        </w:div>
      </w:divsChild>
    </w:div>
    <w:div w:id="1641839481">
      <w:bodyDiv w:val="1"/>
      <w:marLeft w:val="0"/>
      <w:marRight w:val="0"/>
      <w:marTop w:val="0"/>
      <w:marBottom w:val="0"/>
      <w:divBdr>
        <w:top w:val="none" w:sz="0" w:space="0" w:color="auto"/>
        <w:left w:val="none" w:sz="0" w:space="0" w:color="auto"/>
        <w:bottom w:val="none" w:sz="0" w:space="0" w:color="auto"/>
        <w:right w:val="none" w:sz="0" w:space="0" w:color="auto"/>
      </w:divBdr>
      <w:divsChild>
        <w:div w:id="1741830270">
          <w:marLeft w:val="0"/>
          <w:marRight w:val="0"/>
          <w:marTop w:val="0"/>
          <w:marBottom w:val="0"/>
          <w:divBdr>
            <w:top w:val="none" w:sz="0" w:space="0" w:color="auto"/>
            <w:left w:val="none" w:sz="0" w:space="0" w:color="auto"/>
            <w:bottom w:val="none" w:sz="0" w:space="0" w:color="auto"/>
            <w:right w:val="none" w:sz="0" w:space="0" w:color="auto"/>
          </w:divBdr>
        </w:div>
      </w:divsChild>
    </w:div>
    <w:div w:id="1646160261">
      <w:bodyDiv w:val="1"/>
      <w:marLeft w:val="0"/>
      <w:marRight w:val="0"/>
      <w:marTop w:val="0"/>
      <w:marBottom w:val="0"/>
      <w:divBdr>
        <w:top w:val="none" w:sz="0" w:space="0" w:color="auto"/>
        <w:left w:val="none" w:sz="0" w:space="0" w:color="auto"/>
        <w:bottom w:val="none" w:sz="0" w:space="0" w:color="auto"/>
        <w:right w:val="none" w:sz="0" w:space="0" w:color="auto"/>
      </w:divBdr>
      <w:divsChild>
        <w:div w:id="655457948">
          <w:marLeft w:val="0"/>
          <w:marRight w:val="0"/>
          <w:marTop w:val="0"/>
          <w:marBottom w:val="0"/>
          <w:divBdr>
            <w:top w:val="none" w:sz="0" w:space="0" w:color="auto"/>
            <w:left w:val="none" w:sz="0" w:space="0" w:color="auto"/>
            <w:bottom w:val="none" w:sz="0" w:space="0" w:color="auto"/>
            <w:right w:val="none" w:sz="0" w:space="0" w:color="auto"/>
          </w:divBdr>
        </w:div>
      </w:divsChild>
    </w:div>
    <w:div w:id="1704477653">
      <w:bodyDiv w:val="1"/>
      <w:marLeft w:val="0"/>
      <w:marRight w:val="0"/>
      <w:marTop w:val="0"/>
      <w:marBottom w:val="0"/>
      <w:divBdr>
        <w:top w:val="none" w:sz="0" w:space="0" w:color="auto"/>
        <w:left w:val="none" w:sz="0" w:space="0" w:color="auto"/>
        <w:bottom w:val="none" w:sz="0" w:space="0" w:color="auto"/>
        <w:right w:val="none" w:sz="0" w:space="0" w:color="auto"/>
      </w:divBdr>
      <w:divsChild>
        <w:div w:id="1545629453">
          <w:marLeft w:val="0"/>
          <w:marRight w:val="0"/>
          <w:marTop w:val="0"/>
          <w:marBottom w:val="0"/>
          <w:divBdr>
            <w:top w:val="none" w:sz="0" w:space="0" w:color="auto"/>
            <w:left w:val="none" w:sz="0" w:space="0" w:color="auto"/>
            <w:bottom w:val="none" w:sz="0" w:space="0" w:color="auto"/>
            <w:right w:val="none" w:sz="0" w:space="0" w:color="auto"/>
          </w:divBdr>
        </w:div>
      </w:divsChild>
    </w:div>
    <w:div w:id="1871798133">
      <w:bodyDiv w:val="1"/>
      <w:marLeft w:val="0"/>
      <w:marRight w:val="0"/>
      <w:marTop w:val="0"/>
      <w:marBottom w:val="0"/>
      <w:divBdr>
        <w:top w:val="none" w:sz="0" w:space="0" w:color="auto"/>
        <w:left w:val="none" w:sz="0" w:space="0" w:color="auto"/>
        <w:bottom w:val="none" w:sz="0" w:space="0" w:color="auto"/>
        <w:right w:val="none" w:sz="0" w:space="0" w:color="auto"/>
      </w:divBdr>
      <w:divsChild>
        <w:div w:id="1993215220">
          <w:marLeft w:val="0"/>
          <w:marRight w:val="0"/>
          <w:marTop w:val="0"/>
          <w:marBottom w:val="0"/>
          <w:divBdr>
            <w:top w:val="none" w:sz="0" w:space="0" w:color="auto"/>
            <w:left w:val="none" w:sz="0" w:space="0" w:color="auto"/>
            <w:bottom w:val="none" w:sz="0" w:space="0" w:color="auto"/>
            <w:right w:val="none" w:sz="0" w:space="0" w:color="auto"/>
          </w:divBdr>
        </w:div>
      </w:divsChild>
    </w:div>
    <w:div w:id="2010710910">
      <w:bodyDiv w:val="1"/>
      <w:marLeft w:val="0"/>
      <w:marRight w:val="0"/>
      <w:marTop w:val="0"/>
      <w:marBottom w:val="0"/>
      <w:divBdr>
        <w:top w:val="none" w:sz="0" w:space="0" w:color="auto"/>
        <w:left w:val="none" w:sz="0" w:space="0" w:color="auto"/>
        <w:bottom w:val="none" w:sz="0" w:space="0" w:color="auto"/>
        <w:right w:val="none" w:sz="0" w:space="0" w:color="auto"/>
      </w:divBdr>
      <w:divsChild>
        <w:div w:id="418452044">
          <w:marLeft w:val="0"/>
          <w:marRight w:val="0"/>
          <w:marTop w:val="0"/>
          <w:marBottom w:val="0"/>
          <w:divBdr>
            <w:top w:val="none" w:sz="0" w:space="0" w:color="auto"/>
            <w:left w:val="none" w:sz="0" w:space="0" w:color="auto"/>
            <w:bottom w:val="none" w:sz="0" w:space="0" w:color="auto"/>
            <w:right w:val="none" w:sz="0" w:space="0" w:color="auto"/>
          </w:divBdr>
        </w:div>
      </w:divsChild>
    </w:div>
    <w:div w:id="2090077002">
      <w:bodyDiv w:val="1"/>
      <w:marLeft w:val="0"/>
      <w:marRight w:val="0"/>
      <w:marTop w:val="0"/>
      <w:marBottom w:val="0"/>
      <w:divBdr>
        <w:top w:val="none" w:sz="0" w:space="0" w:color="auto"/>
        <w:left w:val="none" w:sz="0" w:space="0" w:color="auto"/>
        <w:bottom w:val="none" w:sz="0" w:space="0" w:color="auto"/>
        <w:right w:val="none" w:sz="0" w:space="0" w:color="auto"/>
      </w:divBdr>
      <w:divsChild>
        <w:div w:id="710959284">
          <w:marLeft w:val="0"/>
          <w:marRight w:val="0"/>
          <w:marTop w:val="0"/>
          <w:marBottom w:val="0"/>
          <w:divBdr>
            <w:top w:val="none" w:sz="0" w:space="0" w:color="auto"/>
            <w:left w:val="none" w:sz="0" w:space="0" w:color="auto"/>
            <w:bottom w:val="none" w:sz="0" w:space="0" w:color="auto"/>
            <w:right w:val="none" w:sz="0" w:space="0" w:color="auto"/>
          </w:divBdr>
        </w:div>
      </w:divsChild>
    </w:div>
    <w:div w:id="2106684969">
      <w:bodyDiv w:val="1"/>
      <w:marLeft w:val="0"/>
      <w:marRight w:val="0"/>
      <w:marTop w:val="0"/>
      <w:marBottom w:val="0"/>
      <w:divBdr>
        <w:top w:val="none" w:sz="0" w:space="0" w:color="auto"/>
        <w:left w:val="none" w:sz="0" w:space="0" w:color="auto"/>
        <w:bottom w:val="none" w:sz="0" w:space="0" w:color="auto"/>
        <w:right w:val="none" w:sz="0" w:space="0" w:color="auto"/>
      </w:divBdr>
      <w:divsChild>
        <w:div w:id="1110854057">
          <w:marLeft w:val="0"/>
          <w:marRight w:val="0"/>
          <w:marTop w:val="0"/>
          <w:marBottom w:val="0"/>
          <w:divBdr>
            <w:top w:val="none" w:sz="0" w:space="0" w:color="auto"/>
            <w:left w:val="none" w:sz="0" w:space="0" w:color="auto"/>
            <w:bottom w:val="none" w:sz="0" w:space="0" w:color="auto"/>
            <w:right w:val="none" w:sz="0" w:space="0" w:color="auto"/>
          </w:divBdr>
        </w:div>
      </w:divsChild>
    </w:div>
    <w:div w:id="2137791887">
      <w:bodyDiv w:val="1"/>
      <w:marLeft w:val="0"/>
      <w:marRight w:val="0"/>
      <w:marTop w:val="0"/>
      <w:marBottom w:val="0"/>
      <w:divBdr>
        <w:top w:val="none" w:sz="0" w:space="0" w:color="auto"/>
        <w:left w:val="none" w:sz="0" w:space="0" w:color="auto"/>
        <w:bottom w:val="none" w:sz="0" w:space="0" w:color="auto"/>
        <w:right w:val="none" w:sz="0" w:space="0" w:color="auto"/>
      </w:divBdr>
      <w:divsChild>
        <w:div w:id="74045013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159</TotalTime>
  <Pages>17</Pages>
  <Words>4471</Words>
  <Characters>25491</Characters>
  <Application>Microsoft Office Word</Application>
  <DocSecurity>0</DocSecurity>
  <Lines>212</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29903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c:creator>
  <cp:lastModifiedBy>a</cp:lastModifiedBy>
  <cp:revision>40</cp:revision>
  <dcterms:created xsi:type="dcterms:W3CDTF">2012-08-11T07:15:00Z</dcterms:created>
  <dcterms:modified xsi:type="dcterms:W3CDTF">2012-08-12T07:37:00Z</dcterms:modified>
</cp:coreProperties>
</file>