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229" w:rsidRDefault="00486E7D" w:rsidP="000A0B5F">
      <w:pPr>
        <w:jc w:val="center"/>
        <w:rPr>
          <w:rFonts w:ascii="Tahoma" w:hAnsi="Tahoma" w:cs="Tahoma" w:hint="cs"/>
          <w:b/>
          <w:bCs/>
          <w:sz w:val="24"/>
          <w:szCs w:val="24"/>
          <w:rtl/>
        </w:rPr>
      </w:pPr>
      <w:r w:rsidRPr="000A0B5F">
        <w:rPr>
          <w:rFonts w:ascii="Tahoma" w:hAnsi="Tahoma" w:cs="Tahoma"/>
          <w:b/>
          <w:bCs/>
          <w:sz w:val="24"/>
          <w:szCs w:val="24"/>
          <w:rtl/>
        </w:rPr>
        <w:t>دانشگاه علامه طباطبایی</w:t>
      </w:r>
    </w:p>
    <w:p w:rsidR="000A0B5F" w:rsidRPr="000A0B5F" w:rsidRDefault="000A0B5F" w:rsidP="000A0B5F">
      <w:pPr>
        <w:jc w:val="center"/>
        <w:rPr>
          <w:rFonts w:ascii="Tahoma" w:hAnsi="Tahoma" w:cs="Tahoma"/>
          <w:b/>
          <w:bCs/>
          <w:sz w:val="24"/>
          <w:szCs w:val="24"/>
          <w:rtl/>
        </w:rPr>
      </w:pPr>
    </w:p>
    <w:p w:rsidR="00486E7D" w:rsidRPr="000A0B5F" w:rsidRDefault="00486E7D" w:rsidP="000A0B5F">
      <w:pPr>
        <w:jc w:val="both"/>
        <w:rPr>
          <w:rFonts w:ascii="Tahoma" w:hAnsi="Tahoma" w:cs="Tahoma"/>
          <w:b/>
          <w:bCs/>
          <w:rtl/>
        </w:rPr>
      </w:pPr>
      <w:r w:rsidRPr="000A0B5F">
        <w:rPr>
          <w:rFonts w:ascii="Tahoma" w:hAnsi="Tahoma" w:cs="Tahoma"/>
          <w:b/>
          <w:bCs/>
          <w:rtl/>
        </w:rPr>
        <w:t xml:space="preserve"> دانشکده ادبیات فارسی و زبانهای خارجی 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کارشناسی</w:t>
      </w:r>
      <w:r w:rsidR="000A0B5F">
        <w:rPr>
          <w:rFonts w:ascii="Tahoma" w:hAnsi="Tahoma" w:cs="Tahoma" w:hint="cs"/>
          <w:rtl/>
        </w:rPr>
        <w:t>: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1. زبان و ادبیات عرب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2. زبان و ادبیات فارسی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3. زبان و ادبیات انگلیسی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4. مترجمی زبان انگلیسی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5. زبان اسپانیایی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6. فلسفه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7. مترجمی زبان فرانسه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8. ترکی استانبولی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کارشناسی ارشد</w:t>
      </w:r>
      <w:r w:rsidR="000A0B5F">
        <w:rPr>
          <w:rFonts w:ascii="Tahoma" w:hAnsi="Tahoma" w:cs="Tahoma" w:hint="cs"/>
          <w:rtl/>
        </w:rPr>
        <w:t>: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1. زبان و ادبیات عرب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2. زبان و ادبیات فارسی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3. زبان شناسی همگانی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4. آموزش زبان فارسی به غیر فارسی زبانان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5. زبان و ادبیات انگلیسی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6. مترجمی زبان انگلیسی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7. آموزش زبان انگلیسی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8. فلسفه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9. فلسفه و حکمت اسلامی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دکتری</w:t>
      </w:r>
      <w:r w:rsidR="000A0B5F">
        <w:rPr>
          <w:rFonts w:ascii="Tahoma" w:hAnsi="Tahoma" w:cs="Tahoma" w:hint="cs"/>
          <w:rtl/>
        </w:rPr>
        <w:t>: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1. زبان و ادبیات عرب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2. زبان و ادبیات فارسی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lastRenderedPageBreak/>
        <w:t>3. آموزش زبان انگلیسی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4. فلسفه</w:t>
      </w:r>
    </w:p>
    <w:p w:rsidR="004D69AE" w:rsidRDefault="004D69AE" w:rsidP="000A0B5F">
      <w:pPr>
        <w:jc w:val="both"/>
        <w:rPr>
          <w:rFonts w:ascii="Tahoma" w:hAnsi="Tahoma" w:cs="Tahoma" w:hint="cs"/>
          <w:rtl/>
        </w:rPr>
      </w:pPr>
      <w:r w:rsidRPr="000A0B5F">
        <w:rPr>
          <w:rFonts w:ascii="Tahoma" w:hAnsi="Tahoma" w:cs="Tahoma"/>
          <w:rtl/>
        </w:rPr>
        <w:t>5. فلسفه هنر</w:t>
      </w:r>
    </w:p>
    <w:p w:rsidR="000A0B5F" w:rsidRPr="000A0B5F" w:rsidRDefault="000A0B5F" w:rsidP="000A0B5F">
      <w:pPr>
        <w:jc w:val="both"/>
        <w:rPr>
          <w:rFonts w:ascii="Tahoma" w:hAnsi="Tahoma" w:cs="Tahoma"/>
          <w:rtl/>
        </w:rPr>
      </w:pPr>
    </w:p>
    <w:p w:rsidR="00486E7D" w:rsidRPr="000A0B5F" w:rsidRDefault="00486E7D" w:rsidP="000A0B5F">
      <w:pPr>
        <w:jc w:val="both"/>
        <w:rPr>
          <w:rFonts w:ascii="Tahoma" w:hAnsi="Tahoma" w:cs="Tahoma"/>
          <w:b/>
          <w:bCs/>
          <w:rtl/>
        </w:rPr>
      </w:pPr>
      <w:r w:rsidRPr="000A0B5F">
        <w:rPr>
          <w:rFonts w:ascii="Tahoma" w:hAnsi="Tahoma" w:cs="Tahoma"/>
          <w:b/>
          <w:bCs/>
          <w:rtl/>
        </w:rPr>
        <w:t xml:space="preserve">دانشکده اقتصاد </w:t>
      </w:r>
    </w:p>
    <w:p w:rsidR="000A0B5F" w:rsidRPr="000A0B5F" w:rsidRDefault="000A0B5F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کارشناسی</w:t>
      </w:r>
      <w:r>
        <w:rPr>
          <w:rFonts w:ascii="Tahoma" w:hAnsi="Tahoma" w:cs="Tahoma" w:hint="cs"/>
          <w:rtl/>
        </w:rPr>
        <w:t>:</w:t>
      </w:r>
    </w:p>
    <w:p w:rsidR="000A0B5F" w:rsidRPr="000A0B5F" w:rsidRDefault="000A0B5F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1. آمار اقتصادی و اجتماعی</w:t>
      </w:r>
    </w:p>
    <w:p w:rsidR="000A0B5F" w:rsidRPr="000A0B5F" w:rsidRDefault="000A0B5F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2. آمار ریاضی</w:t>
      </w:r>
    </w:p>
    <w:p w:rsidR="000A0B5F" w:rsidRPr="000A0B5F" w:rsidRDefault="000A0B5F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3. علوم اقتصادی- اقتصاد بازرگانی</w:t>
      </w:r>
    </w:p>
    <w:p w:rsidR="000A0B5F" w:rsidRPr="000A0B5F" w:rsidRDefault="000A0B5F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4. برنامه ریزی و توسعه اقتصادی</w:t>
      </w:r>
    </w:p>
    <w:p w:rsidR="000A0B5F" w:rsidRDefault="000A0B5F" w:rsidP="000A0B5F">
      <w:pPr>
        <w:jc w:val="both"/>
        <w:rPr>
          <w:rFonts w:ascii="Tahoma" w:hAnsi="Tahoma" w:cs="Tahoma" w:hint="cs"/>
          <w:rtl/>
        </w:rPr>
      </w:pP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 xml:space="preserve">کارشناسی ارشد </w:t>
      </w:r>
      <w:r w:rsidR="000A0B5F">
        <w:rPr>
          <w:rFonts w:ascii="Tahoma" w:hAnsi="Tahoma" w:cs="Tahoma" w:hint="cs"/>
          <w:rtl/>
        </w:rPr>
        <w:t>: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1. آمار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2. علوم اقتصادی- اقتصاد بازرگانی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3. علوم اقتصادی- اقتصاد نظری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4. علوم اقتصادی- اقتصاد کشاورزی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5. علوم اقتصادی- اقتصاد صنعتی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دکتری</w:t>
      </w:r>
      <w:r w:rsidR="000A0B5F">
        <w:rPr>
          <w:rFonts w:ascii="Tahoma" w:hAnsi="Tahoma" w:cs="Tahoma" w:hint="cs"/>
          <w:rtl/>
        </w:rPr>
        <w:t>: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1. علوم اقتصادی</w:t>
      </w:r>
    </w:p>
    <w:p w:rsidR="00486E7D" w:rsidRPr="000A0B5F" w:rsidRDefault="00486E7D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 xml:space="preserve"> </w:t>
      </w:r>
    </w:p>
    <w:p w:rsidR="00486E7D" w:rsidRPr="000A0B5F" w:rsidRDefault="00486E7D" w:rsidP="000A0B5F">
      <w:pPr>
        <w:jc w:val="both"/>
        <w:rPr>
          <w:rFonts w:ascii="Tahoma" w:hAnsi="Tahoma" w:cs="Tahoma"/>
          <w:b/>
          <w:bCs/>
          <w:rtl/>
        </w:rPr>
      </w:pPr>
      <w:r w:rsidRPr="000A0B5F">
        <w:rPr>
          <w:rFonts w:ascii="Tahoma" w:hAnsi="Tahoma" w:cs="Tahoma"/>
          <w:b/>
          <w:bCs/>
          <w:rtl/>
        </w:rPr>
        <w:t xml:space="preserve">دانشکده حسابداری و مدیریت 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کارشناسی</w:t>
      </w:r>
      <w:r w:rsidR="000A0B5F">
        <w:rPr>
          <w:rFonts w:ascii="Tahoma" w:hAnsi="Tahoma" w:cs="Tahoma" w:hint="cs"/>
          <w:rtl/>
        </w:rPr>
        <w:t>: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1. حسابداری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2. مدیریت بازرگانی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3. مدیریت بیمه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4. مدیریت جهانگردی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5. مدیریت دولتی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lastRenderedPageBreak/>
        <w:t>6. مدیریت شهری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7. مدیریت صنعتی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کارشناسی ارشد</w:t>
      </w:r>
      <w:r w:rsidR="000A0B5F">
        <w:rPr>
          <w:rFonts w:ascii="Tahoma" w:hAnsi="Tahoma" w:cs="Tahoma" w:hint="cs"/>
          <w:rtl/>
        </w:rPr>
        <w:t>: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1. حسابداری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2. مدیریت بازرگانی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 xml:space="preserve">3. مدیریت اجرایی 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4. مدیریت دولتی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5. مدیریت شهری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6. مدیریت صنعتی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7. مدیریت فن آوری اطلاعات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8. مدیریت تکنولوژی- انتقال تکنولوژی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دکتری</w:t>
      </w:r>
      <w:r w:rsidR="000A0B5F">
        <w:rPr>
          <w:rFonts w:ascii="Tahoma" w:hAnsi="Tahoma" w:cs="Tahoma" w:hint="cs"/>
          <w:rtl/>
        </w:rPr>
        <w:t>: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1. حسابداری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2. مدیریت بازرگانی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3. مدیریت دولتی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4. مدیریت تولید- عملیات</w:t>
      </w:r>
    </w:p>
    <w:p w:rsidR="004D69AE" w:rsidRDefault="004D69AE" w:rsidP="000A0B5F">
      <w:pPr>
        <w:jc w:val="both"/>
        <w:rPr>
          <w:rFonts w:ascii="Tahoma" w:hAnsi="Tahoma" w:cs="Tahoma" w:hint="cs"/>
          <w:rtl/>
        </w:rPr>
      </w:pPr>
      <w:r w:rsidRPr="000A0B5F">
        <w:rPr>
          <w:rFonts w:ascii="Tahoma" w:hAnsi="Tahoma" w:cs="Tahoma"/>
          <w:rtl/>
        </w:rPr>
        <w:t>5. مدیریت تحقیق در عملیات</w:t>
      </w:r>
    </w:p>
    <w:p w:rsidR="000A0B5F" w:rsidRPr="000A0B5F" w:rsidRDefault="000A0B5F" w:rsidP="000A0B5F">
      <w:pPr>
        <w:jc w:val="both"/>
        <w:rPr>
          <w:rFonts w:ascii="Tahoma" w:hAnsi="Tahoma" w:cs="Tahoma"/>
          <w:b/>
          <w:bCs/>
          <w:rtl/>
        </w:rPr>
      </w:pPr>
    </w:p>
    <w:p w:rsidR="00486E7D" w:rsidRPr="000A0B5F" w:rsidRDefault="00486E7D" w:rsidP="000A0B5F">
      <w:pPr>
        <w:jc w:val="both"/>
        <w:rPr>
          <w:rFonts w:ascii="Tahoma" w:hAnsi="Tahoma" w:cs="Tahoma"/>
          <w:b/>
          <w:bCs/>
          <w:rtl/>
        </w:rPr>
      </w:pPr>
      <w:r w:rsidRPr="000A0B5F">
        <w:rPr>
          <w:rFonts w:ascii="Tahoma" w:hAnsi="Tahoma" w:cs="Tahoma"/>
          <w:b/>
          <w:bCs/>
          <w:rtl/>
        </w:rPr>
        <w:t xml:space="preserve">دانشکده حقوق و علوم سیاسی 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کارشناسی</w:t>
      </w:r>
      <w:r w:rsidR="000A0B5F">
        <w:rPr>
          <w:rFonts w:ascii="Tahoma" w:hAnsi="Tahoma" w:cs="Tahoma" w:hint="cs"/>
          <w:rtl/>
        </w:rPr>
        <w:t>: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1. حقوق عمومی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2. حقوق خصوصی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3. حقوق بشر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4. حقوق بین الملل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5. علوم سیاسی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6. امور بین الملل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lastRenderedPageBreak/>
        <w:t>7. مطالعات منطقه ای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8. اندیشه سیاسی در اسلام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کارشناسی ارشد</w:t>
      </w:r>
      <w:r w:rsidR="000A0B5F">
        <w:rPr>
          <w:rFonts w:ascii="Tahoma" w:hAnsi="Tahoma" w:cs="Tahoma" w:hint="cs"/>
          <w:rtl/>
        </w:rPr>
        <w:t>: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1. حقوق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2. علوم سیاسی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دکتری</w:t>
      </w:r>
      <w:r w:rsidR="000A0B5F">
        <w:rPr>
          <w:rFonts w:ascii="Tahoma" w:hAnsi="Tahoma" w:cs="Tahoma" w:hint="cs"/>
          <w:rtl/>
        </w:rPr>
        <w:t>: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 xml:space="preserve">1. حقوق بین الملل عمومی  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</w:p>
    <w:p w:rsidR="00486E7D" w:rsidRPr="000A0B5F" w:rsidRDefault="00486E7D" w:rsidP="000A0B5F">
      <w:pPr>
        <w:jc w:val="both"/>
        <w:rPr>
          <w:rFonts w:ascii="Tahoma" w:hAnsi="Tahoma" w:cs="Tahoma"/>
          <w:b/>
          <w:bCs/>
          <w:rtl/>
        </w:rPr>
      </w:pPr>
      <w:r w:rsidRPr="000A0B5F">
        <w:rPr>
          <w:rFonts w:ascii="Tahoma" w:hAnsi="Tahoma" w:cs="Tahoma"/>
          <w:b/>
          <w:bCs/>
          <w:rtl/>
        </w:rPr>
        <w:t xml:space="preserve"> دانشکده روانشناسی و علوم تربیتی 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کارشناسی</w:t>
      </w:r>
      <w:r w:rsidR="000A0B5F">
        <w:rPr>
          <w:rFonts w:ascii="Tahoma" w:hAnsi="Tahoma" w:cs="Tahoma" w:hint="cs"/>
          <w:rtl/>
        </w:rPr>
        <w:t>: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1. علوم تربیتی- آموزش و پرورش کودکان عقب مانده ذهنی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2. علوم تربیتی- آموزش و پرورش پیش دبستانی و دبستانی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3. علوم تربیتی- تکنولوژی آموزشی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4. روانشناسی- روانشناسی بالینی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5. روانشناسی- روانشناسی و آموزش کودکان استثنایی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6. کتابداری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7. علوم تربیتی- مدیریت و برنامه ریزی آموزشی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8. راهنمایی و مشاوره- مشاوره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کارشناسی ارشد</w:t>
      </w:r>
      <w:r w:rsidR="000A0B5F">
        <w:rPr>
          <w:rFonts w:ascii="Tahoma" w:hAnsi="Tahoma" w:cs="Tahoma" w:hint="cs"/>
          <w:rtl/>
        </w:rPr>
        <w:t>: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1. آموزش و پرورش تطبیقی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2. آموزش و پرورش پیش دبستانی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3. آموزش و پرورش دبستانی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4. تاریخ و فلسفه آموزش و پرورش گرایش تعلیم و تربیت اسلامی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5. تکنولوژی آموزشی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6. روانشناسی عمومی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lastRenderedPageBreak/>
        <w:t>7. روانشناسی و آموزش کودکان استثنایی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 xml:space="preserve">8. سنجش و اندازه گیری (روانسنجی) 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9. برنامه ریزی درسی/ برنامه ریزی آموزشی/ مدیریت آموزشی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10. مشاوره با سه گرایش شغلی/ مدرسه/ خانواده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11. روانشناسی تربیتی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دکتری</w:t>
      </w:r>
      <w:r w:rsidR="000A0B5F">
        <w:rPr>
          <w:rFonts w:ascii="Tahoma" w:hAnsi="Tahoma" w:cs="Tahoma" w:hint="cs"/>
          <w:rtl/>
        </w:rPr>
        <w:t>:</w:t>
      </w:r>
    </w:p>
    <w:p w:rsidR="004D69AE" w:rsidRPr="000A0B5F" w:rsidRDefault="004D69AE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1. مشاوره</w:t>
      </w:r>
    </w:p>
    <w:p w:rsidR="004D69AE" w:rsidRDefault="004D69AE" w:rsidP="000A0B5F">
      <w:pPr>
        <w:jc w:val="both"/>
        <w:rPr>
          <w:rFonts w:ascii="Tahoma" w:hAnsi="Tahoma" w:cs="Tahoma" w:hint="cs"/>
          <w:rtl/>
        </w:rPr>
      </w:pPr>
      <w:r w:rsidRPr="000A0B5F">
        <w:rPr>
          <w:rFonts w:ascii="Tahoma" w:hAnsi="Tahoma" w:cs="Tahoma"/>
          <w:rtl/>
        </w:rPr>
        <w:t>2. روانشناسی تربیتی</w:t>
      </w:r>
    </w:p>
    <w:p w:rsidR="000A0B5F" w:rsidRPr="000A0B5F" w:rsidRDefault="000A0B5F" w:rsidP="000A0B5F">
      <w:pPr>
        <w:jc w:val="both"/>
        <w:rPr>
          <w:rFonts w:ascii="Tahoma" w:hAnsi="Tahoma" w:cs="Tahoma"/>
          <w:rtl/>
        </w:rPr>
      </w:pPr>
    </w:p>
    <w:p w:rsidR="00486E7D" w:rsidRPr="000A0B5F" w:rsidRDefault="00486E7D" w:rsidP="000A0B5F">
      <w:pPr>
        <w:jc w:val="both"/>
        <w:rPr>
          <w:rFonts w:ascii="Tahoma" w:hAnsi="Tahoma" w:cs="Tahoma"/>
          <w:b/>
          <w:bCs/>
          <w:rtl/>
        </w:rPr>
      </w:pPr>
      <w:r w:rsidRPr="000A0B5F">
        <w:rPr>
          <w:rFonts w:ascii="Tahoma" w:hAnsi="Tahoma" w:cs="Tahoma"/>
          <w:b/>
          <w:bCs/>
          <w:rtl/>
        </w:rPr>
        <w:t xml:space="preserve">دانشکده علوم اجتماعی  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کارشناسی</w:t>
      </w:r>
      <w:r w:rsidR="000A0B5F">
        <w:rPr>
          <w:rFonts w:ascii="Tahoma" w:hAnsi="Tahoma" w:cs="Tahoma" w:hint="cs"/>
          <w:rtl/>
        </w:rPr>
        <w:t>: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1. علوم ارتباطات اجتماعی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2. علوم اجتماعی- جمعیت شناسی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3. علوم اجتماعی- جامعه شناسی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4. مددکاری اجتماعی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5. علوم اجتماعی- مطالعات فرهنگی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6. مطالعات زنان- زنان در خانواده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کارشناسی ارشد</w:t>
      </w:r>
      <w:r w:rsidR="000A0B5F">
        <w:rPr>
          <w:rFonts w:ascii="Tahoma" w:hAnsi="Tahoma" w:cs="Tahoma" w:hint="cs"/>
          <w:rtl/>
        </w:rPr>
        <w:t>: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1. علوم ارتباطات اجتماعی- روزنامه نگاری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2. علوم ارتباطات اجتماعی- روابط عمومی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3. علوم ارتباطات اجتماعی- برنامه ریزی</w:t>
      </w:r>
      <w:r w:rsidR="000A0B5F">
        <w:rPr>
          <w:rFonts w:ascii="Tahoma" w:hAnsi="Tahoma" w:cs="Tahoma" w:hint="cs"/>
          <w:rtl/>
        </w:rPr>
        <w:t xml:space="preserve"> </w:t>
      </w:r>
      <w:r w:rsidRPr="000A0B5F">
        <w:rPr>
          <w:rFonts w:ascii="Tahoma" w:hAnsi="Tahoma" w:cs="Tahoma"/>
          <w:rtl/>
        </w:rPr>
        <w:t>اجتماعی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4. علوم ارتباطات اجتماعی- پژوهشگری اجتماعی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5. علوم ارتباطات اجتماعی- تعاون و رفاه اجتماعی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6. مددکاری اجتماعی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دکتری</w:t>
      </w:r>
      <w:r w:rsidR="000A0B5F">
        <w:rPr>
          <w:rFonts w:ascii="Tahoma" w:hAnsi="Tahoma" w:cs="Tahoma" w:hint="cs"/>
          <w:rtl/>
        </w:rPr>
        <w:t>: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lastRenderedPageBreak/>
        <w:t>1. علوم ارتباطات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2. علوم ارتباطات اجتماعی- برنامه ریزی اجتماعی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3. جامعه شناسی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>4. برنامه ریزی رفاه اجتماعی</w:t>
      </w:r>
    </w:p>
    <w:p w:rsidR="00D07C41" w:rsidRPr="000A0B5F" w:rsidRDefault="00D07C41" w:rsidP="000A0B5F">
      <w:pPr>
        <w:jc w:val="both"/>
        <w:rPr>
          <w:rFonts w:ascii="Tahoma" w:hAnsi="Tahoma" w:cs="Tahoma"/>
          <w:rtl/>
        </w:rPr>
      </w:pPr>
      <w:r w:rsidRPr="000A0B5F">
        <w:rPr>
          <w:rFonts w:ascii="Tahoma" w:hAnsi="Tahoma" w:cs="Tahoma"/>
          <w:rtl/>
        </w:rPr>
        <w:t xml:space="preserve"> </w:t>
      </w:r>
    </w:p>
    <w:p w:rsidR="00D07C41" w:rsidRPr="000A0B5F" w:rsidRDefault="00D07C41" w:rsidP="000A0B5F">
      <w:pPr>
        <w:jc w:val="both"/>
        <w:rPr>
          <w:rFonts w:ascii="Tahoma" w:hAnsi="Tahoma" w:cs="Tahoma"/>
        </w:rPr>
      </w:pPr>
    </w:p>
    <w:sectPr w:rsidR="00D07C41" w:rsidRPr="000A0B5F" w:rsidSect="0054214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characterSpacingControl w:val="doNotCompress"/>
  <w:compat/>
  <w:rsids>
    <w:rsidRoot w:val="00486E7D"/>
    <w:rsid w:val="000A0B5F"/>
    <w:rsid w:val="0022079B"/>
    <w:rsid w:val="00486E7D"/>
    <w:rsid w:val="004D69AE"/>
    <w:rsid w:val="0054214B"/>
    <w:rsid w:val="00D07C41"/>
    <w:rsid w:val="00F53176"/>
    <w:rsid w:val="00FB0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22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427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5</cp:revision>
  <dcterms:created xsi:type="dcterms:W3CDTF">2012-08-11T04:58:00Z</dcterms:created>
  <dcterms:modified xsi:type="dcterms:W3CDTF">2012-08-11T05:44:00Z</dcterms:modified>
</cp:coreProperties>
</file>